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01256" w14:textId="42725D46" w:rsidR="00AD3C0D" w:rsidRPr="00AD3C0D" w:rsidRDefault="009F6284" w:rsidP="00F2160C">
      <w:pPr>
        <w:pStyle w:val="berschrift1"/>
      </w:pPr>
      <w:r>
        <w:t>EU</w:t>
      </w:r>
      <w:r w:rsidR="00570843">
        <w:t>-</w:t>
      </w:r>
      <w:r w:rsidR="001112FA">
        <w:t>Teilnahme</w:t>
      </w:r>
      <w:r w:rsidR="00AD3C0D" w:rsidRPr="00F2160C">
        <w:t>bedingungen</w:t>
      </w:r>
      <w:r w:rsidR="00AD3C0D" w:rsidRPr="00AD3C0D">
        <w:t xml:space="preserve"> </w:t>
      </w:r>
      <w:r w:rsidR="002505AC" w:rsidRPr="008C3171">
        <w:rPr>
          <w:u w:val="single"/>
        </w:rPr>
        <w:t>Offenes Verfahren</w:t>
      </w:r>
      <w:r w:rsidR="002E5A04" w:rsidRPr="002E5A04">
        <w:t xml:space="preserve"> </w:t>
      </w:r>
    </w:p>
    <w:p w14:paraId="342222B0" w14:textId="38711255" w:rsidR="00AD3C0D" w:rsidRDefault="00AD3C0D" w:rsidP="00B258D2">
      <w:pPr>
        <w:pStyle w:val="berschrift2"/>
        <w:jc w:val="center"/>
      </w:pPr>
      <w:r w:rsidRPr="00AD3C0D">
        <w:t>für die Vergabe von freiberuflichen Leistungen im Straßen- und Brückenbau</w:t>
      </w:r>
      <w:r w:rsidR="00C57A3F">
        <w:br/>
      </w:r>
      <w:r w:rsidR="00BD1E32">
        <w:br/>
      </w:r>
      <w:r w:rsidRPr="00AD3C0D">
        <w:t xml:space="preserve">Ausgabe: </w:t>
      </w:r>
      <w:r w:rsidR="00325592" w:rsidRPr="006C11B8">
        <w:rPr>
          <w:u w:val="single"/>
        </w:rPr>
        <w:t xml:space="preserve">September </w:t>
      </w:r>
      <w:r w:rsidR="00272081" w:rsidRPr="006C11B8">
        <w:rPr>
          <w:u w:val="single"/>
        </w:rPr>
        <w:t>202</w:t>
      </w:r>
      <w:r w:rsidR="00325592" w:rsidRPr="006C11B8">
        <w:rPr>
          <w:u w:val="single"/>
        </w:rPr>
        <w:t>2</w:t>
      </w:r>
    </w:p>
    <w:p w14:paraId="2E68A8C2" w14:textId="77777777" w:rsidR="00BD1E32" w:rsidRPr="008967E6" w:rsidRDefault="00BD1E32" w:rsidP="008967E6"/>
    <w:p w14:paraId="69071558" w14:textId="77777777" w:rsidR="009F6284" w:rsidRPr="00BD1E32" w:rsidRDefault="009F6284" w:rsidP="009F6284">
      <w:pPr>
        <w:rPr>
          <w:b/>
        </w:rPr>
      </w:pPr>
      <w:r w:rsidRPr="00BD1E32">
        <w:rPr>
          <w:b/>
        </w:rPr>
        <w:t>Hinweis:</w:t>
      </w:r>
    </w:p>
    <w:p w14:paraId="4FCAC209" w14:textId="5B4A7EC8" w:rsidR="009F6284" w:rsidRDefault="009F6284" w:rsidP="009F6284">
      <w:r>
        <w:t xml:space="preserve">Das Vergabeverfahren erfolgt nach der </w:t>
      </w:r>
      <w:r w:rsidR="00D82480">
        <w:t xml:space="preserve">„Vergabeverordnung </w:t>
      </w:r>
      <w:r w:rsidR="00272081">
        <w:t>(</w:t>
      </w:r>
      <w:r w:rsidR="00D82480">
        <w:t>VgV</w:t>
      </w:r>
      <w:r w:rsidR="00272081">
        <w:t>)</w:t>
      </w:r>
      <w:r w:rsidR="00D82480">
        <w:t>“</w:t>
      </w:r>
      <w:r>
        <w:t>.</w:t>
      </w:r>
    </w:p>
    <w:p w14:paraId="3AB94C65" w14:textId="77777777" w:rsidR="009F6284" w:rsidRPr="009F6284" w:rsidRDefault="009F6284" w:rsidP="009F6284"/>
    <w:p w14:paraId="66DAA31F" w14:textId="77777777" w:rsidR="00170284" w:rsidRPr="00786837" w:rsidRDefault="00AD3C0D" w:rsidP="00BD1E32">
      <w:pPr>
        <w:pStyle w:val="Liste-A-00"/>
      </w:pPr>
      <w:r w:rsidRPr="00786837">
        <w:t>Mitteilung von Unklarheiten in den Vergabeunterlagen</w:t>
      </w:r>
    </w:p>
    <w:p w14:paraId="1C998F6F" w14:textId="176C7150" w:rsidR="00AD3C0D" w:rsidRPr="00786837" w:rsidRDefault="00AD3C0D" w:rsidP="00836570">
      <w:pPr>
        <w:pStyle w:val="Liste-A-01"/>
        <w:spacing w:after="120"/>
      </w:pPr>
      <w:r w:rsidRPr="00786837">
        <w:t xml:space="preserve">Enthalten die Vergabeunterlagen nach Auffassung </w:t>
      </w:r>
      <w:r w:rsidR="002E6DDE">
        <w:t>des Unternehmens</w:t>
      </w:r>
      <w:r w:rsidRPr="00786837">
        <w:t xml:space="preserve"> Unklarheiten, Unvollständigkeiten oder Fehler, so hat er unverzüglich die Vergabestelle vor Angebotsabgabe in Textform darauf hinzuweisen.</w:t>
      </w:r>
    </w:p>
    <w:p w14:paraId="12F48E4D" w14:textId="77777777" w:rsidR="00170284" w:rsidRPr="00786837" w:rsidRDefault="00AD3C0D" w:rsidP="00B258D2">
      <w:pPr>
        <w:pStyle w:val="Liste-A-00"/>
      </w:pPr>
      <w:r w:rsidRPr="00786837">
        <w:t>Unzulässige Wettbewerbsbeschränkungen</w:t>
      </w:r>
    </w:p>
    <w:p w14:paraId="4A205277" w14:textId="4B03C9C8" w:rsidR="00AD3C0D" w:rsidRPr="00786837" w:rsidRDefault="00AD3C0D" w:rsidP="00B258D2">
      <w:pPr>
        <w:pStyle w:val="Liste-A-01"/>
      </w:pPr>
      <w:r w:rsidRPr="00786837">
        <w:t>Angebote von Bietern, die sich im Zusammenhang mit diesem Vergabeverfahren an einer unzulässigen Wettbewerbsbeschränkung beteiligen, werden ausgeschlossen.</w:t>
      </w:r>
    </w:p>
    <w:p w14:paraId="55088176" w14:textId="32FEE6FD" w:rsidR="00AD3C0D" w:rsidRPr="00786837" w:rsidRDefault="00AD3C0D" w:rsidP="00836570">
      <w:pPr>
        <w:pStyle w:val="Liste-A-01"/>
        <w:spacing w:after="120"/>
      </w:pPr>
      <w:r w:rsidRPr="00786837">
        <w:t>Zur Bekämpfung von Wettbewerbsbeschränkungen hat der Bieter auf Verlangen Auskünfte darüber zu geben, ob und auf welche Art der Bieter wirtschaftlich und rechtlich mit Unternehmen verbunden ist.</w:t>
      </w:r>
    </w:p>
    <w:p w14:paraId="425B6ABA" w14:textId="50941F2E" w:rsidR="00AD3C0D" w:rsidRPr="00786837" w:rsidRDefault="00AD3C0D" w:rsidP="00B258D2">
      <w:pPr>
        <w:pStyle w:val="Liste-A-00"/>
      </w:pPr>
      <w:r w:rsidRPr="00786837">
        <w:t>Angebot</w:t>
      </w:r>
    </w:p>
    <w:p w14:paraId="481A39C3" w14:textId="77777777" w:rsidR="00AD3C0D" w:rsidRPr="00786837" w:rsidRDefault="00AD3C0D" w:rsidP="00B258D2">
      <w:pPr>
        <w:pStyle w:val="Liste-A-02"/>
      </w:pPr>
      <w:r w:rsidRPr="00786837">
        <w:t>Das Angebot ist in deutscher Sprache abzufassen.</w:t>
      </w:r>
    </w:p>
    <w:p w14:paraId="32DA5145" w14:textId="0161EE1B" w:rsidR="00AD3C0D" w:rsidRPr="00786837" w:rsidRDefault="00AD3C0D" w:rsidP="00EE59BE">
      <w:pPr>
        <w:pStyle w:val="Liste-A-02"/>
      </w:pPr>
      <w:r w:rsidRPr="00786837">
        <w:t>Für das Angebot sind die von der Vergabestelle vorgegebenen Vordrucke zu verwenden</w:t>
      </w:r>
      <w:r w:rsidR="00A76726">
        <w:t xml:space="preserve">. Das Angebot ist </w:t>
      </w:r>
      <w:r w:rsidR="002A06B8">
        <w:t>zu dem von der Vergabestelle angegebenen Ablauf der Angebotsfrist einzureichen. Ein nicht form- und fristgerechtes Angebot wird ausgeschlossen.</w:t>
      </w:r>
      <w:r w:rsidRPr="00786837">
        <w:t xml:space="preserve"> </w:t>
      </w:r>
    </w:p>
    <w:p w14:paraId="5E7F011A" w14:textId="77777777" w:rsidR="00AD3C0D" w:rsidRPr="00786837" w:rsidRDefault="00AD3C0D" w:rsidP="00B258D2">
      <w:pPr>
        <w:pStyle w:val="Liste-A-02"/>
      </w:pPr>
      <w:r w:rsidRPr="00786837">
        <w:t>Unterlagen, die von der Vergabestelle nach Angebotsabgabe verlangt werden, sind zu dem von der Vergabestelle bestimmten Zeitpunkt einzureichen.</w:t>
      </w:r>
    </w:p>
    <w:p w14:paraId="2ABED255" w14:textId="77777777" w:rsidR="00AD3C0D" w:rsidRPr="00786837" w:rsidRDefault="00AD3C0D" w:rsidP="00B258D2">
      <w:pPr>
        <w:pStyle w:val="Liste-A-02"/>
      </w:pPr>
      <w:r w:rsidRPr="00786837">
        <w:t>Alle Eintragungen müssen dokumentenecht sein.</w:t>
      </w:r>
    </w:p>
    <w:p w14:paraId="3D929CCE" w14:textId="339CD44E" w:rsidR="008D0EDC" w:rsidRPr="00786837" w:rsidRDefault="00AD3C0D" w:rsidP="008D0EDC">
      <w:pPr>
        <w:pStyle w:val="Liste-A-02"/>
        <w:numPr>
          <w:ilvl w:val="0"/>
          <w:numId w:val="0"/>
        </w:numPr>
        <w:spacing w:after="120"/>
        <w:ind w:left="567"/>
      </w:pPr>
      <w:r w:rsidRPr="00786837">
        <w:t>Alle Preise sind in Euro mit höchstens zwei Nachkommastellen anzugeben.</w:t>
      </w:r>
      <w:r w:rsidRPr="00786837">
        <w:br/>
        <w:t>Die Preise (Einheitspreise, Pauschalpreise, Verrechnungssätze usw.) sind ohne Umsatzsteuer anzugeben. Der Umsatzsteuerbetrag ist unter Zugrundelegung des geltenden Steuersatzes am Schluss des Angebotes hinzuzufügen.</w:t>
      </w:r>
    </w:p>
    <w:p w14:paraId="32A4CA35" w14:textId="77777777" w:rsidR="00B825C7" w:rsidRPr="00786837" w:rsidRDefault="00AD3C0D" w:rsidP="00B258D2">
      <w:pPr>
        <w:pStyle w:val="Liste-A-00"/>
      </w:pPr>
      <w:r w:rsidRPr="00786837">
        <w:t>Unterlagen zum Angebot</w:t>
      </w:r>
    </w:p>
    <w:p w14:paraId="63745D94" w14:textId="15C8B77D" w:rsidR="006654BC" w:rsidRDefault="00AD3C0D" w:rsidP="00836570">
      <w:pPr>
        <w:pStyle w:val="Liste-A-01"/>
        <w:spacing w:after="120"/>
      </w:pPr>
      <w:r w:rsidRPr="00786837">
        <w:t xml:space="preserve">Der Bieter hat auf Verlangen der Vergabestelle die Urkalkulation oder die </w:t>
      </w:r>
      <w:proofErr w:type="gramStart"/>
      <w:r w:rsidRPr="00786837">
        <w:t>von ihr benannten Formblätter</w:t>
      </w:r>
      <w:proofErr w:type="gramEnd"/>
      <w:r w:rsidRPr="00786837">
        <w:t xml:space="preserve"> mit Angaben zur Preisermittlung sowie die Au</w:t>
      </w:r>
      <w:r w:rsidR="00A664F2">
        <w:t>fgliederung wichtiger Einheitsp</w:t>
      </w:r>
      <w:r w:rsidRPr="00786837">
        <w:t xml:space="preserve">reise ausgefüllt zu dem von der Vergabestelle bestimmten Zeitpunkt vorzulegen. Dies gilt auch für </w:t>
      </w:r>
      <w:r w:rsidR="00A664F2">
        <w:t>Leistungen</w:t>
      </w:r>
      <w:r w:rsidR="002E6DDE">
        <w:t xml:space="preserve"> von Unterauftragnehmern</w:t>
      </w:r>
      <w:r w:rsidRPr="00786837">
        <w:t>.</w:t>
      </w:r>
    </w:p>
    <w:p w14:paraId="0F4F0F95" w14:textId="77777777" w:rsidR="00AD3C0D" w:rsidRPr="00786837" w:rsidRDefault="00AD3C0D" w:rsidP="00F34CC7">
      <w:pPr>
        <w:pStyle w:val="Liste-A-00"/>
      </w:pPr>
      <w:r w:rsidRPr="00786837">
        <w:t>Bietergemeinschaften</w:t>
      </w:r>
    </w:p>
    <w:p w14:paraId="350E4D96" w14:textId="2DE87CEB" w:rsidR="00AD3C0D" w:rsidRPr="00786837" w:rsidRDefault="00AD3C0D" w:rsidP="00B258D2">
      <w:pPr>
        <w:pStyle w:val="Liste-A-02"/>
      </w:pPr>
      <w:r w:rsidRPr="00786837">
        <w:t>Bietergemeinschaften</w:t>
      </w:r>
      <w:r w:rsidR="00A664F2">
        <w:t xml:space="preserve"> haben</w:t>
      </w:r>
      <w:r w:rsidRPr="00786837">
        <w:t xml:space="preserve"> mit ihrem Angebot eine Erklärung </w:t>
      </w:r>
      <w:r w:rsidR="00D70FE6" w:rsidRPr="002E5A04">
        <w:rPr>
          <w:u w:val="single"/>
        </w:rPr>
        <w:t>in Textform</w:t>
      </w:r>
      <w:r w:rsidR="00D70FE6">
        <w:t xml:space="preserve"> </w:t>
      </w:r>
      <w:r w:rsidR="002A06B8">
        <w:t xml:space="preserve">aller Mitglieder </w:t>
      </w:r>
      <w:r w:rsidRPr="00786837">
        <w:t>abzugeben,</w:t>
      </w:r>
    </w:p>
    <w:p w14:paraId="57D76AEE" w14:textId="77777777" w:rsidR="00AD3C0D" w:rsidRPr="00786837" w:rsidRDefault="00AD3C0D" w:rsidP="00B258D2">
      <w:pPr>
        <w:pStyle w:val="Liste-A-03"/>
      </w:pPr>
      <w:r w:rsidRPr="00786837">
        <w:t>in der die Bildung einer Arbeitsgemeinschaft im Auftragsfall erklärt ist,</w:t>
      </w:r>
    </w:p>
    <w:p w14:paraId="0454028E" w14:textId="77777777" w:rsidR="00AD3C0D" w:rsidRPr="00786837" w:rsidRDefault="00AD3C0D" w:rsidP="00B258D2">
      <w:pPr>
        <w:pStyle w:val="Liste-A-03"/>
      </w:pPr>
      <w:r w:rsidRPr="00786837">
        <w:t>in der alle Mitglieder aufgeführt sind und der für die Durchführung des Vertrages bevollmächtigte Vertreter bezeichnet ist,</w:t>
      </w:r>
    </w:p>
    <w:p w14:paraId="1A8140A0" w14:textId="77777777" w:rsidR="00AD3C0D" w:rsidRPr="00786837" w:rsidRDefault="00AD3C0D" w:rsidP="00B258D2">
      <w:pPr>
        <w:pStyle w:val="Liste-A-03"/>
      </w:pPr>
      <w:r w:rsidRPr="00786837">
        <w:t>dass der bevollmächtigte Vertreter die Mitglieder gegenüber dem Auftraggeber rechtsverbindlich vertritt,</w:t>
      </w:r>
    </w:p>
    <w:p w14:paraId="2ADA6756" w14:textId="46E12E9D" w:rsidR="002A06B8" w:rsidRDefault="00AD3C0D" w:rsidP="002A06B8">
      <w:pPr>
        <w:pStyle w:val="Liste-A-03"/>
      </w:pPr>
      <w:r w:rsidRPr="00786837">
        <w:t>dass alle Mitglieder als Gesamtschuldner haften.</w:t>
      </w:r>
    </w:p>
    <w:p w14:paraId="47C618BF" w14:textId="48697609" w:rsidR="002A06B8" w:rsidRPr="00786837" w:rsidRDefault="002A06B8" w:rsidP="00656761">
      <w:pPr>
        <w:pStyle w:val="Liste-A-03"/>
        <w:numPr>
          <w:ilvl w:val="3"/>
          <w:numId w:val="0"/>
        </w:numPr>
        <w:ind w:left="567"/>
      </w:pPr>
      <w:r>
        <w:t xml:space="preserve">Auf Verlangen der Vergabestelle ist eine </w:t>
      </w:r>
      <w:r w:rsidR="00EF73BD" w:rsidRPr="00592151">
        <w:rPr>
          <w:u w:val="single"/>
        </w:rPr>
        <w:t>von allen Mitgliedern</w:t>
      </w:r>
      <w:r w:rsidR="00EF73BD">
        <w:t xml:space="preserve"> </w:t>
      </w:r>
      <w:r>
        <w:t>fortgeschritt</w:t>
      </w:r>
      <w:r w:rsidR="00543E1D">
        <w:t>en</w:t>
      </w:r>
      <w:r>
        <w:t xml:space="preserve"> oder qualifiziert signierte Erklärung abzugeben.</w:t>
      </w:r>
    </w:p>
    <w:p w14:paraId="77D09044" w14:textId="4D2A0029" w:rsidR="00AD3C0D" w:rsidRPr="00786837" w:rsidRDefault="003E1204" w:rsidP="00CE4A82">
      <w:pPr>
        <w:pStyle w:val="Liste-A-02"/>
        <w:spacing w:after="120"/>
      </w:pPr>
      <w:r w:rsidRPr="00592151">
        <w:rPr>
          <w:u w:val="single"/>
        </w:rPr>
        <w:t xml:space="preserve">Die Eingehung einer Bietergemeinschaft muss </w:t>
      </w:r>
      <w:r w:rsidR="00424416" w:rsidRPr="00592151">
        <w:rPr>
          <w:u w:val="single"/>
        </w:rPr>
        <w:t xml:space="preserve">mit Einreichung des Angebots erklärt werden. Änderungen in der Zusammensetzung der Bietergemeinschaft oder </w:t>
      </w:r>
      <w:r w:rsidR="007827D0" w:rsidRPr="00592151">
        <w:rPr>
          <w:u w:val="single"/>
        </w:rPr>
        <w:t xml:space="preserve">die Eingehung einer Bietergemeinschaft </w:t>
      </w:r>
      <w:r w:rsidR="00424416" w:rsidRPr="00592151">
        <w:rPr>
          <w:u w:val="single"/>
        </w:rPr>
        <w:t xml:space="preserve">sind </w:t>
      </w:r>
      <w:proofErr w:type="gramStart"/>
      <w:r w:rsidR="00424416" w:rsidRPr="00592151">
        <w:rPr>
          <w:u w:val="single"/>
        </w:rPr>
        <w:t>nach  Ablauf</w:t>
      </w:r>
      <w:proofErr w:type="gramEnd"/>
      <w:r w:rsidR="00424416" w:rsidRPr="00592151">
        <w:rPr>
          <w:u w:val="single"/>
        </w:rPr>
        <w:t xml:space="preserve"> der Angebotsfrist nicht zulässig.</w:t>
      </w:r>
      <w:r w:rsidR="00993176">
        <w:t xml:space="preserve"> </w:t>
      </w:r>
    </w:p>
    <w:p w14:paraId="57B95940" w14:textId="29F5EF35" w:rsidR="006C7574" w:rsidRDefault="006C7574" w:rsidP="00CE4A82">
      <w:pPr>
        <w:pStyle w:val="Liste-A-00"/>
      </w:pPr>
      <w:r>
        <w:t>Unterauftragnehmer</w:t>
      </w:r>
      <w:r w:rsidRPr="006C7574">
        <w:t xml:space="preserve"> </w:t>
      </w:r>
    </w:p>
    <w:p w14:paraId="65127833" w14:textId="763C3013" w:rsidR="00D4104C" w:rsidRPr="00D4104C" w:rsidRDefault="006C7574" w:rsidP="007C3541">
      <w:pPr>
        <w:pStyle w:val="Liste-A-00"/>
        <w:numPr>
          <w:ilvl w:val="0"/>
          <w:numId w:val="0"/>
        </w:numPr>
        <w:ind w:left="567"/>
        <w:jc w:val="both"/>
      </w:pPr>
      <w:r w:rsidRPr="00656761">
        <w:rPr>
          <w:b w:val="0"/>
        </w:rPr>
        <w:t xml:space="preserve">Beabsichtigt der Bieter, Teile der Leistung von Unterauftragnehmer ausführen zu lassen, so muss er die dafür vorgesehenen Teilleistungen in seinem Angebot benennen. </w:t>
      </w:r>
      <w:r w:rsidR="00D4104C" w:rsidRPr="000C5E9C">
        <w:rPr>
          <w:b w:val="0"/>
          <w:bCs/>
          <w:u w:val="single"/>
        </w:rPr>
        <w:t>Der Bieter hat für jeden zu beauftragenden Unterauftragnehmer die</w:t>
      </w:r>
      <w:r w:rsidR="002D057A" w:rsidRPr="000C5E9C">
        <w:rPr>
          <w:b w:val="0"/>
          <w:bCs/>
          <w:u w:val="single"/>
        </w:rPr>
        <w:t xml:space="preserve"> </w:t>
      </w:r>
      <w:r w:rsidR="00D4104C" w:rsidRPr="000C5E9C">
        <w:rPr>
          <w:b w:val="0"/>
          <w:bCs/>
          <w:u w:val="single"/>
        </w:rPr>
        <w:t xml:space="preserve">„Eigenerklärung zur Eignung“ mit </w:t>
      </w:r>
      <w:r w:rsidR="002D057A" w:rsidRPr="000C5E9C">
        <w:rPr>
          <w:b w:val="0"/>
          <w:bCs/>
          <w:u w:val="single"/>
        </w:rPr>
        <w:t xml:space="preserve">den ausgefüllten </w:t>
      </w:r>
      <w:r w:rsidR="00D4104C" w:rsidRPr="000C5E9C">
        <w:rPr>
          <w:b w:val="0"/>
          <w:bCs/>
          <w:u w:val="single"/>
        </w:rPr>
        <w:t>Eigenerklärungen zu den Ausschlussgründen vorzulegen.</w:t>
      </w:r>
    </w:p>
    <w:p w14:paraId="453C86D5" w14:textId="1AE71C2B" w:rsidR="006C7574" w:rsidRPr="00656761" w:rsidRDefault="00861A33" w:rsidP="000F601B">
      <w:pPr>
        <w:pStyle w:val="Liste-A-00"/>
        <w:numPr>
          <w:ilvl w:val="0"/>
          <w:numId w:val="0"/>
        </w:numPr>
        <w:ind w:left="567"/>
        <w:jc w:val="both"/>
        <w:rPr>
          <w:b w:val="0"/>
        </w:rPr>
      </w:pPr>
      <w:r>
        <w:rPr>
          <w:b w:val="0"/>
        </w:rPr>
        <w:t xml:space="preserve">Der Bieter hat </w:t>
      </w:r>
      <w:r w:rsidR="006C7574">
        <w:rPr>
          <w:b w:val="0"/>
        </w:rPr>
        <w:t xml:space="preserve">auf gesondertes Verlangen der Vergabestelle zu einem </w:t>
      </w:r>
      <w:proofErr w:type="gramStart"/>
      <w:r w:rsidR="006C7574">
        <w:rPr>
          <w:b w:val="0"/>
        </w:rPr>
        <w:t>von ihr bestimmten Zeitpunkt</w:t>
      </w:r>
      <w:proofErr w:type="gramEnd"/>
      <w:r w:rsidR="006C7574">
        <w:rPr>
          <w:b w:val="0"/>
        </w:rPr>
        <w:t xml:space="preserve"> nachzuweisen, dass diese Unterauft</w:t>
      </w:r>
      <w:r w:rsidR="004D0097">
        <w:rPr>
          <w:b w:val="0"/>
        </w:rPr>
        <w:t>r</w:t>
      </w:r>
      <w:r w:rsidR="006C7574">
        <w:rPr>
          <w:b w:val="0"/>
        </w:rPr>
        <w:t>agneh</w:t>
      </w:r>
      <w:r w:rsidR="004D0097">
        <w:rPr>
          <w:b w:val="0"/>
        </w:rPr>
        <w:t>mer</w:t>
      </w:r>
      <w:r w:rsidR="006C7574">
        <w:rPr>
          <w:b w:val="0"/>
        </w:rPr>
        <w:t xml:space="preserve"> geeignet sind.</w:t>
      </w:r>
      <w:r w:rsidR="00DA0DA3">
        <w:rPr>
          <w:b w:val="0"/>
        </w:rPr>
        <w:t xml:space="preserve"> </w:t>
      </w:r>
      <w:r w:rsidR="006C7574">
        <w:rPr>
          <w:b w:val="0"/>
        </w:rPr>
        <w:t xml:space="preserve">Er hat den Namen, den gesetzlichen Vertreter sowie die Kontaktdaten dieser Unternehmen anzugeben und entsprechende Verpflichtungserklärungen </w:t>
      </w:r>
      <w:r w:rsidR="00EB2F7B">
        <w:rPr>
          <w:b w:val="0"/>
        </w:rPr>
        <w:t>der Unterauftragnehmer</w:t>
      </w:r>
      <w:r w:rsidR="006C7574">
        <w:rPr>
          <w:b w:val="0"/>
        </w:rPr>
        <w:t xml:space="preserve"> vorzulegen.</w:t>
      </w:r>
    </w:p>
    <w:p w14:paraId="522A1021" w14:textId="17B94326" w:rsidR="00836570" w:rsidRDefault="00475F1E" w:rsidP="00836570">
      <w:pPr>
        <w:pStyle w:val="Liste-A-00"/>
        <w:numPr>
          <w:ilvl w:val="0"/>
          <w:numId w:val="0"/>
        </w:numPr>
        <w:spacing w:after="120"/>
        <w:ind w:left="567"/>
        <w:jc w:val="both"/>
        <w:rPr>
          <w:b w:val="0"/>
        </w:rPr>
      </w:pPr>
      <w:r w:rsidRPr="00656761">
        <w:rPr>
          <w:b w:val="0"/>
        </w:rPr>
        <w:t>Der Bieter hat Unterauftragnehmer, bei denen</w:t>
      </w:r>
      <w:r w:rsidR="008F36DB">
        <w:rPr>
          <w:b w:val="0"/>
        </w:rPr>
        <w:t xml:space="preserve"> </w:t>
      </w:r>
      <w:r w:rsidRPr="00656761">
        <w:rPr>
          <w:b w:val="0"/>
        </w:rPr>
        <w:t>Ausschlussgründe vorliegen oder die das entsprechende Eignungskriterium nicht erfüllen, innerhalb einer von der Vergabestelle gesetzten Frist zu ersetzen.</w:t>
      </w:r>
      <w:r w:rsidR="00CD2996">
        <w:rPr>
          <w:b w:val="0"/>
        </w:rPr>
        <w:t xml:space="preserve"> </w:t>
      </w:r>
    </w:p>
    <w:p w14:paraId="15626847" w14:textId="77777777" w:rsidR="00836570" w:rsidRPr="00CE4A82" w:rsidRDefault="00836570" w:rsidP="00836570">
      <w:pPr>
        <w:pStyle w:val="Liste-A-00"/>
        <w:numPr>
          <w:ilvl w:val="0"/>
          <w:numId w:val="0"/>
        </w:numPr>
        <w:spacing w:after="120"/>
        <w:ind w:left="567"/>
        <w:jc w:val="both"/>
        <w:rPr>
          <w:b w:val="0"/>
        </w:rPr>
      </w:pPr>
    </w:p>
    <w:p w14:paraId="0A19C42C" w14:textId="7F4279E2" w:rsidR="006C7574" w:rsidRDefault="006C7574" w:rsidP="00CE4A82">
      <w:pPr>
        <w:pStyle w:val="Liste-A-00"/>
      </w:pPr>
      <w:r>
        <w:t>Andere Unternehmen (Eignungsleihe)</w:t>
      </w:r>
      <w:r w:rsidRPr="006C7574">
        <w:t xml:space="preserve"> </w:t>
      </w:r>
    </w:p>
    <w:p w14:paraId="0494FAAE" w14:textId="23556008" w:rsidR="00EB2F7B" w:rsidRPr="00656761" w:rsidRDefault="006C7574" w:rsidP="000F601B">
      <w:pPr>
        <w:pStyle w:val="Liste-A-00"/>
        <w:numPr>
          <w:ilvl w:val="0"/>
          <w:numId w:val="0"/>
        </w:numPr>
        <w:ind w:left="567"/>
        <w:jc w:val="both"/>
        <w:rPr>
          <w:b w:val="0"/>
        </w:rPr>
      </w:pPr>
      <w:r>
        <w:rPr>
          <w:b w:val="0"/>
        </w:rPr>
        <w:t xml:space="preserve">Beabsichtigt der Bieter, sich bei der Erfüllung eines Auftrages im Hinblick auf die erforderliche wirtschaftliche, finanzielle, technische und berufliche Leistungsfähigkeit anderer Unternehmen (Eignungsleihe) zu </w:t>
      </w:r>
      <w:r>
        <w:rPr>
          <w:b w:val="0"/>
        </w:rPr>
        <w:lastRenderedPageBreak/>
        <w:t>bedienen, s</w:t>
      </w:r>
      <w:r w:rsidR="00CC4BF3">
        <w:rPr>
          <w:b w:val="0"/>
        </w:rPr>
        <w:t>o muss er die dafür vom anderen Unternehmen überlassenen</w:t>
      </w:r>
      <w:r>
        <w:rPr>
          <w:b w:val="0"/>
        </w:rPr>
        <w:t xml:space="preserve"> Kapazitäten in seinem Angebot benennen. Der Bieter hat nachzuweisen, dass ihm die erforderlichen Kapazitäten der anderen Unternehmen zur Verfügung stehen und diese Unternehmen geeignet sind. Er hat den Namen, den gesetzlichen Vertreter sowie die Kontaktdaten dieser Unternehmen anzugeben und entsprechende Verpflichtungserklärungen dieser </w:t>
      </w:r>
      <w:r w:rsidR="00EB2F7B">
        <w:rPr>
          <w:b w:val="0"/>
        </w:rPr>
        <w:t xml:space="preserve">anderen </w:t>
      </w:r>
      <w:r>
        <w:rPr>
          <w:b w:val="0"/>
        </w:rPr>
        <w:t>Unternehmen vorzulegen.</w:t>
      </w:r>
      <w:r w:rsidR="00EB2F7B">
        <w:rPr>
          <w:b w:val="0"/>
        </w:rPr>
        <w:t xml:space="preserve"> </w:t>
      </w:r>
    </w:p>
    <w:p w14:paraId="27D30D21" w14:textId="4503A309" w:rsidR="00EB2F7B" w:rsidRPr="00656761" w:rsidRDefault="00EB2F7B" w:rsidP="000F601B">
      <w:pPr>
        <w:pStyle w:val="Liste-A-00"/>
        <w:numPr>
          <w:ilvl w:val="0"/>
          <w:numId w:val="0"/>
        </w:numPr>
        <w:ind w:left="567"/>
        <w:jc w:val="both"/>
        <w:rPr>
          <w:b w:val="0"/>
        </w:rPr>
      </w:pPr>
      <w:r w:rsidRPr="00656761">
        <w:rPr>
          <w:b w:val="0"/>
        </w:rPr>
        <w:t xml:space="preserve">Nimmt der Bieter </w:t>
      </w:r>
      <w:r w:rsidR="000775AE">
        <w:rPr>
          <w:b w:val="0"/>
        </w:rPr>
        <w:t>zum Nachweis seiner</w:t>
      </w:r>
      <w:r w:rsidRPr="00656761">
        <w:rPr>
          <w:b w:val="0"/>
        </w:rPr>
        <w:t xml:space="preserve"> wirtschaftliche</w:t>
      </w:r>
      <w:r w:rsidR="000775AE">
        <w:rPr>
          <w:b w:val="0"/>
        </w:rPr>
        <w:t>n</w:t>
      </w:r>
      <w:r w:rsidRPr="00656761">
        <w:rPr>
          <w:b w:val="0"/>
        </w:rPr>
        <w:t xml:space="preserve"> und finanzielle</w:t>
      </w:r>
      <w:r w:rsidR="000775AE">
        <w:rPr>
          <w:b w:val="0"/>
        </w:rPr>
        <w:t>n</w:t>
      </w:r>
      <w:r w:rsidRPr="00656761">
        <w:rPr>
          <w:b w:val="0"/>
        </w:rPr>
        <w:t xml:space="preserve"> Leistungsfähigkeit die Kapazitäten anderer Unternehmen in Anspruch</w:t>
      </w:r>
      <w:r w:rsidR="000775AE">
        <w:rPr>
          <w:b w:val="0"/>
        </w:rPr>
        <w:t xml:space="preserve"> (Eignungsleihe)</w:t>
      </w:r>
      <w:r w:rsidRPr="00656761">
        <w:rPr>
          <w:b w:val="0"/>
        </w:rPr>
        <w:t>, müssen diese gemeinsam für die Auftragsausführung haften; die Haftungserklärung ist gleichzeitig mit der „Verpflichtungs</w:t>
      </w:r>
      <w:r w:rsidR="006F2F5B">
        <w:rPr>
          <w:b w:val="0"/>
        </w:rPr>
        <w:t>erklärung Eignungsleihe</w:t>
      </w:r>
      <w:r w:rsidRPr="00656761">
        <w:rPr>
          <w:b w:val="0"/>
        </w:rPr>
        <w:t>“ abzugeben</w:t>
      </w:r>
      <w:r w:rsidR="00471231">
        <w:rPr>
          <w:b w:val="0"/>
        </w:rPr>
        <w:t>.</w:t>
      </w:r>
    </w:p>
    <w:p w14:paraId="0D712E38" w14:textId="77777777" w:rsidR="00EB2F7B" w:rsidRDefault="00EB2F7B" w:rsidP="00656761">
      <w:pPr>
        <w:pStyle w:val="Liste-A-00"/>
        <w:numPr>
          <w:ilvl w:val="0"/>
          <w:numId w:val="0"/>
        </w:numPr>
        <w:ind w:left="567" w:hanging="567"/>
      </w:pPr>
    </w:p>
    <w:p w14:paraId="5A5BA622" w14:textId="6500059F" w:rsidR="00475F1E" w:rsidRDefault="00EB2F7B" w:rsidP="00CE4A82">
      <w:pPr>
        <w:pStyle w:val="Liste-A-00"/>
      </w:pPr>
      <w:r>
        <w:t>Eignung</w:t>
      </w:r>
    </w:p>
    <w:p w14:paraId="5228FD3B" w14:textId="5F7CDB7B" w:rsidR="008D5FE0" w:rsidRPr="00786837" w:rsidRDefault="00EB2F7B" w:rsidP="000F601B">
      <w:pPr>
        <w:pStyle w:val="Liste-A-00"/>
        <w:numPr>
          <w:ilvl w:val="0"/>
          <w:numId w:val="0"/>
        </w:numPr>
        <w:ind w:left="567"/>
        <w:jc w:val="both"/>
      </w:pPr>
      <w:r w:rsidRPr="00656761">
        <w:rPr>
          <w:b w:val="0"/>
        </w:rPr>
        <w:t xml:space="preserve">Die Bieter haben mit dem Angebot die ausgefüllte „Eigenerklärung zur Eignung“ oder eine Einheitliche Europäische Eigenerklärung (EEE) vorzulegen, ggf. ergänzt durch geforderte auftragsspezifische Einzelnachweise. Ebenso sind die in der „Eigenerklärung zur Eignung“ genannten Bescheinigungen zuständiger Stellen mit dem Angebot vorzulegen. Ist der Einsatz von </w:t>
      </w:r>
      <w:r w:rsidR="00475F1E" w:rsidRPr="00656761">
        <w:rPr>
          <w:b w:val="0"/>
        </w:rPr>
        <w:t>Unterauftragnehmer/</w:t>
      </w:r>
      <w:r w:rsidRPr="00656761">
        <w:rPr>
          <w:b w:val="0"/>
        </w:rPr>
        <w:t>anderen Unternehmern vorgesehen, müssen die Eigenerklärungen und Bescheinigungen auch für die benannten</w:t>
      </w:r>
      <w:r w:rsidR="00475F1E" w:rsidRPr="00656761">
        <w:rPr>
          <w:b w:val="0"/>
        </w:rPr>
        <w:t xml:space="preserve"> Unterauftragnehmer/</w:t>
      </w:r>
      <w:r w:rsidRPr="00656761">
        <w:rPr>
          <w:b w:val="0"/>
        </w:rPr>
        <w:t xml:space="preserve">anderen Unternehmer </w:t>
      </w:r>
      <w:r w:rsidR="00475F1E" w:rsidRPr="00656761">
        <w:rPr>
          <w:b w:val="0"/>
        </w:rPr>
        <w:t xml:space="preserve">auf gesondertes Verlangen der Vergabestelle </w:t>
      </w:r>
      <w:r w:rsidRPr="00656761">
        <w:rPr>
          <w:b w:val="0"/>
        </w:rPr>
        <w:t>vorgelegt werden, ggf. ergänzt durch geforderte auftragsspezifische Einzelnachweise. Bescheinigungen, die nicht in deutscher Sprache abgefasst sind, ist eine Übersetzung in die deutsche Sprache beizufüge</w:t>
      </w:r>
      <w:r w:rsidR="00DC6AAE">
        <w:rPr>
          <w:b w:val="0"/>
        </w:rPr>
        <w:t xml:space="preserve">n. </w:t>
      </w:r>
      <w:r w:rsidRPr="00656761">
        <w:rPr>
          <w:b w:val="0"/>
        </w:rPr>
        <w:t>Bei fehlender Eignung wird der Bieter aus</w:t>
      </w:r>
      <w:bookmarkStart w:id="0" w:name="_GoBack"/>
      <w:bookmarkEnd w:id="0"/>
      <w:r w:rsidRPr="00656761">
        <w:rPr>
          <w:b w:val="0"/>
        </w:rPr>
        <w:t>geschlossen.</w:t>
      </w:r>
    </w:p>
    <w:sectPr w:rsidR="008D5FE0" w:rsidRPr="00786837" w:rsidSect="00E77A14">
      <w:headerReference w:type="even" r:id="rId10"/>
      <w:headerReference w:type="default" r:id="rId11"/>
      <w:footerReference w:type="even" r:id="rId12"/>
      <w:footerReference w:type="default" r:id="rId13"/>
      <w:footerReference w:type="first" r:id="rId14"/>
      <w:type w:val="continuous"/>
      <w:pgSz w:w="11906" w:h="16838"/>
      <w:pgMar w:top="1417" w:right="1417" w:bottom="1134"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9949A" w14:textId="77777777" w:rsidR="00C47A88" w:rsidRDefault="00C47A88">
      <w:r>
        <w:separator/>
      </w:r>
    </w:p>
  </w:endnote>
  <w:endnote w:type="continuationSeparator" w:id="0">
    <w:p w14:paraId="0DE181FB" w14:textId="77777777" w:rsidR="00C47A88" w:rsidRDefault="00C47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48782" w14:textId="77777777" w:rsidR="00CE4A82" w:rsidRDefault="00CE4A82" w:rsidP="00CE4A82">
    <w:pPr>
      <w:pStyle w:val="Fuzeile"/>
      <w:pBdr>
        <w:top w:val="single" w:sz="4" w:space="1" w:color="auto"/>
      </w:pBdr>
      <w:rPr>
        <w:rFonts w:cs="Arial"/>
      </w:rPr>
    </w:pPr>
  </w:p>
  <w:p w14:paraId="70D1C0BD" w14:textId="43F5D97F" w:rsidR="00824446" w:rsidRPr="001C6B80" w:rsidRDefault="00824446" w:rsidP="00824446">
    <w:pPr>
      <w:pStyle w:val="Fuzeile"/>
      <w:rPr>
        <w:rFonts w:cs="Arial"/>
      </w:rPr>
    </w:pPr>
    <w:r w:rsidRPr="001C6B80">
      <w:rPr>
        <w:rFonts w:cs="Arial"/>
      </w:rPr>
      <w:t xml:space="preserve">Stand: </w:t>
    </w:r>
    <w:r>
      <w:rPr>
        <w:rFonts w:cs="Arial"/>
      </w:rPr>
      <w:t>0</w:t>
    </w:r>
    <w:r w:rsidR="00272081">
      <w:rPr>
        <w:rFonts w:cs="Arial"/>
      </w:rPr>
      <w:t>1</w:t>
    </w:r>
    <w:r>
      <w:rPr>
        <w:rFonts w:cs="Arial"/>
      </w:rPr>
      <w:t>-</w:t>
    </w:r>
    <w:r w:rsidR="00272081">
      <w:rPr>
        <w:rFonts w:cs="Arial"/>
      </w:rPr>
      <w:t>21</w:t>
    </w:r>
    <w:r w:rsidRPr="001C6B80">
      <w:rPr>
        <w:rFonts w:cs="Arial"/>
      </w:rPr>
      <w:ptab w:relativeTo="margin" w:alignment="center" w:leader="none"/>
    </w:r>
    <w:r>
      <w:rPr>
        <w:rFonts w:cs="Arial"/>
      </w:rPr>
      <w:t>10003</w:t>
    </w:r>
    <w:r w:rsidRPr="001C6B80">
      <w:rPr>
        <w:rFonts w:cs="Arial"/>
      </w:rPr>
      <w:ptab w:relativeTo="margin" w:alignment="right" w:leader="none"/>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8F3112">
      <w:rPr>
        <w:rFonts w:cs="Arial"/>
        <w:noProof/>
      </w:rPr>
      <w:t>2</w:t>
    </w:r>
    <w:r>
      <w:rPr>
        <w:rFonts w:cs="Arial"/>
      </w:rPr>
      <w:fldChar w:fldCharType="end"/>
    </w:r>
  </w:p>
  <w:p w14:paraId="75E1BB72" w14:textId="77777777" w:rsidR="00824446" w:rsidRDefault="0082444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6F519" w14:textId="77777777" w:rsidR="00E970A1" w:rsidRPr="001C6B80" w:rsidRDefault="00E970A1" w:rsidP="00B651BF">
    <w:pPr>
      <w:pStyle w:val="Fuzeile"/>
      <w:pBdr>
        <w:top w:val="single" w:sz="4" w:space="1" w:color="auto"/>
      </w:pBdr>
      <w:rPr>
        <w:rFonts w:cs="Arial"/>
      </w:rPr>
    </w:pPr>
  </w:p>
  <w:p w14:paraId="0CB58F82" w14:textId="02145A20" w:rsidR="00E970A1" w:rsidRPr="001C6B80" w:rsidRDefault="00E970A1" w:rsidP="00B651BF">
    <w:pPr>
      <w:pStyle w:val="Fuzeile"/>
      <w:rPr>
        <w:rFonts w:cs="Arial"/>
      </w:rPr>
    </w:pPr>
    <w:r w:rsidRPr="001C6B80">
      <w:rPr>
        <w:rFonts w:cs="Arial"/>
      </w:rPr>
      <w:t xml:space="preserve">Stand: </w:t>
    </w:r>
    <w:r w:rsidR="00824446">
      <w:rPr>
        <w:rFonts w:cs="Arial"/>
      </w:rPr>
      <w:t>0</w:t>
    </w:r>
    <w:r w:rsidR="00272081">
      <w:rPr>
        <w:rFonts w:cs="Arial"/>
      </w:rPr>
      <w:t>1</w:t>
    </w:r>
    <w:r w:rsidR="00824446">
      <w:rPr>
        <w:rFonts w:cs="Arial"/>
      </w:rPr>
      <w:t>-</w:t>
    </w:r>
    <w:r w:rsidR="00272081">
      <w:rPr>
        <w:rFonts w:cs="Arial"/>
      </w:rPr>
      <w:t>21</w:t>
    </w:r>
    <w:r w:rsidR="00272081" w:rsidRPr="001C6B80">
      <w:rPr>
        <w:rFonts w:cs="Arial"/>
      </w:rPr>
      <w:ptab w:relativeTo="margin" w:alignment="center" w:leader="none"/>
    </w:r>
    <w:r w:rsidR="00272081">
      <w:rPr>
        <w:rFonts w:cs="Arial"/>
      </w:rPr>
      <w:t>10003</w:t>
    </w:r>
    <w:r w:rsidR="00D6528F" w:rsidRPr="002E5A04">
      <w:rPr>
        <w:rFonts w:cs="Arial"/>
        <w:u w:val="single"/>
      </w:rPr>
      <w:t>_OV</w:t>
    </w:r>
    <w:r w:rsidR="00272081" w:rsidRPr="001C6B80">
      <w:rPr>
        <w:rFonts w:cs="Arial"/>
      </w:rPr>
      <w:ptab w:relativeTo="margin" w:alignment="right" w:leader="none"/>
    </w:r>
    <w:r w:rsidR="00272081">
      <w:rPr>
        <w:rFonts w:cs="Arial"/>
      </w:rPr>
      <w:t xml:space="preserve">Seite </w:t>
    </w:r>
    <w:r>
      <w:rPr>
        <w:rFonts w:cs="Arial"/>
      </w:rPr>
      <w:fldChar w:fldCharType="begin"/>
    </w:r>
    <w:r>
      <w:rPr>
        <w:rFonts w:cs="Arial"/>
      </w:rPr>
      <w:instrText xml:space="preserve"> PAGE  \* MERGEFORMAT </w:instrText>
    </w:r>
    <w:r>
      <w:rPr>
        <w:rFonts w:cs="Arial"/>
      </w:rPr>
      <w:fldChar w:fldCharType="separate"/>
    </w:r>
    <w:r w:rsidR="00E77A14">
      <w:rPr>
        <w:rFonts w:cs="Arial"/>
        <w:noProof/>
      </w:rPr>
      <w:t>2</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5B6E2" w14:textId="77777777" w:rsidR="00E970A1" w:rsidRPr="005D619A" w:rsidRDefault="00E970A1" w:rsidP="00AD3C0D">
    <w:pPr>
      <w:ind w:right="360"/>
      <w:rPr>
        <w:rFonts w:cs="Arial"/>
        <w:szCs w:val="16"/>
      </w:rPr>
    </w:pPr>
    <w:r>
      <w:rPr>
        <w:rFonts w:cs="Arial"/>
        <w:noProof/>
        <w:szCs w:val="16"/>
      </w:rPr>
      <mc:AlternateContent>
        <mc:Choice Requires="wps">
          <w:drawing>
            <wp:anchor distT="0" distB="0" distL="114300" distR="114300" simplePos="0" relativeHeight="251660288" behindDoc="0" locked="0" layoutInCell="1" allowOverlap="1" wp14:anchorId="75DA1CCF" wp14:editId="4B902C4E">
              <wp:simplePos x="0" y="0"/>
              <wp:positionH relativeFrom="column">
                <wp:posOffset>0</wp:posOffset>
              </wp:positionH>
              <wp:positionV relativeFrom="paragraph">
                <wp:posOffset>73025</wp:posOffset>
              </wp:positionV>
              <wp:extent cx="6057900" cy="0"/>
              <wp:effectExtent l="9525" t="6350" r="9525"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C2EF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8r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"/>
          </w:pict>
        </mc:Fallback>
      </mc:AlternateContent>
    </w:r>
  </w:p>
  <w:p w14:paraId="52E5E29A" w14:textId="6DE8B208" w:rsidR="00E970A1" w:rsidRPr="005D619A" w:rsidRDefault="00E970A1" w:rsidP="00AD3C0D">
    <w:pPr>
      <w:tabs>
        <w:tab w:val="right" w:pos="9540"/>
      </w:tabs>
      <w:rPr>
        <w:rFonts w:cs="Arial"/>
      </w:rPr>
    </w:pPr>
    <w:r w:rsidRPr="005D619A">
      <w:rPr>
        <w:rFonts w:cs="Arial"/>
      </w:rPr>
      <w:t xml:space="preserve">HVA </w:t>
    </w:r>
    <w:r>
      <w:rPr>
        <w:rFonts w:cs="Arial"/>
      </w:rPr>
      <w:t>F-</w:t>
    </w:r>
    <w:proofErr w:type="spellStart"/>
    <w:r>
      <w:rPr>
        <w:rFonts w:cs="Arial"/>
      </w:rPr>
      <w:t>StB</w:t>
    </w:r>
    <w:proofErr w:type="spellEnd"/>
    <w:r>
      <w:rPr>
        <w:rFonts w:cs="Arial"/>
      </w:rPr>
      <w:t xml:space="preserve"> EU-Bewerbungsbedingungen Angebotsabgabe 12</w:t>
    </w:r>
    <w:r w:rsidRPr="005D619A">
      <w:rPr>
        <w:rFonts w:cs="Arial"/>
      </w:rPr>
      <w:t>-1</w:t>
    </w:r>
    <w:r>
      <w:rPr>
        <w:rFonts w:cs="Arial"/>
      </w:rPr>
      <w:t>4</w:t>
    </w:r>
    <w:r>
      <w:rPr>
        <w:rFonts w:cs="Arial"/>
      </w:rPr>
      <w:tab/>
      <w:t xml:space="preserve">10003 - Seite </w:t>
    </w:r>
    <w:r w:rsidRPr="005D619A">
      <w:rPr>
        <w:rFonts w:cs="Arial"/>
      </w:rPr>
      <w:fldChar w:fldCharType="begin"/>
    </w:r>
    <w:r w:rsidRPr="005D619A">
      <w:rPr>
        <w:rFonts w:cs="Arial"/>
      </w:rPr>
      <w:instrText xml:space="preserve"> PAGE </w:instrText>
    </w:r>
    <w:r w:rsidRPr="005D619A">
      <w:rPr>
        <w:rFonts w:cs="Arial"/>
      </w:rPr>
      <w:fldChar w:fldCharType="separate"/>
    </w:r>
    <w:r w:rsidR="0080051F">
      <w:rPr>
        <w:rFonts w:cs="Arial"/>
        <w:noProof/>
      </w:rPr>
      <w:t>1</w:t>
    </w:r>
    <w:r w:rsidRPr="005D619A">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7BF53" w14:textId="77777777" w:rsidR="00C47A88" w:rsidRDefault="00C47A88">
      <w:r>
        <w:separator/>
      </w:r>
    </w:p>
  </w:footnote>
  <w:footnote w:type="continuationSeparator" w:id="0">
    <w:p w14:paraId="5BA701A3" w14:textId="77777777" w:rsidR="00C47A88" w:rsidRDefault="00C47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2B1E3" w14:textId="3AED5433" w:rsidR="00824446" w:rsidRPr="001C6B80" w:rsidRDefault="00824446" w:rsidP="00824446">
    <w:pPr>
      <w:pStyle w:val="Kopfzeile"/>
      <w:tabs>
        <w:tab w:val="clear" w:pos="4536"/>
      </w:tabs>
    </w:pPr>
    <w:r w:rsidRPr="001C6B80">
      <w:t>HVA F-</w:t>
    </w:r>
    <w:proofErr w:type="spellStart"/>
    <w:r w:rsidRPr="001C6B80">
      <w:t>StB</w:t>
    </w:r>
    <w:proofErr w:type="spellEnd"/>
    <w:r>
      <w:tab/>
      <w:t>EU-</w:t>
    </w:r>
    <w:r w:rsidR="000F78BD">
      <w:t>Teilnahme</w:t>
    </w:r>
    <w:r>
      <w:t xml:space="preserve">bedingungen </w:t>
    </w:r>
    <w:r w:rsidRPr="008967E6">
      <w:t>Angebotsabgabe</w:t>
    </w:r>
  </w:p>
  <w:p w14:paraId="11FF0F22" w14:textId="77777777" w:rsidR="00824446" w:rsidRPr="00973AF9" w:rsidRDefault="00824446" w:rsidP="00824446">
    <w:pPr>
      <w:pStyle w:val="Kopfzeile"/>
      <w:pBdr>
        <w:bottom w:val="single" w:sz="4" w:space="1" w:color="auto"/>
      </w:pBdr>
      <w:rPr>
        <w:rFonts w:cs="Arial"/>
        <w:szCs w:val="24"/>
      </w:rPr>
    </w:pPr>
  </w:p>
  <w:p w14:paraId="00F451A3" w14:textId="77777777" w:rsidR="00824446" w:rsidRDefault="00824446" w:rsidP="00824446">
    <w:pPr>
      <w:pStyle w:val="Kopfzeile"/>
    </w:pPr>
  </w:p>
  <w:p w14:paraId="0398A9B3" w14:textId="77777777" w:rsidR="00824446" w:rsidRDefault="0082444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5800C" w14:textId="448F245A" w:rsidR="00E970A1" w:rsidRDefault="00E970A1" w:rsidP="002505AC">
    <w:pPr>
      <w:pStyle w:val="Kopfzeile"/>
      <w:tabs>
        <w:tab w:val="clear" w:pos="4536"/>
        <w:tab w:val="clear" w:pos="9582"/>
        <w:tab w:val="right" w:pos="9072"/>
      </w:tabs>
    </w:pPr>
    <w:r w:rsidRPr="001C6B80">
      <w:t>HVA F-</w:t>
    </w:r>
    <w:proofErr w:type="spellStart"/>
    <w:r w:rsidRPr="001C6B80">
      <w:t>StB</w:t>
    </w:r>
    <w:proofErr w:type="spellEnd"/>
    <w:r>
      <w:tab/>
      <w:t>EU-</w:t>
    </w:r>
    <w:r w:rsidR="001112FA">
      <w:t>Teilnahme</w:t>
    </w:r>
    <w:r>
      <w:t xml:space="preserve">bedingungen </w:t>
    </w:r>
    <w:r w:rsidR="00D6528F" w:rsidRPr="008C3171">
      <w:rPr>
        <w:u w:val="single"/>
      </w:rPr>
      <w:t>Offenes Verfahren</w:t>
    </w:r>
    <w:r w:rsidR="00D6528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194A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162018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B70445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A36A13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3C84FC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44CF1F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8AEB5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FB6EB1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618C9D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068A15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4FAAF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C09C1"/>
    <w:multiLevelType w:val="multilevel"/>
    <w:tmpl w:val="DE527EB4"/>
    <w:numStyleLink w:val="ListeA"/>
  </w:abstractNum>
  <w:abstractNum w:abstractNumId="12" w15:restartNumberingAfterBreak="0">
    <w:nsid w:val="002B2C9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2C44B32"/>
    <w:multiLevelType w:val="multilevel"/>
    <w:tmpl w:val="0E343272"/>
    <w:lvl w:ilvl="0">
      <w:start w:val="1"/>
      <w:numFmt w:val="none"/>
      <w:lvlText w:val="3.1"/>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AEF16F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F65C35"/>
    <w:multiLevelType w:val="multilevel"/>
    <w:tmpl w:val="DE527EB4"/>
    <w:numStyleLink w:val="ListeA"/>
  </w:abstractNum>
  <w:abstractNum w:abstractNumId="16" w15:restartNumberingAfterBreak="0">
    <w:nsid w:val="0DF10EEC"/>
    <w:multiLevelType w:val="multilevel"/>
    <w:tmpl w:val="954AAB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E197822"/>
    <w:multiLevelType w:val="multilevel"/>
    <w:tmpl w:val="DE527EB4"/>
    <w:numStyleLink w:val="ListeA"/>
  </w:abstractNum>
  <w:abstractNum w:abstractNumId="18" w15:restartNumberingAfterBreak="0">
    <w:nsid w:val="12BB3155"/>
    <w:multiLevelType w:val="multilevel"/>
    <w:tmpl w:val="AC3C0E98"/>
    <w:lvl w:ilvl="0">
      <w:start w:val="1"/>
      <w:numFmt w:val="none"/>
      <w:lvlText w:val="3.2"/>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36717C9"/>
    <w:multiLevelType w:val="hybridMultilevel"/>
    <w:tmpl w:val="0D888FF8"/>
    <w:lvl w:ilvl="0" w:tplc="289A2148">
      <w:start w:val="3"/>
      <w:numFmt w:val="bullet"/>
      <w:lvlText w:val="-"/>
      <w:lvlJc w:val="left"/>
      <w:pPr>
        <w:tabs>
          <w:tab w:val="num" w:pos="945"/>
        </w:tabs>
        <w:ind w:left="945" w:hanging="360"/>
      </w:pPr>
      <w:rPr>
        <w:rFonts w:ascii="Arial" w:eastAsia="Times New Roman" w:hAnsi="Arial" w:cs="Arial" w:hint="default"/>
      </w:rPr>
    </w:lvl>
    <w:lvl w:ilvl="1" w:tplc="04070003" w:tentative="1">
      <w:start w:val="1"/>
      <w:numFmt w:val="bullet"/>
      <w:lvlText w:val="o"/>
      <w:lvlJc w:val="left"/>
      <w:pPr>
        <w:tabs>
          <w:tab w:val="num" w:pos="1665"/>
        </w:tabs>
        <w:ind w:left="1665" w:hanging="360"/>
      </w:pPr>
      <w:rPr>
        <w:rFonts w:ascii="Courier New" w:hAnsi="Courier New" w:cs="Courier New" w:hint="default"/>
      </w:rPr>
    </w:lvl>
    <w:lvl w:ilvl="2" w:tplc="04070005" w:tentative="1">
      <w:start w:val="1"/>
      <w:numFmt w:val="bullet"/>
      <w:lvlText w:val=""/>
      <w:lvlJc w:val="left"/>
      <w:pPr>
        <w:tabs>
          <w:tab w:val="num" w:pos="2385"/>
        </w:tabs>
        <w:ind w:left="2385" w:hanging="360"/>
      </w:pPr>
      <w:rPr>
        <w:rFonts w:ascii="Wingdings" w:hAnsi="Wingdings" w:hint="default"/>
      </w:rPr>
    </w:lvl>
    <w:lvl w:ilvl="3" w:tplc="04070001" w:tentative="1">
      <w:start w:val="1"/>
      <w:numFmt w:val="bullet"/>
      <w:lvlText w:val=""/>
      <w:lvlJc w:val="left"/>
      <w:pPr>
        <w:tabs>
          <w:tab w:val="num" w:pos="3105"/>
        </w:tabs>
        <w:ind w:left="3105" w:hanging="360"/>
      </w:pPr>
      <w:rPr>
        <w:rFonts w:ascii="Symbol" w:hAnsi="Symbol" w:hint="default"/>
      </w:rPr>
    </w:lvl>
    <w:lvl w:ilvl="4" w:tplc="04070003" w:tentative="1">
      <w:start w:val="1"/>
      <w:numFmt w:val="bullet"/>
      <w:lvlText w:val="o"/>
      <w:lvlJc w:val="left"/>
      <w:pPr>
        <w:tabs>
          <w:tab w:val="num" w:pos="3825"/>
        </w:tabs>
        <w:ind w:left="3825" w:hanging="360"/>
      </w:pPr>
      <w:rPr>
        <w:rFonts w:ascii="Courier New" w:hAnsi="Courier New" w:cs="Courier New" w:hint="default"/>
      </w:rPr>
    </w:lvl>
    <w:lvl w:ilvl="5" w:tplc="04070005" w:tentative="1">
      <w:start w:val="1"/>
      <w:numFmt w:val="bullet"/>
      <w:lvlText w:val=""/>
      <w:lvlJc w:val="left"/>
      <w:pPr>
        <w:tabs>
          <w:tab w:val="num" w:pos="4545"/>
        </w:tabs>
        <w:ind w:left="4545" w:hanging="360"/>
      </w:pPr>
      <w:rPr>
        <w:rFonts w:ascii="Wingdings" w:hAnsi="Wingdings" w:hint="default"/>
      </w:rPr>
    </w:lvl>
    <w:lvl w:ilvl="6" w:tplc="04070001" w:tentative="1">
      <w:start w:val="1"/>
      <w:numFmt w:val="bullet"/>
      <w:lvlText w:val=""/>
      <w:lvlJc w:val="left"/>
      <w:pPr>
        <w:tabs>
          <w:tab w:val="num" w:pos="5265"/>
        </w:tabs>
        <w:ind w:left="5265" w:hanging="360"/>
      </w:pPr>
      <w:rPr>
        <w:rFonts w:ascii="Symbol" w:hAnsi="Symbol" w:hint="default"/>
      </w:rPr>
    </w:lvl>
    <w:lvl w:ilvl="7" w:tplc="04070003" w:tentative="1">
      <w:start w:val="1"/>
      <w:numFmt w:val="bullet"/>
      <w:lvlText w:val="o"/>
      <w:lvlJc w:val="left"/>
      <w:pPr>
        <w:tabs>
          <w:tab w:val="num" w:pos="5985"/>
        </w:tabs>
        <w:ind w:left="5985" w:hanging="360"/>
      </w:pPr>
      <w:rPr>
        <w:rFonts w:ascii="Courier New" w:hAnsi="Courier New" w:cs="Courier New" w:hint="default"/>
      </w:rPr>
    </w:lvl>
    <w:lvl w:ilvl="8" w:tplc="04070005" w:tentative="1">
      <w:start w:val="1"/>
      <w:numFmt w:val="bullet"/>
      <w:lvlText w:val=""/>
      <w:lvlJc w:val="left"/>
      <w:pPr>
        <w:tabs>
          <w:tab w:val="num" w:pos="6705"/>
        </w:tabs>
        <w:ind w:left="6705" w:hanging="360"/>
      </w:pPr>
      <w:rPr>
        <w:rFonts w:ascii="Wingdings" w:hAnsi="Wingdings" w:hint="default"/>
      </w:rPr>
    </w:lvl>
  </w:abstractNum>
  <w:abstractNum w:abstractNumId="20" w15:restartNumberingAfterBreak="0">
    <w:nsid w:val="169A3B34"/>
    <w:multiLevelType w:val="multilevel"/>
    <w:tmpl w:val="E662FC50"/>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21" w15:restartNumberingAfterBreak="0">
    <w:nsid w:val="16D76FD8"/>
    <w:multiLevelType w:val="multilevel"/>
    <w:tmpl w:val="77C09396"/>
    <w:lvl w:ilvl="0">
      <w:start w:val="1"/>
      <w:numFmt w:val="decimal"/>
      <w:lvlText w:val="%1."/>
      <w:lvlJc w:val="left"/>
      <w:pPr>
        <w:ind w:left="510" w:hanging="510"/>
      </w:pPr>
      <w:rPr>
        <w:rFonts w:hint="default"/>
        <w:b/>
        <w:bCs/>
        <w:i w:val="0"/>
        <w:iCs w:val="0"/>
        <w:sz w:val="20"/>
      </w:rPr>
    </w:lvl>
    <w:lvl w:ilvl="1">
      <w:start w:val="1"/>
      <w:numFmt w:val="decimal"/>
      <w:lvlText w:val="%1.%2."/>
      <w:lvlJc w:val="left"/>
      <w:pPr>
        <w:tabs>
          <w:tab w:val="num" w:pos="510"/>
        </w:tabs>
        <w:ind w:left="510" w:hanging="510"/>
      </w:pPr>
      <w:rPr>
        <w:rFonts w:hint="default"/>
        <w:sz w:val="20"/>
      </w:rPr>
    </w:lvl>
    <w:lvl w:ilvl="2">
      <w:start w:val="1"/>
      <w:numFmt w:val="bullet"/>
      <w:lvlText w:val=""/>
      <w:lvlJc w:val="left"/>
      <w:pPr>
        <w:ind w:left="1224" w:hanging="504"/>
      </w:pPr>
      <w:rPr>
        <w:rFonts w:ascii="Symbol" w:hAnsi="Symbol" w:hint="default"/>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C354450"/>
    <w:multiLevelType w:val="multilevel"/>
    <w:tmpl w:val="954AAB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E184668"/>
    <w:multiLevelType w:val="multilevel"/>
    <w:tmpl w:val="DE527EB4"/>
    <w:numStyleLink w:val="ListeA"/>
  </w:abstractNum>
  <w:abstractNum w:abstractNumId="24" w15:restartNumberingAfterBreak="0">
    <w:nsid w:val="22EF692E"/>
    <w:multiLevelType w:val="multilevel"/>
    <w:tmpl w:val="DE527EB4"/>
    <w:numStyleLink w:val="ListeA"/>
  </w:abstractNum>
  <w:abstractNum w:abstractNumId="25" w15:restartNumberingAfterBreak="0">
    <w:nsid w:val="2BA771AE"/>
    <w:multiLevelType w:val="multilevel"/>
    <w:tmpl w:val="DE527EB4"/>
    <w:numStyleLink w:val="ListeA"/>
  </w:abstractNum>
  <w:abstractNum w:abstractNumId="26" w15:restartNumberingAfterBreak="0">
    <w:nsid w:val="2C7842D7"/>
    <w:multiLevelType w:val="multilevel"/>
    <w:tmpl w:val="DE527EB4"/>
    <w:numStyleLink w:val="ListeA"/>
  </w:abstractNum>
  <w:abstractNum w:abstractNumId="27" w15:restartNumberingAfterBreak="0">
    <w:nsid w:val="38654519"/>
    <w:multiLevelType w:val="multilevel"/>
    <w:tmpl w:val="DE527EB4"/>
    <w:numStyleLink w:val="ListeA"/>
  </w:abstractNum>
  <w:abstractNum w:abstractNumId="28" w15:restartNumberingAfterBreak="0">
    <w:nsid w:val="3D622BDD"/>
    <w:multiLevelType w:val="multilevel"/>
    <w:tmpl w:val="DE527EB4"/>
    <w:numStyleLink w:val="ListeA"/>
  </w:abstractNum>
  <w:abstractNum w:abstractNumId="29" w15:restartNumberingAfterBreak="0">
    <w:nsid w:val="3E866856"/>
    <w:multiLevelType w:val="multilevel"/>
    <w:tmpl w:val="DE527EB4"/>
    <w:numStyleLink w:val="ListeA"/>
  </w:abstractNum>
  <w:abstractNum w:abstractNumId="30" w15:restartNumberingAfterBreak="0">
    <w:nsid w:val="3EE920EF"/>
    <w:multiLevelType w:val="multilevel"/>
    <w:tmpl w:val="954AAB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EF91CFE"/>
    <w:multiLevelType w:val="multilevel"/>
    <w:tmpl w:val="920E9270"/>
    <w:lvl w:ilvl="0">
      <w:start w:val="1"/>
      <w:numFmt w:val="none"/>
      <w:lvlText w:val="3.3"/>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F610A71"/>
    <w:multiLevelType w:val="multilevel"/>
    <w:tmpl w:val="DE527EB4"/>
    <w:numStyleLink w:val="ListeA"/>
  </w:abstractNum>
  <w:abstractNum w:abstractNumId="33" w15:restartNumberingAfterBreak="0">
    <w:nsid w:val="508E2D3E"/>
    <w:multiLevelType w:val="multilevel"/>
    <w:tmpl w:val="DE527EB4"/>
    <w:numStyleLink w:val="ListeA"/>
  </w:abstractNum>
  <w:abstractNum w:abstractNumId="34" w15:restartNumberingAfterBreak="0">
    <w:nsid w:val="55904749"/>
    <w:multiLevelType w:val="multilevel"/>
    <w:tmpl w:val="DE527EB4"/>
    <w:numStyleLink w:val="ListeA"/>
  </w:abstractNum>
  <w:abstractNum w:abstractNumId="35" w15:restartNumberingAfterBreak="0">
    <w:nsid w:val="56C57B6A"/>
    <w:multiLevelType w:val="multilevel"/>
    <w:tmpl w:val="DE527EB4"/>
    <w:numStyleLink w:val="ListeA"/>
  </w:abstractNum>
  <w:abstractNum w:abstractNumId="36" w15:restartNumberingAfterBreak="0">
    <w:nsid w:val="56D4439E"/>
    <w:multiLevelType w:val="multilevel"/>
    <w:tmpl w:val="DE527EB4"/>
    <w:numStyleLink w:val="ListeA"/>
  </w:abstractNum>
  <w:abstractNum w:abstractNumId="37" w15:restartNumberingAfterBreak="0">
    <w:nsid w:val="5B28602B"/>
    <w:multiLevelType w:val="multilevel"/>
    <w:tmpl w:val="DE527EB4"/>
    <w:numStyleLink w:val="ListeA"/>
  </w:abstractNum>
  <w:abstractNum w:abstractNumId="38" w15:restartNumberingAfterBreak="0">
    <w:nsid w:val="670919C5"/>
    <w:multiLevelType w:val="multilevel"/>
    <w:tmpl w:val="DE527EB4"/>
    <w:numStyleLink w:val="ListeA"/>
  </w:abstractNum>
  <w:abstractNum w:abstractNumId="39" w15:restartNumberingAfterBreak="0">
    <w:nsid w:val="67DF16EB"/>
    <w:multiLevelType w:val="multilevel"/>
    <w:tmpl w:val="DE527EB4"/>
    <w:numStyleLink w:val="ListeA"/>
  </w:abstractNum>
  <w:abstractNum w:abstractNumId="40" w15:restartNumberingAfterBreak="0">
    <w:nsid w:val="6B0F63AE"/>
    <w:multiLevelType w:val="multilevel"/>
    <w:tmpl w:val="DE527EB4"/>
    <w:numStyleLink w:val="ListeA"/>
  </w:abstractNum>
  <w:abstractNum w:abstractNumId="41" w15:restartNumberingAfterBreak="0">
    <w:nsid w:val="6E19171C"/>
    <w:multiLevelType w:val="singleLevel"/>
    <w:tmpl w:val="7EBA4430"/>
    <w:lvl w:ilvl="0">
      <w:start w:val="1"/>
      <w:numFmt w:val="decimal"/>
      <w:lvlText w:val="%1"/>
      <w:lvlJc w:val="left"/>
      <w:pPr>
        <w:tabs>
          <w:tab w:val="num" w:pos="852"/>
        </w:tabs>
        <w:ind w:left="852" w:hanging="852"/>
      </w:pPr>
      <w:rPr>
        <w:rFonts w:hint="default"/>
        <w:b/>
      </w:rPr>
    </w:lvl>
  </w:abstractNum>
  <w:abstractNum w:abstractNumId="42" w15:restartNumberingAfterBreak="0">
    <w:nsid w:val="717F5583"/>
    <w:multiLevelType w:val="multilevel"/>
    <w:tmpl w:val="DE527EB4"/>
    <w:numStyleLink w:val="ListeA"/>
  </w:abstractNum>
  <w:abstractNum w:abstractNumId="43" w15:restartNumberingAfterBreak="0">
    <w:nsid w:val="718A1AE9"/>
    <w:multiLevelType w:val="multilevel"/>
    <w:tmpl w:val="DE527EB4"/>
    <w:numStyleLink w:val="ListeA"/>
  </w:abstractNum>
  <w:abstractNum w:abstractNumId="44" w15:restartNumberingAfterBreak="0">
    <w:nsid w:val="72417893"/>
    <w:multiLevelType w:val="multilevel"/>
    <w:tmpl w:val="77C09396"/>
    <w:lvl w:ilvl="0">
      <w:start w:val="1"/>
      <w:numFmt w:val="decimal"/>
      <w:lvlText w:val="%1."/>
      <w:lvlJc w:val="left"/>
      <w:pPr>
        <w:ind w:left="510" w:hanging="510"/>
      </w:pPr>
      <w:rPr>
        <w:rFonts w:hint="default"/>
        <w:b/>
        <w:bCs/>
        <w:i w:val="0"/>
        <w:iCs w:val="0"/>
        <w:sz w:val="20"/>
      </w:rPr>
    </w:lvl>
    <w:lvl w:ilvl="1">
      <w:start w:val="1"/>
      <w:numFmt w:val="decimal"/>
      <w:lvlText w:val="%1.%2."/>
      <w:lvlJc w:val="left"/>
      <w:pPr>
        <w:tabs>
          <w:tab w:val="num" w:pos="510"/>
        </w:tabs>
        <w:ind w:left="510" w:hanging="510"/>
      </w:pPr>
      <w:rPr>
        <w:rFonts w:hint="default"/>
        <w:sz w:val="20"/>
      </w:rPr>
    </w:lvl>
    <w:lvl w:ilvl="2">
      <w:start w:val="1"/>
      <w:numFmt w:val="bullet"/>
      <w:lvlText w:val=""/>
      <w:lvlJc w:val="left"/>
      <w:pPr>
        <w:ind w:left="1224" w:hanging="504"/>
      </w:pPr>
      <w:rPr>
        <w:rFonts w:ascii="Symbol" w:hAnsi="Symbol" w:hint="default"/>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5C60CC4"/>
    <w:multiLevelType w:val="multilevel"/>
    <w:tmpl w:val="DE527EB4"/>
    <w:numStyleLink w:val="ListeA"/>
  </w:abstractNum>
  <w:abstractNum w:abstractNumId="46" w15:restartNumberingAfterBreak="0">
    <w:nsid w:val="75E51CD2"/>
    <w:multiLevelType w:val="multilevel"/>
    <w:tmpl w:val="DE527EB4"/>
    <w:styleLink w:val="ListeA"/>
    <w:lvl w:ilvl="0">
      <w:start w:val="1"/>
      <w:numFmt w:val="decimal"/>
      <w:lvlText w:val="%1."/>
      <w:lvlJc w:val="left"/>
      <w:pPr>
        <w:tabs>
          <w:tab w:val="num" w:pos="567"/>
        </w:tabs>
        <w:ind w:left="567" w:hanging="567"/>
      </w:pPr>
      <w:rPr>
        <w:rFonts w:hint="default"/>
        <w:b/>
        <w:bCs/>
        <w:i w:val="0"/>
        <w:iCs w:val="0"/>
        <w:sz w:val="18"/>
        <w:szCs w:val="18"/>
      </w:rPr>
    </w:lvl>
    <w:lvl w:ilvl="1">
      <w:start w:val="1"/>
      <w:numFmt w:val="none"/>
      <w:lvlText w:val="%2"/>
      <w:lvlJc w:val="left"/>
      <w:pPr>
        <w:tabs>
          <w:tab w:val="num" w:pos="567"/>
        </w:tabs>
        <w:ind w:left="567" w:hanging="567"/>
      </w:pPr>
      <w:rPr>
        <w:rFonts w:hint="default"/>
        <w:sz w:val="18"/>
        <w:szCs w:val="18"/>
      </w:rPr>
    </w:lvl>
    <w:lvl w:ilvl="2">
      <w:start w:val="1"/>
      <w:numFmt w:val="decimal"/>
      <w:lvlRestart w:val="1"/>
      <w:lvlText w:val="%1.%3"/>
      <w:lvlJc w:val="left"/>
      <w:pPr>
        <w:tabs>
          <w:tab w:val="num" w:pos="567"/>
        </w:tabs>
        <w:ind w:left="567" w:hanging="567"/>
      </w:pPr>
      <w:rPr>
        <w:rFonts w:hint="default"/>
        <w:color w:val="auto"/>
        <w:sz w:val="18"/>
        <w:szCs w:val="18"/>
      </w:rPr>
    </w:lvl>
    <w:lvl w:ilvl="3">
      <w:start w:val="1"/>
      <w:numFmt w:val="bullet"/>
      <w:lvlRestart w:val="0"/>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47" w15:restartNumberingAfterBreak="0">
    <w:nsid w:val="775005A0"/>
    <w:multiLevelType w:val="hybridMultilevel"/>
    <w:tmpl w:val="127A565A"/>
    <w:lvl w:ilvl="0" w:tplc="4A3821E8">
      <w:start w:val="1"/>
      <w:numFmt w:val="decimal"/>
      <w:lvlText w:val="(%1)"/>
      <w:lvlJc w:val="left"/>
      <w:pPr>
        <w:tabs>
          <w:tab w:val="num" w:pos="284"/>
        </w:tabs>
        <w:ind w:left="0" w:firstLine="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48" w15:restartNumberingAfterBreak="0">
    <w:nsid w:val="7AED3AEA"/>
    <w:multiLevelType w:val="multilevel"/>
    <w:tmpl w:val="DE527EB4"/>
    <w:numStyleLink w:val="ListeA"/>
  </w:abstractNum>
  <w:abstractNum w:abstractNumId="49" w15:restartNumberingAfterBreak="0">
    <w:nsid w:val="7AF9765D"/>
    <w:multiLevelType w:val="multilevel"/>
    <w:tmpl w:val="DE527EB4"/>
    <w:numStyleLink w:val="ListeA"/>
  </w:abstractNum>
  <w:abstractNum w:abstractNumId="50" w15:restartNumberingAfterBreak="0">
    <w:nsid w:val="7D920E53"/>
    <w:multiLevelType w:val="multilevel"/>
    <w:tmpl w:val="DE527EB4"/>
    <w:numStyleLink w:val="ListeA"/>
  </w:abstractNum>
  <w:num w:numId="1">
    <w:abstractNumId w:val="47"/>
  </w:num>
  <w:num w:numId="2">
    <w:abstractNumId w:val="41"/>
  </w:num>
  <w:num w:numId="3">
    <w:abstractNumId w:val="13"/>
  </w:num>
  <w:num w:numId="4">
    <w:abstractNumId w:val="18"/>
  </w:num>
  <w:num w:numId="5">
    <w:abstractNumId w:val="31"/>
  </w:num>
  <w:num w:numId="6">
    <w:abstractNumId w:val="12"/>
  </w:num>
  <w:num w:numId="7">
    <w:abstractNumId w:val="30"/>
  </w:num>
  <w:num w:numId="8">
    <w:abstractNumId w:val="14"/>
  </w:num>
  <w:num w:numId="9">
    <w:abstractNumId w:val="16"/>
  </w:num>
  <w:num w:numId="10">
    <w:abstractNumId w:val="22"/>
  </w:num>
  <w:num w:numId="11">
    <w:abstractNumId w:val="46"/>
  </w:num>
  <w:num w:numId="12">
    <w:abstractNumId w:val="40"/>
  </w:num>
  <w:num w:numId="13">
    <w:abstractNumId w:val="38"/>
  </w:num>
  <w:num w:numId="14">
    <w:abstractNumId w:val="10"/>
  </w:num>
  <w:num w:numId="15">
    <w:abstractNumId w:val="8"/>
  </w:num>
  <w:num w:numId="16">
    <w:abstractNumId w:val="7"/>
  </w:num>
  <w:num w:numId="17">
    <w:abstractNumId w:val="6"/>
  </w:num>
  <w:num w:numId="18">
    <w:abstractNumId w:val="5"/>
  </w:num>
  <w:num w:numId="19">
    <w:abstractNumId w:val="29"/>
  </w:num>
  <w:num w:numId="20">
    <w:abstractNumId w:val="42"/>
  </w:num>
  <w:num w:numId="21">
    <w:abstractNumId w:val="32"/>
  </w:num>
  <w:num w:numId="22">
    <w:abstractNumId w:val="27"/>
  </w:num>
  <w:num w:numId="23">
    <w:abstractNumId w:val="17"/>
  </w:num>
  <w:num w:numId="24">
    <w:abstractNumId w:val="35"/>
  </w:num>
  <w:num w:numId="25">
    <w:abstractNumId w:val="21"/>
  </w:num>
  <w:num w:numId="26">
    <w:abstractNumId w:val="44"/>
  </w:num>
  <w:num w:numId="27">
    <w:abstractNumId w:val="11"/>
  </w:num>
  <w:num w:numId="28">
    <w:abstractNumId w:val="39"/>
  </w:num>
  <w:num w:numId="29">
    <w:abstractNumId w:val="43"/>
  </w:num>
  <w:num w:numId="30">
    <w:abstractNumId w:val="45"/>
  </w:num>
  <w:num w:numId="31">
    <w:abstractNumId w:val="33"/>
  </w:num>
  <w:num w:numId="32">
    <w:abstractNumId w:val="28"/>
  </w:num>
  <w:num w:numId="33">
    <w:abstractNumId w:val="15"/>
  </w:num>
  <w:num w:numId="34">
    <w:abstractNumId w:val="37"/>
  </w:num>
  <w:num w:numId="35">
    <w:abstractNumId w:val="49"/>
  </w:num>
  <w:num w:numId="36">
    <w:abstractNumId w:val="50"/>
  </w:num>
  <w:num w:numId="37">
    <w:abstractNumId w:val="48"/>
  </w:num>
  <w:num w:numId="38">
    <w:abstractNumId w:val="9"/>
  </w:num>
  <w:num w:numId="39">
    <w:abstractNumId w:val="4"/>
  </w:num>
  <w:num w:numId="40">
    <w:abstractNumId w:val="3"/>
  </w:num>
  <w:num w:numId="41">
    <w:abstractNumId w:val="2"/>
  </w:num>
  <w:num w:numId="42">
    <w:abstractNumId w:val="1"/>
  </w:num>
  <w:num w:numId="43">
    <w:abstractNumId w:val="0"/>
  </w:num>
  <w:num w:numId="44">
    <w:abstractNumId w:val="36"/>
  </w:num>
  <w:num w:numId="45">
    <w:abstractNumId w:val="24"/>
  </w:num>
  <w:num w:numId="46">
    <w:abstractNumId w:val="34"/>
  </w:num>
  <w:num w:numId="47">
    <w:abstractNumId w:val="23"/>
  </w:num>
  <w:num w:numId="48">
    <w:abstractNumId w:val="25"/>
  </w:num>
  <w:num w:numId="49">
    <w:abstractNumId w:val="26"/>
  </w:num>
  <w:num w:numId="50">
    <w:abstractNumId w:val="20"/>
  </w:num>
  <w:num w:numId="51">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9"/>
  <w:autoHyphenation/>
  <w:consecutiveHyphenLimit w:val="2"/>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583F"/>
    <w:rsid w:val="00000203"/>
    <w:rsid w:val="0000451F"/>
    <w:rsid w:val="00014634"/>
    <w:rsid w:val="00025290"/>
    <w:rsid w:val="000450B1"/>
    <w:rsid w:val="000775AE"/>
    <w:rsid w:val="000C5E9C"/>
    <w:rsid w:val="000F601B"/>
    <w:rsid w:val="000F710E"/>
    <w:rsid w:val="000F78BD"/>
    <w:rsid w:val="001112FA"/>
    <w:rsid w:val="00121E09"/>
    <w:rsid w:val="00170284"/>
    <w:rsid w:val="001A0708"/>
    <w:rsid w:val="002313C2"/>
    <w:rsid w:val="00245200"/>
    <w:rsid w:val="002505AC"/>
    <w:rsid w:val="00272081"/>
    <w:rsid w:val="0029383D"/>
    <w:rsid w:val="002A06B8"/>
    <w:rsid w:val="002C3DC3"/>
    <w:rsid w:val="002D057A"/>
    <w:rsid w:val="002E5A04"/>
    <w:rsid w:val="002E6DDE"/>
    <w:rsid w:val="00310FE9"/>
    <w:rsid w:val="00322774"/>
    <w:rsid w:val="00325592"/>
    <w:rsid w:val="0032701D"/>
    <w:rsid w:val="00377336"/>
    <w:rsid w:val="003A24C1"/>
    <w:rsid w:val="003B11B9"/>
    <w:rsid w:val="003B1246"/>
    <w:rsid w:val="003B7404"/>
    <w:rsid w:val="003C6737"/>
    <w:rsid w:val="003D11A3"/>
    <w:rsid w:val="003E1204"/>
    <w:rsid w:val="00406AFF"/>
    <w:rsid w:val="00411A9F"/>
    <w:rsid w:val="00424416"/>
    <w:rsid w:val="00430444"/>
    <w:rsid w:val="00463BAA"/>
    <w:rsid w:val="00471231"/>
    <w:rsid w:val="00475F1E"/>
    <w:rsid w:val="004D0097"/>
    <w:rsid w:val="004D589C"/>
    <w:rsid w:val="0050754B"/>
    <w:rsid w:val="00513646"/>
    <w:rsid w:val="00520422"/>
    <w:rsid w:val="0052321B"/>
    <w:rsid w:val="005254A1"/>
    <w:rsid w:val="005323EA"/>
    <w:rsid w:val="00543E1D"/>
    <w:rsid w:val="00570843"/>
    <w:rsid w:val="00570FD8"/>
    <w:rsid w:val="00592151"/>
    <w:rsid w:val="005B0FCE"/>
    <w:rsid w:val="005F41D0"/>
    <w:rsid w:val="005F48CC"/>
    <w:rsid w:val="0062583F"/>
    <w:rsid w:val="00656761"/>
    <w:rsid w:val="006654BC"/>
    <w:rsid w:val="00690F42"/>
    <w:rsid w:val="006A45D2"/>
    <w:rsid w:val="006C11B8"/>
    <w:rsid w:val="006C60D6"/>
    <w:rsid w:val="006C7574"/>
    <w:rsid w:val="006F2F5B"/>
    <w:rsid w:val="00733628"/>
    <w:rsid w:val="007425D4"/>
    <w:rsid w:val="007803A0"/>
    <w:rsid w:val="007827D0"/>
    <w:rsid w:val="00786837"/>
    <w:rsid w:val="007B434C"/>
    <w:rsid w:val="007C3541"/>
    <w:rsid w:val="007C6431"/>
    <w:rsid w:val="0080051F"/>
    <w:rsid w:val="00802850"/>
    <w:rsid w:val="008145EB"/>
    <w:rsid w:val="00824446"/>
    <w:rsid w:val="00836570"/>
    <w:rsid w:val="0084679D"/>
    <w:rsid w:val="00861A33"/>
    <w:rsid w:val="00872A74"/>
    <w:rsid w:val="00892FEB"/>
    <w:rsid w:val="008967E6"/>
    <w:rsid w:val="008A0390"/>
    <w:rsid w:val="008C3171"/>
    <w:rsid w:val="008D0EDC"/>
    <w:rsid w:val="008D432E"/>
    <w:rsid w:val="008D5FE0"/>
    <w:rsid w:val="008E2CE6"/>
    <w:rsid w:val="008F3112"/>
    <w:rsid w:val="008F36DB"/>
    <w:rsid w:val="009238D0"/>
    <w:rsid w:val="009377E9"/>
    <w:rsid w:val="00947213"/>
    <w:rsid w:val="009844C6"/>
    <w:rsid w:val="00993176"/>
    <w:rsid w:val="009D34EC"/>
    <w:rsid w:val="009F6284"/>
    <w:rsid w:val="00A664F2"/>
    <w:rsid w:val="00A76726"/>
    <w:rsid w:val="00AC3918"/>
    <w:rsid w:val="00AC7D10"/>
    <w:rsid w:val="00AD3C0D"/>
    <w:rsid w:val="00AF5056"/>
    <w:rsid w:val="00B0392C"/>
    <w:rsid w:val="00B14D95"/>
    <w:rsid w:val="00B227C8"/>
    <w:rsid w:val="00B24B30"/>
    <w:rsid w:val="00B258D2"/>
    <w:rsid w:val="00B47456"/>
    <w:rsid w:val="00B514DB"/>
    <w:rsid w:val="00B651BF"/>
    <w:rsid w:val="00B8145C"/>
    <w:rsid w:val="00B825C7"/>
    <w:rsid w:val="00BD1E32"/>
    <w:rsid w:val="00C04E1D"/>
    <w:rsid w:val="00C119CB"/>
    <w:rsid w:val="00C47A88"/>
    <w:rsid w:val="00C57A3F"/>
    <w:rsid w:val="00CC4BF3"/>
    <w:rsid w:val="00CD2996"/>
    <w:rsid w:val="00CD38F9"/>
    <w:rsid w:val="00CE4A82"/>
    <w:rsid w:val="00CE5EBB"/>
    <w:rsid w:val="00D01A9A"/>
    <w:rsid w:val="00D4104C"/>
    <w:rsid w:val="00D55EEB"/>
    <w:rsid w:val="00D6528F"/>
    <w:rsid w:val="00D70FE6"/>
    <w:rsid w:val="00D82480"/>
    <w:rsid w:val="00DA0DA3"/>
    <w:rsid w:val="00DC6AAE"/>
    <w:rsid w:val="00E03CA7"/>
    <w:rsid w:val="00E42FBE"/>
    <w:rsid w:val="00E548E2"/>
    <w:rsid w:val="00E77A14"/>
    <w:rsid w:val="00E865E2"/>
    <w:rsid w:val="00E970A1"/>
    <w:rsid w:val="00EB2F7B"/>
    <w:rsid w:val="00EE59BE"/>
    <w:rsid w:val="00EF73BD"/>
    <w:rsid w:val="00EF78A1"/>
    <w:rsid w:val="00F14861"/>
    <w:rsid w:val="00F2160C"/>
    <w:rsid w:val="00F34CC7"/>
    <w:rsid w:val="00F71359"/>
    <w:rsid w:val="00F9558A"/>
    <w:rsid w:val="00FE4939"/>
    <w:rsid w:val="25B17DCF"/>
    <w:rsid w:val="309537E9"/>
    <w:rsid w:val="45423807"/>
    <w:rsid w:val="748C578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4315B85"/>
  <w15:docId w15:val="{207152EB-549F-48FB-BF53-D5029121D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D1E32"/>
    <w:pPr>
      <w:contextualSpacing/>
    </w:pPr>
    <w:rPr>
      <w:rFonts w:ascii="Arial" w:eastAsia="Times New Roman" w:hAnsi="Arial"/>
      <w:sz w:val="18"/>
      <w:lang w:eastAsia="de-DE"/>
    </w:rPr>
  </w:style>
  <w:style w:type="paragraph" w:styleId="berschrift1">
    <w:name w:val="heading 1"/>
    <w:basedOn w:val="Standard"/>
    <w:next w:val="Standard"/>
    <w:qFormat/>
    <w:rsid w:val="00F2160C"/>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qFormat/>
    <w:rsid w:val="00BD1E32"/>
    <w:pPr>
      <w:keepNext/>
      <w:tabs>
        <w:tab w:val="left" w:pos="7938"/>
      </w:tabs>
      <w:overflowPunct w:val="0"/>
      <w:autoSpaceDE w:val="0"/>
      <w:autoSpaceDN w:val="0"/>
      <w:adjustRightInd w:val="0"/>
      <w:textAlignment w:val="baseline"/>
      <w:outlineLvl w:val="1"/>
    </w:pPr>
    <w:rPr>
      <w:b/>
      <w:sz w:val="20"/>
    </w:rPr>
  </w:style>
  <w:style w:type="paragraph" w:styleId="berschrift3">
    <w:name w:val="heading 3"/>
    <w:basedOn w:val="Standard"/>
    <w:next w:val="Standard"/>
    <w:qFormat/>
    <w:rsid w:val="00C57A3F"/>
    <w:pPr>
      <w:keepNext/>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qFormat/>
    <w:rsid w:val="00C57A3F"/>
    <w:pPr>
      <w:keepNext/>
      <w:overflowPunct w:val="0"/>
      <w:autoSpaceDE w:val="0"/>
      <w:autoSpaceDN w:val="0"/>
      <w:adjustRightInd w:val="0"/>
      <w:textAlignment w:val="baseline"/>
      <w:outlineLvl w:val="3"/>
    </w:pPr>
    <w:rPr>
      <w:b/>
      <w:i/>
      <w:sz w:val="24"/>
    </w:rPr>
  </w:style>
  <w:style w:type="paragraph" w:styleId="berschrift5">
    <w:name w:val="heading 5"/>
    <w:basedOn w:val="Standard"/>
    <w:next w:val="Standard"/>
    <w:qFormat/>
    <w:rsid w:val="00C57A3F"/>
    <w:pPr>
      <w:keepNext/>
      <w:overflowPunct w:val="0"/>
      <w:autoSpaceDE w:val="0"/>
      <w:autoSpaceDN w:val="0"/>
      <w:adjustRightInd w:val="0"/>
      <w:jc w:val="both"/>
      <w:textAlignment w:val="baseline"/>
      <w:outlineLvl w:val="4"/>
    </w:pPr>
    <w:rPr>
      <w:i/>
      <w:sz w:val="28"/>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57A3F"/>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F2160C"/>
    <w:pPr>
      <w:ind w:left="720"/>
    </w:pPr>
  </w:style>
  <w:style w:type="paragraph" w:styleId="Titel">
    <w:name w:val="Title"/>
    <w:basedOn w:val="Standard"/>
    <w:link w:val="TitelZchn"/>
    <w:qFormat/>
    <w:rsid w:val="00AD3C0D"/>
    <w:pPr>
      <w:jc w:val="center"/>
    </w:pPr>
    <w:rPr>
      <w:b/>
      <w:sz w:val="40"/>
    </w:rPr>
  </w:style>
  <w:style w:type="character" w:customStyle="1" w:styleId="TitelZchn">
    <w:name w:val="Titel Zchn"/>
    <w:basedOn w:val="Absatz-Standardschriftart"/>
    <w:link w:val="Titel"/>
    <w:rsid w:val="00AD3C0D"/>
    <w:rPr>
      <w:rFonts w:ascii="Arial" w:eastAsia="Times New Roman" w:hAnsi="Arial"/>
      <w:b/>
      <w:sz w:val="40"/>
      <w:lang w:eastAsia="de-DE"/>
    </w:rPr>
  </w:style>
  <w:style w:type="paragraph" w:customStyle="1" w:styleId="Liste-A-01">
    <w:name w:val="Liste-A-01"/>
    <w:basedOn w:val="Standard"/>
    <w:qFormat/>
    <w:rsid w:val="00BD1E32"/>
    <w:pPr>
      <w:numPr>
        <w:ilvl w:val="1"/>
        <w:numId w:val="50"/>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BD1E32"/>
    <w:pPr>
      <w:numPr>
        <w:numId w:val="50"/>
      </w:numPr>
      <w:spacing w:before="80" w:after="40"/>
      <w:outlineLvl w:val="2"/>
    </w:pPr>
    <w:rPr>
      <w:b/>
    </w:rPr>
  </w:style>
  <w:style w:type="numbering" w:customStyle="1" w:styleId="ListeA">
    <w:name w:val="Liste_A"/>
    <w:uiPriority w:val="99"/>
    <w:rsid w:val="00BD1E32"/>
    <w:pPr>
      <w:numPr>
        <w:numId w:val="11"/>
      </w:numPr>
    </w:pPr>
  </w:style>
  <w:style w:type="paragraph" w:customStyle="1" w:styleId="Liste-A-02">
    <w:name w:val="Liste-A-02"/>
    <w:basedOn w:val="Standard"/>
    <w:qFormat/>
    <w:rsid w:val="00BD1E32"/>
    <w:pPr>
      <w:numPr>
        <w:ilvl w:val="2"/>
        <w:numId w:val="50"/>
      </w:numPr>
      <w:spacing w:after="60"/>
      <w:contextualSpacing w:val="0"/>
      <w:jc w:val="both"/>
      <w:outlineLvl w:val="3"/>
    </w:pPr>
  </w:style>
  <w:style w:type="paragraph" w:styleId="Kopfzeile">
    <w:name w:val="header"/>
    <w:basedOn w:val="Standard"/>
    <w:link w:val="KopfzeileZchn"/>
    <w:uiPriority w:val="99"/>
    <w:unhideWhenUsed/>
    <w:rsid w:val="008967E6"/>
    <w:pPr>
      <w:tabs>
        <w:tab w:val="center" w:pos="4536"/>
        <w:tab w:val="right" w:pos="9582"/>
      </w:tabs>
    </w:pPr>
    <w:rPr>
      <w:b/>
      <w:sz w:val="24"/>
    </w:rPr>
  </w:style>
  <w:style w:type="character" w:customStyle="1" w:styleId="KopfzeileZchn">
    <w:name w:val="Kopfzeile Zchn"/>
    <w:basedOn w:val="Absatz-Standardschriftart"/>
    <w:link w:val="Kopfzeile"/>
    <w:uiPriority w:val="99"/>
    <w:rsid w:val="008967E6"/>
    <w:rPr>
      <w:rFonts w:ascii="Arial" w:eastAsia="Times New Roman" w:hAnsi="Arial"/>
      <w:b/>
      <w:sz w:val="24"/>
      <w:lang w:eastAsia="de-DE"/>
    </w:rPr>
  </w:style>
  <w:style w:type="paragraph" w:styleId="Fuzeile">
    <w:name w:val="footer"/>
    <w:basedOn w:val="Standard"/>
    <w:link w:val="FuzeileZchn"/>
    <w:unhideWhenUsed/>
    <w:rsid w:val="008967E6"/>
    <w:pPr>
      <w:tabs>
        <w:tab w:val="center" w:pos="4536"/>
        <w:tab w:val="right" w:pos="9072"/>
      </w:tabs>
    </w:pPr>
    <w:rPr>
      <w:sz w:val="20"/>
    </w:rPr>
  </w:style>
  <w:style w:type="character" w:customStyle="1" w:styleId="FuzeileZchn">
    <w:name w:val="Fußzeile Zchn"/>
    <w:basedOn w:val="Absatz-Standardschriftart"/>
    <w:link w:val="Fuzeile"/>
    <w:rsid w:val="008967E6"/>
    <w:rPr>
      <w:rFonts w:ascii="Arial" w:eastAsia="Times New Roman" w:hAnsi="Arial"/>
      <w:lang w:eastAsia="de-DE"/>
    </w:rPr>
  </w:style>
  <w:style w:type="character" w:styleId="Kommentarzeichen">
    <w:name w:val="annotation reference"/>
    <w:basedOn w:val="Absatz-Standardschriftart"/>
    <w:uiPriority w:val="99"/>
    <w:semiHidden/>
    <w:unhideWhenUsed/>
    <w:rsid w:val="00D82480"/>
    <w:rPr>
      <w:sz w:val="16"/>
      <w:szCs w:val="16"/>
    </w:rPr>
  </w:style>
  <w:style w:type="paragraph" w:styleId="Kommentartext">
    <w:name w:val="annotation text"/>
    <w:basedOn w:val="Standard"/>
    <w:link w:val="KommentartextZchn"/>
    <w:uiPriority w:val="99"/>
    <w:semiHidden/>
    <w:unhideWhenUsed/>
    <w:rsid w:val="00D82480"/>
    <w:rPr>
      <w:sz w:val="20"/>
    </w:rPr>
  </w:style>
  <w:style w:type="character" w:customStyle="1" w:styleId="KommentartextZchn">
    <w:name w:val="Kommentartext Zchn"/>
    <w:basedOn w:val="Absatz-Standardschriftart"/>
    <w:link w:val="Kommentartext"/>
    <w:uiPriority w:val="99"/>
    <w:semiHidden/>
    <w:rsid w:val="00D82480"/>
    <w:rPr>
      <w:rFonts w:ascii="Arial" w:eastAsia="Times New Roman" w:hAnsi="Arial"/>
      <w:lang w:eastAsia="de-DE"/>
    </w:rPr>
  </w:style>
  <w:style w:type="paragraph" w:styleId="Kommentarthema">
    <w:name w:val="annotation subject"/>
    <w:basedOn w:val="Kommentartext"/>
    <w:next w:val="Kommentartext"/>
    <w:link w:val="KommentarthemaZchn"/>
    <w:uiPriority w:val="99"/>
    <w:semiHidden/>
    <w:unhideWhenUsed/>
    <w:rsid w:val="00D82480"/>
    <w:rPr>
      <w:b/>
      <w:bCs/>
    </w:rPr>
  </w:style>
  <w:style w:type="character" w:customStyle="1" w:styleId="KommentarthemaZchn">
    <w:name w:val="Kommentarthema Zchn"/>
    <w:basedOn w:val="KommentartextZchn"/>
    <w:link w:val="Kommentarthema"/>
    <w:uiPriority w:val="99"/>
    <w:semiHidden/>
    <w:rsid w:val="00D82480"/>
    <w:rPr>
      <w:rFonts w:ascii="Arial" w:eastAsia="Times New Roman" w:hAnsi="Arial"/>
      <w:b/>
      <w:bCs/>
      <w:lang w:eastAsia="de-DE"/>
    </w:rPr>
  </w:style>
  <w:style w:type="paragraph" w:customStyle="1" w:styleId="Default">
    <w:name w:val="Default"/>
    <w:rsid w:val="006654B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C1A451139AAD949B1EF76BBD6D153A3" ma:contentTypeVersion="9" ma:contentTypeDescription="Ein neues Dokument erstellen." ma:contentTypeScope="" ma:versionID="f2ba5d8b4668313d7f229325bc2053cd">
  <xsd:schema xmlns:xsd="http://www.w3.org/2001/XMLSchema" xmlns:xs="http://www.w3.org/2001/XMLSchema" xmlns:p="http://schemas.microsoft.com/office/2006/metadata/properties" xmlns:ns2="597b1dca-4300-4899-8ee4-052d0a2e5c45" xmlns:ns3="70ec6323-78ba-44cd-9016-5351eef62f1a" targetNamespace="http://schemas.microsoft.com/office/2006/metadata/properties" ma:root="true" ma:fieldsID="da4e6c35076fc085717907553f981bcf" ns2:_="" ns3:_="">
    <xsd:import namespace="597b1dca-4300-4899-8ee4-052d0a2e5c45"/>
    <xsd:import namespace="70ec6323-78ba-44cd-9016-5351eef62f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b1dca-4300-4899-8ee4-052d0a2e5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c6323-78ba-44cd-9016-5351eef62f1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03b1bab9-f59f-4468-9b44-1827ffcaa505}" ma:internalName="TaxCatchAll" ma:showField="CatchAllData" ma:web="70ec6323-78ba-44cd-9016-5351eef62f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667E6-A3F2-4B38-91A5-59264FD6337A}">
  <ds:schemaRefs>
    <ds:schemaRef ds:uri="http://schemas.microsoft.com/sharepoint/v3/contenttype/forms"/>
  </ds:schemaRefs>
</ds:datastoreItem>
</file>

<file path=customXml/itemProps2.xml><?xml version="1.0" encoding="utf-8"?>
<ds:datastoreItem xmlns:ds="http://schemas.openxmlformats.org/officeDocument/2006/customXml" ds:itemID="{9E1D8DD1-950A-43D1-A484-45DC878F0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b1dca-4300-4899-8ee4-052d0a2e5c45"/>
    <ds:schemaRef ds:uri="70ec6323-78ba-44cd-9016-5351eef62f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7D483-381B-45CE-8B3B-32BFBB5C3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4787</Characters>
  <Application>Microsoft Office Word</Application>
  <DocSecurity>0</DocSecurity>
  <Lines>39</Lines>
  <Paragraphs>11</Paragraphs>
  <ScaleCrop>false</ScaleCrop>
  <Company>just FX Mediengestaltung</Company>
  <LinksUpToDate>false</LinksUpToDate>
  <CharactersWithSpaces>5535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Wagenknecht</dc:creator>
  <cp:lastModifiedBy>Szendzielorz, Tessa (NLSTBV)</cp:lastModifiedBy>
  <cp:revision>84</cp:revision>
  <cp:lastPrinted>2016-04-20T13:34:00Z</cp:lastPrinted>
  <dcterms:created xsi:type="dcterms:W3CDTF">2021-03-24T11:16:00Z</dcterms:created>
  <dcterms:modified xsi:type="dcterms:W3CDTF">2024-04-26T08:02:00Z</dcterms:modified>
</cp:coreProperties>
</file>