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III-2-2025-CO-00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OGS Voiswinkel, Erd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d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