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4"/>
      </w:tblGrid>
      <w:tr w:rsidR="00155BE2">
        <w:tc>
          <w:tcPr>
            <w:tcW w:w="97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55BE2" w:rsidRDefault="00155BE2">
            <w:pPr>
              <w:pStyle w:val="berschrift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Angebotsblatt</w:t>
            </w:r>
          </w:p>
          <w:p w:rsidR="00155BE2" w:rsidRDefault="00155BE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BE2">
        <w:tc>
          <w:tcPr>
            <w:tcW w:w="12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155BE2" w:rsidRDefault="00155B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Betrifft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5BE2" w:rsidRPr="00CA4CA6" w:rsidRDefault="008D37D1" w:rsidP="005C15CD">
            <w:pPr>
              <w:pStyle w:val="berschrift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Beschränkte Ausschreibung</w:t>
            </w:r>
            <w:r w:rsidR="00155BE2" w:rsidRPr="00CA4CA6">
              <w:rPr>
                <w:rFonts w:ascii="Arial" w:hAnsi="Arial" w:cs="Arial"/>
              </w:rPr>
              <w:t xml:space="preserve"> nach </w:t>
            </w:r>
            <w:proofErr w:type="spellStart"/>
            <w:r w:rsidR="00CA4CA6" w:rsidRPr="00CA4CA6">
              <w:rPr>
                <w:rFonts w:ascii="Arial" w:hAnsi="Arial" w:cs="Arial"/>
              </w:rPr>
              <w:t>UVgO</w:t>
            </w:r>
            <w:proofErr w:type="spellEnd"/>
            <w:r w:rsidR="00CA4CA6">
              <w:rPr>
                <w:rFonts w:ascii="Arial" w:hAnsi="Arial" w:cs="Arial"/>
              </w:rPr>
              <w:t xml:space="preserve"> 12-25-053</w:t>
            </w:r>
          </w:p>
          <w:p w:rsidR="005C15CD" w:rsidRPr="00CA4CA6" w:rsidRDefault="00CA4CA6" w:rsidP="005C15CD">
            <w:pPr>
              <w:rPr>
                <w:rFonts w:ascii="Arial" w:hAnsi="Arial" w:cs="Arial"/>
              </w:rPr>
            </w:pPr>
            <w:r w:rsidRPr="00CA4CA6">
              <w:rPr>
                <w:rFonts w:ascii="Arial" w:hAnsi="Arial" w:cs="Arial"/>
              </w:rPr>
              <w:t>Aufbau eines Knotenpunktsystems i</w:t>
            </w:r>
            <w:r w:rsidR="008D37D1">
              <w:rPr>
                <w:rFonts w:ascii="Arial" w:hAnsi="Arial" w:cs="Arial"/>
              </w:rPr>
              <w:t>n den Städten Remscheid und Wuppertal</w:t>
            </w:r>
            <w:r w:rsidRPr="00CA4CA6">
              <w:rPr>
                <w:rFonts w:ascii="Arial" w:hAnsi="Arial" w:cs="Arial"/>
              </w:rPr>
              <w:t xml:space="preserve"> gemäß </w:t>
            </w:r>
            <w:r w:rsidR="008D37D1">
              <w:rPr>
                <w:rFonts w:ascii="Arial" w:hAnsi="Arial" w:cs="Arial"/>
              </w:rPr>
              <w:t>den Hinweisen zur wegweisenden Beschilderung für den Radverkehr (</w:t>
            </w:r>
            <w:r w:rsidRPr="00CA4CA6">
              <w:rPr>
                <w:rFonts w:ascii="Arial" w:hAnsi="Arial" w:cs="Arial"/>
              </w:rPr>
              <w:t>HBR NRW</w:t>
            </w:r>
            <w:r w:rsidR="008D37D1">
              <w:rPr>
                <w:rFonts w:ascii="Arial" w:hAnsi="Arial" w:cs="Arial"/>
              </w:rPr>
              <w:t>)</w:t>
            </w:r>
          </w:p>
          <w:p w:rsidR="005C15CD" w:rsidRPr="005C15CD" w:rsidRDefault="005C15CD" w:rsidP="005C15CD"/>
        </w:tc>
      </w:tr>
    </w:tbl>
    <w:p w:rsidR="00155BE2" w:rsidRDefault="00155BE2">
      <w:pPr>
        <w:tabs>
          <w:tab w:val="right" w:pos="9355"/>
        </w:tabs>
        <w:rPr>
          <w:b/>
        </w:rPr>
      </w:pPr>
    </w:p>
    <w:p w:rsidR="00155BE2" w:rsidRDefault="00155BE2">
      <w:pPr>
        <w:tabs>
          <w:tab w:val="left" w:pos="2552"/>
        </w:tabs>
        <w:jc w:val="center"/>
        <w:rPr>
          <w:rFonts w:ascii="Arial" w:hAnsi="Arial" w:cs="Arial"/>
          <w:b/>
        </w:rPr>
      </w:pPr>
    </w:p>
    <w:p w:rsidR="00CA4CA6" w:rsidRDefault="00CA4CA6">
      <w:pPr>
        <w:rPr>
          <w:rFonts w:ascii="Arial" w:hAnsi="Arial"/>
          <w:bCs/>
        </w:rPr>
      </w:pPr>
    </w:p>
    <w:p w:rsidR="00CA4CA6" w:rsidRDefault="00CA4CA6">
      <w:pPr>
        <w:rPr>
          <w:rFonts w:ascii="Arial" w:hAnsi="Arial"/>
          <w:bCs/>
        </w:rPr>
      </w:pPr>
    </w:p>
    <w:p w:rsidR="00155BE2" w:rsidRDefault="00155BE2">
      <w:pPr>
        <w:rPr>
          <w:rFonts w:ascii="Arial" w:hAnsi="Arial"/>
          <w:bCs/>
        </w:rPr>
      </w:pPr>
      <w:r>
        <w:rPr>
          <w:rFonts w:ascii="Arial" w:hAnsi="Arial"/>
          <w:bCs/>
        </w:rPr>
        <w:t>Gemäß den Ausschreibungsunterlagen wird folgendes angeboten</w:t>
      </w:r>
      <w:r w:rsidR="005C15CD">
        <w:rPr>
          <w:rFonts w:ascii="Arial" w:hAnsi="Arial"/>
          <w:bCs/>
        </w:rPr>
        <w:t>:</w:t>
      </w:r>
    </w:p>
    <w:p w:rsidR="00155BE2" w:rsidRDefault="00155BE2">
      <w:pPr>
        <w:pStyle w:val="berschrift6"/>
        <w:rPr>
          <w:sz w:val="20"/>
        </w:rPr>
      </w:pPr>
    </w:p>
    <w:p w:rsidR="00155BE2" w:rsidRDefault="00155BE2" w:rsidP="00A5246D">
      <w:pPr>
        <w:autoSpaceDE w:val="0"/>
        <w:autoSpaceDN w:val="0"/>
        <w:adjustRightInd w:val="0"/>
        <w:rPr>
          <w:rFonts w:ascii="Arial" w:hAnsi="Arial" w:cs="Arial"/>
          <w:b/>
        </w:rPr>
      </w:pPr>
      <w:bookmarkStart w:id="0" w:name="OLE_LINK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43"/>
        <w:gridCol w:w="3243"/>
        <w:gridCol w:w="3244"/>
      </w:tblGrid>
      <w:tr w:rsidR="008D37D1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D37D1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Kostenanteil Remscheid (netto)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D37D1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8D37D1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D37D1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Kostenanteil </w:t>
            </w:r>
            <w:r>
              <w:rPr>
                <w:rFonts w:ascii="Arial" w:hAnsi="Arial" w:cs="Arial"/>
                <w:b/>
              </w:rPr>
              <w:t>Wuppertal</w:t>
            </w:r>
            <w:r>
              <w:rPr>
                <w:rFonts w:ascii="Arial" w:hAnsi="Arial" w:cs="Arial"/>
                <w:b/>
              </w:rPr>
              <w:t xml:space="preserve"> (netto)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D37D1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37D1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8F2D89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F2D89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Gesamtsumme (netto)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8F2D89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Umsatzsteuer 19%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8F2D89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Gesamtsumme (brutto)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97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F2D89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Optionale Kosten</w:t>
            </w:r>
            <w:r w:rsidR="00B54CB8">
              <w:rPr>
                <w:rFonts w:ascii="Arial" w:hAnsi="Arial" w:cs="Arial"/>
                <w:b/>
              </w:rPr>
              <w:t xml:space="preserve"> (netto)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D89" w:rsidRDefault="008F2D89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P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B54CB8">
              <w:rPr>
                <w:rFonts w:ascii="Arial" w:hAnsi="Arial" w:cs="Arial"/>
              </w:rPr>
              <w:t>eitere Abstimmungstermine in Präsenz, pauschal je Stadt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P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B54CB8">
              <w:rPr>
                <w:rFonts w:ascii="Arial" w:hAnsi="Arial" w:cs="Arial"/>
              </w:rPr>
              <w:t xml:space="preserve">eitere Abstimmungstermine </w:t>
            </w:r>
            <w:r>
              <w:rPr>
                <w:rFonts w:ascii="Arial" w:hAnsi="Arial" w:cs="Arial"/>
              </w:rPr>
              <w:t>digital</w:t>
            </w:r>
            <w:r w:rsidRPr="00B54CB8">
              <w:rPr>
                <w:rFonts w:ascii="Arial" w:hAnsi="Arial" w:cs="Arial"/>
              </w:rPr>
              <w:t>, pauschal je Stadt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P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4CB8">
              <w:rPr>
                <w:rFonts w:ascii="Arial" w:hAnsi="Arial" w:cs="Arial"/>
              </w:rPr>
              <w:t>Erarbeitung weiterer Knotenpunkt-Vorschläge, pauschal je Stadt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P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4CB8">
              <w:rPr>
                <w:rFonts w:ascii="Arial" w:hAnsi="Arial" w:cs="Arial"/>
              </w:rPr>
              <w:t>Integration von Planungsunterlagen der Stadt Solingen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P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_______________________EUR</w:t>
            </w:r>
          </w:p>
        </w:tc>
      </w:tr>
      <w:tr w:rsidR="00B54CB8" w:rsidTr="00B54CB8">
        <w:trPr>
          <w:trHeight w:val="454"/>
        </w:trPr>
        <w:tc>
          <w:tcPr>
            <w:tcW w:w="97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97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Ihr Vorschlag zur Zahlungsabwicklung:</w:t>
            </w: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1" w:name="_GoBack"/>
            <w:bookmarkEnd w:id="1"/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973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54CB8" w:rsidTr="00B54CB8">
        <w:trPr>
          <w:trHeight w:val="454"/>
        </w:trPr>
        <w:tc>
          <w:tcPr>
            <w:tcW w:w="973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B54CB8" w:rsidRDefault="00B54CB8" w:rsidP="00B54C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Ort, Datum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Firmenstempel und Unterschrift des Bietenden</w:t>
            </w:r>
          </w:p>
        </w:tc>
      </w:tr>
    </w:tbl>
    <w:p w:rsidR="008D37D1" w:rsidRDefault="008D37D1" w:rsidP="00A5246D">
      <w:pPr>
        <w:autoSpaceDE w:val="0"/>
        <w:autoSpaceDN w:val="0"/>
        <w:adjustRightInd w:val="0"/>
        <w:rPr>
          <w:rFonts w:ascii="Arial" w:hAnsi="Arial" w:cs="Arial"/>
          <w:b/>
        </w:rPr>
      </w:pPr>
    </w:p>
    <w:bookmarkEnd w:id="0"/>
    <w:p w:rsidR="00155BE2" w:rsidRDefault="00155BE2">
      <w:pPr>
        <w:rPr>
          <w:rFonts w:ascii="Arial" w:hAnsi="Arial" w:cs="Arial"/>
        </w:rPr>
      </w:pPr>
    </w:p>
    <w:p w:rsidR="00CA4CA6" w:rsidRDefault="00CA4CA6">
      <w:pPr>
        <w:rPr>
          <w:rFonts w:ascii="Arial" w:hAnsi="Arial" w:cs="Arial"/>
        </w:rPr>
      </w:pPr>
    </w:p>
    <w:p w:rsidR="00155BE2" w:rsidRDefault="00155BE2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155BE2" w:rsidRDefault="00155BE2">
      <w:pPr>
        <w:rPr>
          <w:rFonts w:ascii="Arial" w:hAnsi="Arial" w:cs="Arial"/>
        </w:rPr>
      </w:pPr>
    </w:p>
    <w:p w:rsidR="00A5246D" w:rsidRDefault="00CA4CA6">
      <w:pPr>
        <w:rPr>
          <w:rFonts w:ascii="Arial" w:hAnsi="Arial" w:cs="Arial"/>
        </w:rPr>
      </w:pPr>
      <w:r>
        <w:rPr>
          <w:rFonts w:ascii="Arial" w:hAnsi="Arial" w:cs="Arial"/>
        </w:rPr>
        <w:t>Ihr Vorschlag zur Zahlungsabwicklung:</w:t>
      </w:r>
    </w:p>
    <w:sectPr w:rsidR="00A5246D" w:rsidSect="00F9673B">
      <w:footerReference w:type="default" r:id="rId7"/>
      <w:pgSz w:w="11906" w:h="16838"/>
      <w:pgMar w:top="993" w:right="748" w:bottom="35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5CD" w:rsidRDefault="005C15CD">
      <w:r>
        <w:separator/>
      </w:r>
    </w:p>
  </w:endnote>
  <w:endnote w:type="continuationSeparator" w:id="0">
    <w:p w:rsidR="005C15CD" w:rsidRDefault="005C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BE2" w:rsidRDefault="00155BE2">
    <w:pPr>
      <w:pStyle w:val="Fuzeile"/>
      <w:ind w:right="3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</w:t>
    </w:r>
    <w:r w:rsidR="005C15CD">
      <w:rPr>
        <w:rFonts w:ascii="Arial" w:hAnsi="Arial" w:cs="Arial"/>
        <w:sz w:val="16"/>
      </w:rPr>
      <w:t xml:space="preserve">ngebotsblatt 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Seite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 w:rsidR="005C15CD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von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 w:rsidR="005C15CD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</w:p>
  <w:p w:rsidR="00155BE2" w:rsidRDefault="00155BE2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5CD" w:rsidRDefault="005C15CD">
      <w:r>
        <w:separator/>
      </w:r>
    </w:p>
  </w:footnote>
  <w:footnote w:type="continuationSeparator" w:id="0">
    <w:p w:rsidR="005C15CD" w:rsidRDefault="005C1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5CA9C8"/>
    <w:lvl w:ilvl="0">
      <w:numFmt w:val="decimal"/>
      <w:lvlText w:val="*"/>
      <w:lvlJc w:val="left"/>
    </w:lvl>
  </w:abstractNum>
  <w:abstractNum w:abstractNumId="1" w15:restartNumberingAfterBreak="0">
    <w:nsid w:val="051B1E76"/>
    <w:multiLevelType w:val="multilevel"/>
    <w:tmpl w:val="5A98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C734C12"/>
    <w:multiLevelType w:val="hybridMultilevel"/>
    <w:tmpl w:val="5A666CC2"/>
    <w:lvl w:ilvl="0" w:tplc="03447FA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61A5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5E5892"/>
    <w:multiLevelType w:val="singleLevel"/>
    <w:tmpl w:val="6494EC1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5" w15:restartNumberingAfterBreak="0">
    <w:nsid w:val="126E2D22"/>
    <w:multiLevelType w:val="hybridMultilevel"/>
    <w:tmpl w:val="D2582512"/>
    <w:lvl w:ilvl="0" w:tplc="7CDEBBA4">
      <w:start w:val="1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BDD10D9"/>
    <w:multiLevelType w:val="hybridMultilevel"/>
    <w:tmpl w:val="A3F680C0"/>
    <w:lvl w:ilvl="0" w:tplc="90B0293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F3895"/>
    <w:multiLevelType w:val="singleLevel"/>
    <w:tmpl w:val="EFC4C3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F47189F"/>
    <w:multiLevelType w:val="multilevel"/>
    <w:tmpl w:val="9E0E2A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D27FB"/>
    <w:multiLevelType w:val="singleLevel"/>
    <w:tmpl w:val="21F416B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10" w15:restartNumberingAfterBreak="0">
    <w:nsid w:val="25B07AD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65F3CBF"/>
    <w:multiLevelType w:val="hybridMultilevel"/>
    <w:tmpl w:val="57082010"/>
    <w:lvl w:ilvl="0" w:tplc="CB66B0F0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28225C4B"/>
    <w:multiLevelType w:val="hybridMultilevel"/>
    <w:tmpl w:val="D1A8C66C"/>
    <w:lvl w:ilvl="0" w:tplc="B5F86A34">
      <w:start w:val="22"/>
      <w:numFmt w:val="decimal"/>
      <w:lvlText w:val="%1"/>
      <w:lvlJc w:val="left"/>
      <w:pPr>
        <w:tabs>
          <w:tab w:val="num" w:pos="1560"/>
        </w:tabs>
        <w:ind w:left="1560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13" w15:restartNumberingAfterBreak="0">
    <w:nsid w:val="2AC16B59"/>
    <w:multiLevelType w:val="multilevel"/>
    <w:tmpl w:val="020CD86A"/>
    <w:lvl w:ilvl="0">
      <w:start w:val="16"/>
      <w:numFmt w:val="decimal"/>
      <w:lvlText w:val="%1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1">
      <w:start w:val="2693"/>
      <w:numFmt w:val="decimal"/>
      <w:lvlText w:val="%1-%2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490"/>
        </w:tabs>
        <w:ind w:left="2490" w:hanging="24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490"/>
        </w:tabs>
        <w:ind w:left="2490" w:hanging="2490"/>
      </w:pPr>
      <w:rPr>
        <w:rFonts w:hint="default"/>
      </w:rPr>
    </w:lvl>
  </w:abstractNum>
  <w:abstractNum w:abstractNumId="14" w15:restartNumberingAfterBreak="0">
    <w:nsid w:val="2B372164"/>
    <w:multiLevelType w:val="multilevel"/>
    <w:tmpl w:val="73FC13AA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403462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523792C"/>
    <w:multiLevelType w:val="hybridMultilevel"/>
    <w:tmpl w:val="CB064284"/>
    <w:lvl w:ilvl="0" w:tplc="FF367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07E55"/>
    <w:multiLevelType w:val="multilevel"/>
    <w:tmpl w:val="9A7632A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CEB5F20"/>
    <w:multiLevelType w:val="hybridMultilevel"/>
    <w:tmpl w:val="3AA4F8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F91908"/>
    <w:multiLevelType w:val="singleLevel"/>
    <w:tmpl w:val="E036118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20" w15:restartNumberingAfterBreak="0">
    <w:nsid w:val="624F2BBA"/>
    <w:multiLevelType w:val="multilevel"/>
    <w:tmpl w:val="5BEE4B9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8793E4D"/>
    <w:multiLevelType w:val="hybridMultilevel"/>
    <w:tmpl w:val="ADBED24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70604B"/>
    <w:multiLevelType w:val="hybridMultilevel"/>
    <w:tmpl w:val="90463C2A"/>
    <w:lvl w:ilvl="0" w:tplc="BD0E449C">
      <w:start w:val="2"/>
      <w:numFmt w:val="decimal"/>
      <w:lvlText w:val="%1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3" w15:restartNumberingAfterBreak="0">
    <w:nsid w:val="74441DBC"/>
    <w:multiLevelType w:val="hybridMultilevel"/>
    <w:tmpl w:val="760C3D4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A130B"/>
    <w:multiLevelType w:val="multilevel"/>
    <w:tmpl w:val="90269E2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73D2192"/>
    <w:multiLevelType w:val="hybridMultilevel"/>
    <w:tmpl w:val="8EAE3254"/>
    <w:lvl w:ilvl="0" w:tplc="D45456C8">
      <w:start w:val="3"/>
      <w:numFmt w:val="decimal"/>
      <w:lvlText w:val="%1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6" w15:restartNumberingAfterBreak="0">
    <w:nsid w:val="77C51671"/>
    <w:multiLevelType w:val="multilevel"/>
    <w:tmpl w:val="2DF0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7AA55522"/>
    <w:multiLevelType w:val="hybridMultilevel"/>
    <w:tmpl w:val="6C32503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2"/>
  </w:num>
  <w:num w:numId="7">
    <w:abstractNumId w:val="7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2"/>
  </w:num>
  <w:num w:numId="13">
    <w:abstractNumId w:val="6"/>
  </w:num>
  <w:num w:numId="14">
    <w:abstractNumId w:val="12"/>
  </w:num>
  <w:num w:numId="15">
    <w:abstractNumId w:val="24"/>
  </w:num>
  <w:num w:numId="16">
    <w:abstractNumId w:val="17"/>
  </w:num>
  <w:num w:numId="17">
    <w:abstractNumId w:val="20"/>
  </w:num>
  <w:num w:numId="18">
    <w:abstractNumId w:val="13"/>
  </w:num>
  <w:num w:numId="19">
    <w:abstractNumId w:val="1"/>
  </w:num>
  <w:num w:numId="20">
    <w:abstractNumId w:val="8"/>
  </w:num>
  <w:num w:numId="21">
    <w:abstractNumId w:val="23"/>
  </w:num>
  <w:num w:numId="22">
    <w:abstractNumId w:val="26"/>
  </w:num>
  <w:num w:numId="23">
    <w:abstractNumId w:val="27"/>
  </w:num>
  <w:num w:numId="24">
    <w:abstractNumId w:val="14"/>
  </w:num>
  <w:num w:numId="25">
    <w:abstractNumId w:val="15"/>
  </w:num>
  <w:num w:numId="26">
    <w:abstractNumId w:val="10"/>
  </w:num>
  <w:num w:numId="27">
    <w:abstractNumId w:val="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CD"/>
    <w:rsid w:val="00064978"/>
    <w:rsid w:val="00131F28"/>
    <w:rsid w:val="00155BE2"/>
    <w:rsid w:val="001713C8"/>
    <w:rsid w:val="00262DFE"/>
    <w:rsid w:val="00295964"/>
    <w:rsid w:val="00370C01"/>
    <w:rsid w:val="004007AC"/>
    <w:rsid w:val="00546B80"/>
    <w:rsid w:val="005C15CD"/>
    <w:rsid w:val="00834B48"/>
    <w:rsid w:val="008D37D1"/>
    <w:rsid w:val="008F2D89"/>
    <w:rsid w:val="00927455"/>
    <w:rsid w:val="00A5246D"/>
    <w:rsid w:val="00B20B8D"/>
    <w:rsid w:val="00B54CB8"/>
    <w:rsid w:val="00C06CF4"/>
    <w:rsid w:val="00CA4CA6"/>
    <w:rsid w:val="00D23368"/>
    <w:rsid w:val="00E014E2"/>
    <w:rsid w:val="00EE4EE6"/>
    <w:rsid w:val="00F9673B"/>
    <w:rsid w:val="00FB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21194"/>
  <w15:chartTrackingRefBased/>
  <w15:docId w15:val="{3F76E819-F662-4AD3-88D5-479DB6AD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Cs w:val="24"/>
    </w:rPr>
  </w:style>
  <w:style w:type="paragraph" w:styleId="berschrift1">
    <w:name w:val="heading 1"/>
    <w:basedOn w:val="Standard"/>
    <w:next w:val="Standard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552"/>
      </w:tabs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bCs/>
      <w:szCs w:val="20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caps/>
      <w:sz w:val="36"/>
      <w:szCs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160"/>
      </w:tabs>
      <w:ind w:left="1080" w:hanging="1080"/>
      <w:outlineLvl w:val="4"/>
    </w:pPr>
    <w:rPr>
      <w:rFonts w:ascii="Arial" w:hAnsi="Arial"/>
      <w:b/>
      <w:bCs/>
      <w:sz w:val="2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820"/>
      </w:tabs>
      <w:outlineLvl w:val="5"/>
    </w:pPr>
    <w:rPr>
      <w:rFonts w:ascii="Arial" w:hAnsi="Arial" w:cs="Arial"/>
      <w:b/>
      <w:sz w:val="22"/>
      <w:u w:val="single"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tabs>
        <w:tab w:val="right" w:pos="9355"/>
      </w:tabs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sz w:val="22"/>
      <w:szCs w:val="2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2552"/>
      </w:tabs>
      <w:overflowPunct w:val="0"/>
      <w:autoSpaceDE w:val="0"/>
      <w:autoSpaceDN w:val="0"/>
      <w:adjustRightInd w:val="0"/>
      <w:textAlignment w:val="baseline"/>
      <w:outlineLvl w:val="8"/>
    </w:pPr>
    <w:rPr>
      <w:rFonts w:ascii="Arial" w:hAnsi="Arial" w:cs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rFonts w:ascii="Arial" w:hAnsi="Arial" w:cs="Arial"/>
    </w:rPr>
  </w:style>
  <w:style w:type="paragraph" w:customStyle="1" w:styleId="Absatz">
    <w:name w:val="Absatz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customStyle="1" w:styleId="Einzug1">
    <w:name w:val="Einzug1"/>
    <w:basedOn w:val="Absatz"/>
    <w:pPr>
      <w:ind w:left="284" w:hanging="284"/>
    </w:pPr>
    <w:rPr>
      <w:sz w:val="22"/>
    </w:rPr>
  </w:style>
  <w:style w:type="paragraph" w:customStyle="1" w:styleId="Aufzhlung">
    <w:name w:val="Aufzählung"/>
    <w:basedOn w:val="Absatz"/>
    <w:pPr>
      <w:widowControl w:val="0"/>
      <w:suppressAutoHyphens/>
      <w:spacing w:before="240"/>
      <w:ind w:left="284" w:hanging="284"/>
    </w:pPr>
    <w:rPr>
      <w:sz w:val="22"/>
    </w:rPr>
  </w:style>
  <w:style w:type="paragraph" w:styleId="Textkrper-Zeileneinzug">
    <w:name w:val="Body Text Indent"/>
    <w:basedOn w:val="Standard"/>
    <w:pPr>
      <w:tabs>
        <w:tab w:val="left" w:pos="2552"/>
      </w:tabs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</w:rPr>
  </w:style>
  <w:style w:type="character" w:styleId="Kommentarzeichen">
    <w:name w:val="annotation reference"/>
    <w:semiHidden/>
    <w:rPr>
      <w:sz w:val="16"/>
    </w:rPr>
  </w:style>
  <w:style w:type="paragraph" w:styleId="Textkrper3">
    <w:name w:val="Body Text 3"/>
    <w:basedOn w:val="Standard"/>
    <w:pPr>
      <w:tabs>
        <w:tab w:val="left" w:pos="482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Cs/>
      <w:i/>
      <w:iCs/>
      <w:szCs w:val="20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body1plain1">
    <w:name w:val="body1plain1"/>
    <w:rPr>
      <w:rFonts w:ascii="Arial" w:hAnsi="Arial" w:cs="Arial" w:hint="default"/>
      <w:sz w:val="18"/>
      <w:szCs w:val="18"/>
    </w:rPr>
  </w:style>
  <w:style w:type="paragraph" w:styleId="Textkrper-Einzug2">
    <w:name w:val="Body Text Indent 2"/>
    <w:basedOn w:val="Standard"/>
    <w:pPr>
      <w:tabs>
        <w:tab w:val="left" w:pos="1980"/>
        <w:tab w:val="left" w:pos="2880"/>
      </w:tabs>
      <w:ind w:left="1080" w:hanging="1080"/>
    </w:pPr>
    <w:rPr>
      <w:rFonts w:ascii="Arial" w:hAnsi="Arial"/>
      <w:sz w:val="22"/>
    </w:rPr>
  </w:style>
  <w:style w:type="paragraph" w:styleId="Textkrper-Einzug3">
    <w:name w:val="Body Text Indent 3"/>
    <w:basedOn w:val="Standard"/>
    <w:pPr>
      <w:tabs>
        <w:tab w:val="left" w:pos="2160"/>
        <w:tab w:val="left" w:pos="3240"/>
      </w:tabs>
      <w:ind w:left="3240" w:hanging="3060"/>
    </w:pPr>
    <w:rPr>
      <w:rFonts w:ascii="Arial" w:hAnsi="Arial" w:cs="Arial"/>
    </w:rPr>
  </w:style>
  <w:style w:type="table" w:styleId="Tabellenraster">
    <w:name w:val="Table Grid"/>
    <w:basedOn w:val="NormaleTabelle"/>
    <w:rsid w:val="008D3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Angebotsblatt</vt:lpstr>
    </vt:vector>
  </TitlesOfParts>
  <Manager>ZD 0.11.4 Materialwirtschaft</Manager>
  <Company>Stadt Remscheid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Angebotsblatt</dc:title>
  <dc:subject>Vergabemanagement</dc:subject>
  <dc:creator>Schumacher, Ute</dc:creator>
  <cp:keywords/>
  <dc:description/>
  <cp:lastModifiedBy>Brilovics, Nikita</cp:lastModifiedBy>
  <cp:revision>2</cp:revision>
  <cp:lastPrinted>2005-03-21T06:03:00Z</cp:lastPrinted>
  <dcterms:created xsi:type="dcterms:W3CDTF">2025-10-31T11:10:00Z</dcterms:created>
  <dcterms:modified xsi:type="dcterms:W3CDTF">2025-10-31T11:10:00Z</dcterms:modified>
</cp:coreProperties>
</file>