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BN-2026-03613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undesstadt Bonn: Durchführung des Beförderungsdienstes für die Tagespflege im Klosterpark der Seniorenzentren der Bundesstadt Bonn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