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II / Schlosserei (Laserschneider)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Installation eines Laserschneiders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