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I / Schlosserei (Laserschneider)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Installation eines Laserschneiders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