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4C" w:rsidRPr="002D4D90" w:rsidRDefault="00DE51A0" w:rsidP="00AD6A68">
      <w:pPr>
        <w:pStyle w:val="Formatvorlage1"/>
        <w:rPr>
          <w:sz w:val="24"/>
          <w:szCs w:val="24"/>
        </w:rPr>
      </w:pPr>
      <w:bookmarkStart w:id="0" w:name="_GoBack"/>
      <w:bookmarkEnd w:id="0"/>
      <w:r w:rsidRPr="002D4D90">
        <w:rPr>
          <w:sz w:val="24"/>
          <w:szCs w:val="24"/>
        </w:rPr>
        <w:t>Info-Blatt Steuerabzug</w:t>
      </w:r>
    </w:p>
    <w:p w:rsidR="009F0F26" w:rsidRDefault="009F0F26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DE51A0" w:rsidRDefault="00DE51A0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275F4C" w:rsidRPr="00DB0A2E" w:rsidRDefault="00275F4C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DB0A2E">
        <w:rPr>
          <w:rFonts w:cs="Arial"/>
          <w:b/>
          <w:bCs/>
          <w:sz w:val="24"/>
        </w:rPr>
        <w:t>Hinweise</w:t>
      </w:r>
    </w:p>
    <w:p w:rsidR="00275F4C" w:rsidRPr="00DB0A2E" w:rsidRDefault="00275F4C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DB0A2E">
        <w:rPr>
          <w:rFonts w:cs="Arial"/>
          <w:b/>
          <w:bCs/>
          <w:sz w:val="24"/>
        </w:rPr>
        <w:t>zum Gesetz zur Eindämmung illegaler Betätigung im Baugewerbe</w:t>
      </w:r>
    </w:p>
    <w:p w:rsidR="00275F4C" w:rsidRDefault="00275F4C" w:rsidP="00275F4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E74172" w:rsidRDefault="00E74172" w:rsidP="00275F4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Nach dem Gesetz zur Eindämmung illegaler Betätigung im Baugewerbe vom 30. August 2001 (BGBl. 1 S. 2267) ist der BLB NRW verpflichtet, ab dem 01.01.2002, bei Verträgen über Bauleistungen 15% von jedem Auftragnehmer in Rechnung gestellten Entgelt an das für ihr Unternehmen zuständige Finanzamt abzuführen, wenn der Auftragnehmer zum Zeitpunkt der Gegenleistung (Zahlung) keine Freistellungsbescheinigung seines Finanzamtes vorlegt.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 xml:space="preserve">Von der Bagatellgrenze im Sinne des § 48 Abs.2 </w:t>
      </w:r>
      <w:r w:rsidR="00190C5B" w:rsidRPr="00DE51A0">
        <w:rPr>
          <w:rFonts w:cs="Arial"/>
          <w:szCs w:val="20"/>
        </w:rPr>
        <w:t>EStG</w:t>
      </w:r>
      <w:r w:rsidRPr="00DE51A0">
        <w:rPr>
          <w:rFonts w:cs="Arial"/>
          <w:szCs w:val="20"/>
        </w:rPr>
        <w:t xml:space="preserve"> macht der BLB NRW keinen Gebrauch.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Betroffen sind alle Zahlungen, auch Abschlags- und Vorauszahlungen, wobei es unerheblich ist, ob der Auftrag vor oder nach dem 31.12.2001 erteilt wurde.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Wir bitten Sie auch in Ihrem Interesse um rechtzeitige Vorlage einer Freistellungsbescheinigung Ihres Finanzamtes. Damit können Sie zusätzliche Verwaltungsarbeit und einen Steuerabzug vermeiden.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065DC3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Der Auftragnehmer ist </w:t>
      </w:r>
      <w:r w:rsidR="00275F4C" w:rsidRPr="00DE51A0">
        <w:rPr>
          <w:rFonts w:cs="Arial"/>
          <w:szCs w:val="20"/>
        </w:rPr>
        <w:t>verpflichtet, dem Auftraggeber jede vom zuständigen Finanzamt vorgenommene Änderung in Bezug auf die vorgelegte Freistellungsbescheinigung (§ 48b EStG) unverzüglich schriftlich mitzuteilen.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Der Auftraggeber haftet gegenüber dem Finanzamt für den ordnungsgemäßen Steuerabzug.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Wenn bei der Auszahlung eines Rechnungsbetrages keine Freistellungsbescheinigung vorliegt, wird von der an Sie zu leistenden Zahlung 15% abgezogen und an das für Ihr Unternehmen zuständige Finanzamt abgeführt. Die Höhe des Steuerabzuges wird Ihnen mitgeteilt.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Der Steuerabzug wird haushaltstechnisch wie eine Abtretung behandelt. Hierzu hat der Auftragnehmer der Vergabestelle die notwendigen Daten über das für ihn zuständige Finanzamt und seine Steuernummer mitzuteilen.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Zuständiges Finanzamt: .................................................................................................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Meine/unsere Steuernummer lautet: ..............................................................................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tabs>
          <w:tab w:val="left" w:pos="5103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......................................................</w:t>
      </w:r>
      <w:r w:rsidRPr="00DE51A0">
        <w:rPr>
          <w:rFonts w:cs="Arial"/>
          <w:szCs w:val="20"/>
        </w:rPr>
        <w:tab/>
        <w:t>.....................................................</w:t>
      </w:r>
    </w:p>
    <w:p w:rsidR="00561EA2" w:rsidRDefault="00275F4C" w:rsidP="00DB0A2E">
      <w:pPr>
        <w:tabs>
          <w:tab w:val="left" w:pos="5103"/>
          <w:tab w:val="left" w:pos="8505"/>
        </w:tabs>
        <w:jc w:val="both"/>
        <w:rPr>
          <w:rFonts w:cs="Arial"/>
          <w:sz w:val="16"/>
          <w:szCs w:val="16"/>
        </w:rPr>
      </w:pPr>
      <w:r w:rsidRPr="00275F4C">
        <w:rPr>
          <w:rFonts w:cs="Arial"/>
          <w:sz w:val="16"/>
          <w:szCs w:val="16"/>
        </w:rPr>
        <w:t>Ort, Datum</w:t>
      </w:r>
      <w:r>
        <w:rPr>
          <w:rFonts w:cs="Arial"/>
          <w:sz w:val="22"/>
          <w:szCs w:val="22"/>
        </w:rPr>
        <w:tab/>
      </w:r>
      <w:r w:rsidR="003F7209">
        <w:rPr>
          <w:rFonts w:cs="Arial"/>
          <w:sz w:val="16"/>
          <w:szCs w:val="16"/>
        </w:rPr>
        <w:t>Name des Bieters</w:t>
      </w:r>
    </w:p>
    <w:p w:rsidR="00774DFE" w:rsidRDefault="00774DFE" w:rsidP="00DB0A2E">
      <w:pPr>
        <w:tabs>
          <w:tab w:val="left" w:pos="5103"/>
          <w:tab w:val="left" w:pos="8505"/>
        </w:tabs>
        <w:jc w:val="both"/>
        <w:rPr>
          <w:rFonts w:cs="Arial"/>
          <w:sz w:val="16"/>
          <w:szCs w:val="16"/>
        </w:rPr>
      </w:pPr>
    </w:p>
    <w:p w:rsidR="008A0F34" w:rsidRDefault="008A0F34" w:rsidP="00C22964">
      <w:pPr>
        <w:rPr>
          <w:b/>
          <w:sz w:val="28"/>
          <w:szCs w:val="28"/>
        </w:rPr>
      </w:pPr>
    </w:p>
    <w:sectPr w:rsidR="008A0F34" w:rsidSect="00DE51A0">
      <w:headerReference w:type="default" r:id="rId8"/>
      <w:footerReference w:type="default" r:id="rId9"/>
      <w:type w:val="continuous"/>
      <w:pgSz w:w="11906" w:h="16838"/>
      <w:pgMar w:top="2058" w:right="1417" w:bottom="1134" w:left="1417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53" w:rsidRDefault="00154753" w:rsidP="00280161">
      <w:r>
        <w:separator/>
      </w:r>
    </w:p>
  </w:endnote>
  <w:endnote w:type="continuationSeparator" w:id="0">
    <w:p w:rsidR="00154753" w:rsidRDefault="00154753" w:rsidP="002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27" w:rsidRPr="00D53A27" w:rsidRDefault="00275F4C">
    <w:pPr>
      <w:pStyle w:val="Fuzeile"/>
      <w:rPr>
        <w:rFonts w:ascii="Futura-Book" w:hAnsi="Futura-Book" w:cs="Futura-Book"/>
        <w:sz w:val="16"/>
        <w:szCs w:val="16"/>
      </w:rPr>
    </w:pPr>
    <w:r>
      <w:rPr>
        <w:rFonts w:ascii="Futura-Book" w:hAnsi="Futura-Book" w:cs="Futura-Book"/>
        <w:sz w:val="16"/>
        <w:szCs w:val="16"/>
      </w:rPr>
      <w:t xml:space="preserve">BLB NRW - Stand </w:t>
    </w:r>
    <w:r w:rsidR="00D53A27">
      <w:rPr>
        <w:rFonts w:ascii="Futura-Book" w:hAnsi="Futura-Book" w:cs="Futura-Book"/>
        <w:sz w:val="16"/>
        <w:szCs w:val="16"/>
      </w:rPr>
      <w:t xml:space="preserve">August </w:t>
    </w:r>
    <w:r w:rsidR="002560CB">
      <w:rPr>
        <w:rFonts w:ascii="Futura-Book" w:hAnsi="Futura-Book" w:cs="Futura-Book"/>
        <w:sz w:val="16"/>
        <w:szCs w:val="16"/>
      </w:rPr>
      <w:t>201</w:t>
    </w:r>
    <w:r w:rsidR="00D53A27">
      <w:rPr>
        <w:rFonts w:ascii="Futura-Book" w:hAnsi="Futura-Book" w:cs="Futura-Book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53" w:rsidRDefault="00154753" w:rsidP="00280161">
      <w:r>
        <w:separator/>
      </w:r>
    </w:p>
  </w:footnote>
  <w:footnote w:type="continuationSeparator" w:id="0">
    <w:p w:rsidR="00154753" w:rsidRDefault="00154753" w:rsidP="0028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2E" w:rsidRPr="00107F7F" w:rsidRDefault="00DE51A0" w:rsidP="00107F7F">
    <w:pPr>
      <w:rPr>
        <w:b/>
        <w:sz w:val="28"/>
        <w:szCs w:val="28"/>
      </w:rPr>
    </w:pPr>
    <w:r w:rsidRPr="003518E6">
      <w:rPr>
        <w:rFonts w:ascii="Futura Book" w:hAnsi="Futura Book"/>
        <w:b/>
        <w:noProof/>
      </w:rPr>
      <w:drawing>
        <wp:anchor distT="0" distB="0" distL="114300" distR="114300" simplePos="0" relativeHeight="251658240" behindDoc="0" locked="0" layoutInCell="1" allowOverlap="1" wp14:anchorId="203BAF02" wp14:editId="2CB5A197">
          <wp:simplePos x="0" y="0"/>
          <wp:positionH relativeFrom="page">
            <wp:posOffset>6463833</wp:posOffset>
          </wp:positionH>
          <wp:positionV relativeFrom="page">
            <wp:posOffset>420646</wp:posOffset>
          </wp:positionV>
          <wp:extent cx="609600" cy="635000"/>
          <wp:effectExtent l="0" t="0" r="0" b="0"/>
          <wp:wrapNone/>
          <wp:docPr id="6" name="Bild 1" descr="BLB-Logo2011_sol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B-Logo2011_sol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76A7" w:rsidRDefault="008976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32596"/>
    <w:multiLevelType w:val="hybridMultilevel"/>
    <w:tmpl w:val="5D74B4C4"/>
    <w:lvl w:ilvl="0" w:tplc="3A124DD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D4FD0"/>
    <w:multiLevelType w:val="hybridMultilevel"/>
    <w:tmpl w:val="627C95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F4C"/>
    <w:rsid w:val="00003E37"/>
    <w:rsid w:val="0001533E"/>
    <w:rsid w:val="00046AA6"/>
    <w:rsid w:val="0006345C"/>
    <w:rsid w:val="00065DC3"/>
    <w:rsid w:val="00084BED"/>
    <w:rsid w:val="000B7062"/>
    <w:rsid w:val="000D55F0"/>
    <w:rsid w:val="00107F7F"/>
    <w:rsid w:val="00120CD0"/>
    <w:rsid w:val="00154753"/>
    <w:rsid w:val="001678B5"/>
    <w:rsid w:val="00190C5B"/>
    <w:rsid w:val="0022273A"/>
    <w:rsid w:val="002560CB"/>
    <w:rsid w:val="00275F4C"/>
    <w:rsid w:val="00280018"/>
    <w:rsid w:val="00280161"/>
    <w:rsid w:val="002D4D90"/>
    <w:rsid w:val="00397004"/>
    <w:rsid w:val="003A2092"/>
    <w:rsid w:val="003B7E8F"/>
    <w:rsid w:val="003E073C"/>
    <w:rsid w:val="003F7209"/>
    <w:rsid w:val="0043426D"/>
    <w:rsid w:val="00435871"/>
    <w:rsid w:val="00445CE1"/>
    <w:rsid w:val="004D0429"/>
    <w:rsid w:val="004E54B6"/>
    <w:rsid w:val="00561EA2"/>
    <w:rsid w:val="005D1EDE"/>
    <w:rsid w:val="005D62AA"/>
    <w:rsid w:val="006572B0"/>
    <w:rsid w:val="00774DFE"/>
    <w:rsid w:val="007829A2"/>
    <w:rsid w:val="007D4AF1"/>
    <w:rsid w:val="007F338C"/>
    <w:rsid w:val="00854A1B"/>
    <w:rsid w:val="008976A7"/>
    <w:rsid w:val="008A0F34"/>
    <w:rsid w:val="008B6E63"/>
    <w:rsid w:val="00916794"/>
    <w:rsid w:val="009A466B"/>
    <w:rsid w:val="009F0F26"/>
    <w:rsid w:val="00AA0523"/>
    <w:rsid w:val="00AD6A68"/>
    <w:rsid w:val="00B37443"/>
    <w:rsid w:val="00B568E8"/>
    <w:rsid w:val="00B72C87"/>
    <w:rsid w:val="00C22964"/>
    <w:rsid w:val="00C77D5F"/>
    <w:rsid w:val="00CF530D"/>
    <w:rsid w:val="00D2530E"/>
    <w:rsid w:val="00D53A27"/>
    <w:rsid w:val="00DB0A2E"/>
    <w:rsid w:val="00DC2A3C"/>
    <w:rsid w:val="00DE51A0"/>
    <w:rsid w:val="00E333C6"/>
    <w:rsid w:val="00E74172"/>
    <w:rsid w:val="00E928A2"/>
    <w:rsid w:val="00F20844"/>
    <w:rsid w:val="00F65A28"/>
    <w:rsid w:val="00F953C4"/>
    <w:rsid w:val="00FA4C32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45AA8A3-1909-4D22-857D-BBB69A57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7D5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link w:val="berschrift1Zchn"/>
    <w:qFormat/>
    <w:rsid w:val="00561EA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801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01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801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16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801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161"/>
    <w:rPr>
      <w:sz w:val="24"/>
      <w:szCs w:val="24"/>
    </w:rPr>
  </w:style>
  <w:style w:type="character" w:styleId="Fett">
    <w:name w:val="Strong"/>
    <w:basedOn w:val="Absatz-Standardschriftart"/>
    <w:qFormat/>
    <w:rsid w:val="00003E37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C77D5F"/>
    <w:rPr>
      <w:rFonts w:ascii="Arial" w:hAnsi="Arial"/>
      <w:i/>
      <w:iCs/>
    </w:rPr>
  </w:style>
  <w:style w:type="paragraph" w:styleId="Titel">
    <w:name w:val="Title"/>
    <w:basedOn w:val="Standard"/>
    <w:next w:val="Standard"/>
    <w:link w:val="TitelZchn"/>
    <w:qFormat/>
    <w:rsid w:val="00C77D5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77D5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aliases w:val="Arial Zchn,12 fett rechts Zchn"/>
    <w:basedOn w:val="Absatz-Standardschriftart"/>
    <w:link w:val="berschrift1"/>
    <w:rsid w:val="00561EA2"/>
    <w:rPr>
      <w:rFonts w:ascii="Futura Book" w:eastAsiaTheme="majorEastAsia" w:hAnsi="Futura Book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C77D5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C77D5F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77D5F"/>
    <w:rPr>
      <w:rFonts w:ascii="Arial" w:hAnsi="Arial"/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77D5F"/>
    <w:rPr>
      <w:rFonts w:ascii="Arial" w:hAnsi="Arial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C77D5F"/>
    <w:rPr>
      <w:rFonts w:ascii="Arial" w:hAnsi="Arial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77D5F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77D5F"/>
    <w:rPr>
      <w:rFonts w:ascii="Arial" w:hAnsi="Arial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C77D5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75F4C"/>
    <w:rPr>
      <w:color w:val="808080"/>
    </w:rPr>
  </w:style>
  <w:style w:type="paragraph" w:customStyle="1" w:styleId="Default">
    <w:name w:val="Default"/>
    <w:rsid w:val="00774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rsid w:val="00774DFE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774DFE"/>
  </w:style>
  <w:style w:type="character" w:styleId="Funotenzeichen">
    <w:name w:val="footnote reference"/>
    <w:rsid w:val="00774DFE"/>
    <w:rPr>
      <w:vertAlign w:val="superscript"/>
    </w:rPr>
  </w:style>
  <w:style w:type="table" w:styleId="Tabellenraster">
    <w:name w:val="Table Grid"/>
    <w:basedOn w:val="NormaleTabelle"/>
    <w:rsid w:val="009F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1"/>
    <w:link w:val="Formatvorlage1Zchn"/>
    <w:qFormat/>
    <w:rsid w:val="00AD6A68"/>
    <w:rPr>
      <w:color w:val="000000" w:themeColor="text1"/>
    </w:rPr>
  </w:style>
  <w:style w:type="character" w:customStyle="1" w:styleId="Formatvorlage1Zchn">
    <w:name w:val="Formatvorlage1 Zchn"/>
    <w:basedOn w:val="berschrift1Zchn"/>
    <w:link w:val="Formatvorlage1"/>
    <w:rsid w:val="00AD6A68"/>
    <w:rPr>
      <w:rFonts w:ascii="Arial" w:eastAsiaTheme="majorEastAsia" w:hAnsi="Arial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inword\Vorlagen\Blank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8645-83F6-44E3-9D8D-447FDCE7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Blanko.dotx</Template>
  <TotalTime>0</TotalTime>
  <Pages>1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BLB NRW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100woida</dc:creator>
  <cp:keywords/>
  <dc:description/>
  <cp:lastModifiedBy>Nenno Dagmar (BLB AC)</cp:lastModifiedBy>
  <cp:revision>3</cp:revision>
  <cp:lastPrinted>2016-04-26T04:34:00Z</cp:lastPrinted>
  <dcterms:created xsi:type="dcterms:W3CDTF">2019-08-02T11:03:00Z</dcterms:created>
  <dcterms:modified xsi:type="dcterms:W3CDTF">2020-01-10T11:42:00Z</dcterms:modified>
</cp:coreProperties>
</file>