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3D0" w:rsidRPr="000C7C63" w:rsidRDefault="002F2AB4" w:rsidP="000C7C63">
      <w:pPr>
        <w:rPr>
          <w:b/>
        </w:rPr>
      </w:pPr>
      <w:r>
        <w:rPr>
          <w:b/>
        </w:rPr>
        <w:t>Bitte beschreiben Sie</w:t>
      </w:r>
      <w:r w:rsidR="000C7C63" w:rsidRPr="000C7C63">
        <w:rPr>
          <w:b/>
        </w:rPr>
        <w:t>, welche Daten im Rahmen der An- und Abmeldungen erhoben werden und welche davon zwischen Auftraggeber und Auftragnehmer ausgetauscht werden müssen. Zudem soll beschrieben werden, wie die technische Schnittstelle für den An- und Abmeldeprozess IT-seitig ausgestaltet sein muss, um einen reibungslosen Ablauf sicherzustellen:</w:t>
      </w:r>
    </w:p>
    <w:p w:rsidR="000C7C63" w:rsidRDefault="000C7C63" w:rsidP="000C7C63"/>
    <w:p w:rsidR="000C7C63" w:rsidRPr="000C7C63" w:rsidRDefault="000C7C63" w:rsidP="000C7C63">
      <w:bookmarkStart w:id="0" w:name="_GoBack"/>
      <w:bookmarkEnd w:id="0"/>
    </w:p>
    <w:sectPr w:rsidR="000C7C63" w:rsidRPr="000C7C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669"/>
    <w:rsid w:val="000C7C63"/>
    <w:rsid w:val="002F2AB4"/>
    <w:rsid w:val="00613FF6"/>
    <w:rsid w:val="008223D0"/>
    <w:rsid w:val="00F6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4CC49"/>
  <w15:chartTrackingRefBased/>
  <w15:docId w15:val="{D32B43D3-03B0-438C-9B35-461C865D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C7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Rüthers</dc:creator>
  <cp:keywords/>
  <dc:description/>
  <cp:lastModifiedBy>Lea Rüthers</cp:lastModifiedBy>
  <cp:revision>3</cp:revision>
  <dcterms:created xsi:type="dcterms:W3CDTF">2025-09-01T10:58:00Z</dcterms:created>
  <dcterms:modified xsi:type="dcterms:W3CDTF">2025-09-01T11:07:00Z</dcterms:modified>
</cp:coreProperties>
</file>