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FB9" w:rsidRDefault="00E75FB9" w:rsidP="00E75FB9">
      <w:pPr>
        <w:ind w:firstLine="0"/>
        <w:rPr>
          <w:b/>
        </w:rPr>
      </w:pPr>
    </w:p>
    <w:p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A0277A" w:rsidRPr="009F6640" w:rsidRDefault="00950B46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TBR.21-25-074</w:t>
            </w:r>
          </w:p>
        </w:tc>
      </w:tr>
      <w:tr w:rsidR="007B0388" w:rsidRPr="009F6640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950B46" w:rsidP="00950B46">
            <w:pPr>
              <w:keepNext/>
              <w:tabs>
                <w:tab w:val="left" w:pos="2580"/>
              </w:tabs>
              <w:ind w:firstLine="0"/>
              <w:jc w:val="left"/>
            </w:pPr>
            <w:bookmarkStart w:id="0" w:name="_GoBack"/>
            <w:bookmarkEnd w:id="0"/>
            <w:r>
              <w:rPr>
                <w:rFonts w:cs="Arial"/>
                <w:b/>
              </w:rPr>
              <w:t>Winterdienstverpflichtungen auf städtischen Gehwegen, Überwegen, Treppen und an          Bushaltestellen für die Winterperiode 2025/26</w:t>
            </w:r>
            <w:r w:rsidRPr="00B0208D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950B46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26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C24061" w:rsidRDefault="00C24061" w:rsidP="00E75FB9">
      <w:pPr>
        <w:ind w:firstLine="0"/>
      </w:pPr>
    </w:p>
    <w:p w:rsidR="006B6C83" w:rsidRDefault="00950B46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:rsidTr="00FB6B59">
        <w:tc>
          <w:tcPr>
            <w:tcW w:w="3118" w:type="dxa"/>
          </w:tcPr>
          <w:p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</w:tbl>
    <w:p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:rsidR="004A789E" w:rsidRDefault="004A789E" w:rsidP="00E75FB9">
      <w:pPr>
        <w:ind w:firstLine="0"/>
      </w:pPr>
    </w:p>
    <w:p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</w:t>
      </w:r>
      <w:r w:rsidR="007953C1">
        <w:rPr>
          <w:b/>
        </w:rPr>
        <w:t>d</w:t>
      </w:r>
      <w:r w:rsidRPr="005B67AA">
        <w:rPr>
          <w:b/>
        </w:rPr>
        <w:t xml:space="preserve"> unterschrieben vorzulegen.</w:t>
      </w: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A0277A" w:rsidRPr="00A0277A" w:rsidRDefault="00A0277A" w:rsidP="005F1843">
      <w:pPr>
        <w:ind w:firstLine="0"/>
      </w:pPr>
      <w:r w:rsidRPr="00A0277A">
        <w:t>Mit der elektronischen Abgabe dieser Erklärung über die Vergabeplattform</w:t>
      </w:r>
      <w:r>
        <w:t xml:space="preserve"> </w:t>
      </w:r>
      <w:proofErr w:type="spellStart"/>
      <w:r w:rsidRPr="00A0277A">
        <w:t>VMPConnector</w:t>
      </w:r>
      <w:proofErr w:type="spellEnd"/>
      <w:r w:rsidRPr="00A0277A">
        <w:t xml:space="preserve">: </w:t>
      </w:r>
      <w:hyperlink r:id="rId8" w:history="1">
        <w:r w:rsidRPr="00A0277A">
          <w:rPr>
            <w:rStyle w:val="Hyperlink"/>
          </w:rPr>
          <w:t>https://www.evergabe.nrw.de/VMPCenter</w:t>
        </w:r>
      </w:hyperlink>
      <w:r w:rsidRPr="00A0277A">
        <w:t xml:space="preserve"> zusammen mit dem Angebot gilt diese als vom Bewerber bzw. Bieter unterschrieben. </w:t>
      </w:r>
    </w:p>
    <w:p w:rsidR="00E83CDC" w:rsidRPr="00A0277A" w:rsidRDefault="00E83CDC" w:rsidP="00A0277A">
      <w:pPr>
        <w:ind w:left="567" w:firstLine="0"/>
      </w:pPr>
    </w:p>
    <w:sectPr w:rsidR="00E83CDC" w:rsidRPr="00A0277A" w:rsidSect="00201F16">
      <w:head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7C1" w:rsidRDefault="008037C1" w:rsidP="00B3223D">
      <w:pPr>
        <w:spacing w:after="0" w:line="240" w:lineRule="auto"/>
      </w:pPr>
      <w:r>
        <w:separator/>
      </w:r>
    </w:p>
  </w:endnote>
  <w:endnote w:type="continuationSeparator" w:id="0">
    <w:p w:rsidR="008037C1" w:rsidRDefault="008037C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7C1" w:rsidRDefault="008037C1" w:rsidP="00B3223D">
      <w:pPr>
        <w:spacing w:after="0" w:line="240" w:lineRule="auto"/>
      </w:pPr>
      <w:r>
        <w:separator/>
      </w:r>
    </w:p>
  </w:footnote>
  <w:footnote w:type="continuationSeparator" w:id="0">
    <w:p w:rsidR="008037C1" w:rsidRDefault="008037C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D2DBB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5F1843"/>
    <w:rsid w:val="00625952"/>
    <w:rsid w:val="0066703F"/>
    <w:rsid w:val="00690CFA"/>
    <w:rsid w:val="006A716E"/>
    <w:rsid w:val="006B6C83"/>
    <w:rsid w:val="006C3FCB"/>
    <w:rsid w:val="006C4ADF"/>
    <w:rsid w:val="006C4AE5"/>
    <w:rsid w:val="006C72CB"/>
    <w:rsid w:val="006D4A00"/>
    <w:rsid w:val="00700904"/>
    <w:rsid w:val="00742DDD"/>
    <w:rsid w:val="0076579F"/>
    <w:rsid w:val="00782973"/>
    <w:rsid w:val="007953C1"/>
    <w:rsid w:val="007B0388"/>
    <w:rsid w:val="008037C1"/>
    <w:rsid w:val="00805504"/>
    <w:rsid w:val="00821AC2"/>
    <w:rsid w:val="008466F0"/>
    <w:rsid w:val="00850E29"/>
    <w:rsid w:val="00860C7E"/>
    <w:rsid w:val="008809BF"/>
    <w:rsid w:val="00881F85"/>
    <w:rsid w:val="008A2FC9"/>
    <w:rsid w:val="008A45AB"/>
    <w:rsid w:val="008D7A48"/>
    <w:rsid w:val="008E3725"/>
    <w:rsid w:val="00900F3E"/>
    <w:rsid w:val="00950B46"/>
    <w:rsid w:val="00954806"/>
    <w:rsid w:val="00955686"/>
    <w:rsid w:val="009567F8"/>
    <w:rsid w:val="009868E4"/>
    <w:rsid w:val="0099082B"/>
    <w:rsid w:val="009E0F9C"/>
    <w:rsid w:val="00A0277A"/>
    <w:rsid w:val="00A07CE9"/>
    <w:rsid w:val="00A30BBB"/>
    <w:rsid w:val="00A46C2F"/>
    <w:rsid w:val="00A63319"/>
    <w:rsid w:val="00AC0471"/>
    <w:rsid w:val="00AC3CCA"/>
    <w:rsid w:val="00AC4068"/>
    <w:rsid w:val="00AD562B"/>
    <w:rsid w:val="00B3223D"/>
    <w:rsid w:val="00B4529A"/>
    <w:rsid w:val="00B57EF0"/>
    <w:rsid w:val="00B61FC9"/>
    <w:rsid w:val="00B7667B"/>
    <w:rsid w:val="00B91A1F"/>
    <w:rsid w:val="00BA4F0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416C3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4653DC"/>
  <w15:docId w15:val="{48C23DB4-1CCA-4E63-9E28-0CF0A6A6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rgabe.nrw.de/VMPCent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E8D6-5055-4217-8E78-5D7FB465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Schumacher, Ute</cp:lastModifiedBy>
  <cp:revision>10</cp:revision>
  <dcterms:created xsi:type="dcterms:W3CDTF">2021-12-30T10:51:00Z</dcterms:created>
  <dcterms:modified xsi:type="dcterms:W3CDTF">2025-07-24T05:43:00Z</dcterms:modified>
</cp:coreProperties>
</file>