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Straßenbau - Haltestellen Bauprogramm 2026, Blomberg - Teil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IKZ-127/2026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Haltestellen Bauprogramm 2026, Blomberg - Teil 1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