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5-0599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 - Lieferung von drei Mannschaftstransportwagen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