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6-002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Ehem. Finanzamt Münster Innenstadt / Malerarbeiten / 060-26-00229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lerarbeiten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