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05B" w:rsidRDefault="00F01D3A" w:rsidP="00040B8E">
      <w:pPr>
        <w:pStyle w:val="Titel"/>
        <w:ind w:left="0"/>
        <w:jc w:val="both"/>
        <w:rPr>
          <w:sz w:val="22"/>
          <w:szCs w:val="22"/>
          <w:u w:val="none"/>
        </w:rPr>
      </w:pPr>
      <w:r w:rsidRPr="00F01D3A">
        <w:rPr>
          <w:sz w:val="22"/>
          <w:szCs w:val="22"/>
          <w:u w:val="none"/>
        </w:rPr>
        <w:t xml:space="preserve">2026 </w:t>
      </w:r>
      <w:r w:rsidR="00FA105B" w:rsidRPr="00F01D3A">
        <w:rPr>
          <w:sz w:val="22"/>
          <w:szCs w:val="22"/>
          <w:u w:val="none"/>
        </w:rPr>
        <w:t>T</w:t>
      </w:r>
      <w:r w:rsidR="00FA105B">
        <w:rPr>
          <w:sz w:val="22"/>
          <w:szCs w:val="22"/>
          <w:u w:val="none"/>
        </w:rPr>
        <w:t>eilnahmebedingungen</w:t>
      </w:r>
      <w:r w:rsidR="00FA105B" w:rsidRPr="00F01D3A">
        <w:rPr>
          <w:sz w:val="22"/>
          <w:szCs w:val="22"/>
          <w:u w:val="none"/>
        </w:rPr>
        <w:t xml:space="preserve"> –</w:t>
      </w:r>
      <w:r w:rsidRPr="00F01D3A">
        <w:rPr>
          <w:sz w:val="22"/>
          <w:szCs w:val="22"/>
          <w:u w:val="none"/>
        </w:rPr>
        <w:t xml:space="preserve"> Erweiterungsanbau und umfassende Umbaumaßnahmen im Bestandsgebäude der Städtisches Krankenhaus Maria-Hilf Brilon gGmbH im Rahmen der Einzelförderung gemäß §21a KHGG NRW</w:t>
      </w:r>
      <w:r w:rsidR="00FA105B">
        <w:rPr>
          <w:sz w:val="22"/>
          <w:szCs w:val="22"/>
          <w:u w:val="none"/>
        </w:rPr>
        <w:t xml:space="preserve"> </w:t>
      </w:r>
      <w:r w:rsidR="00FA105B" w:rsidRPr="00F01D3A">
        <w:rPr>
          <w:sz w:val="22"/>
          <w:szCs w:val="22"/>
          <w:u w:val="none"/>
        </w:rPr>
        <w:t>–</w:t>
      </w:r>
      <w:r w:rsidR="00FA105B">
        <w:rPr>
          <w:sz w:val="22"/>
          <w:szCs w:val="22"/>
          <w:u w:val="none"/>
        </w:rPr>
        <w:t xml:space="preserve"> </w:t>
      </w:r>
      <w:r w:rsidR="00FA105B" w:rsidRPr="00FA105B">
        <w:rPr>
          <w:sz w:val="22"/>
          <w:szCs w:val="22"/>
          <w:u w:val="none"/>
        </w:rPr>
        <w:t>Planungsleistungen Architekten, Leistungsphasen 1-8, § 34 HOAI</w:t>
      </w:r>
      <w:r w:rsidRPr="00F01D3A">
        <w:rPr>
          <w:sz w:val="22"/>
          <w:szCs w:val="22"/>
          <w:u w:val="none"/>
        </w:rPr>
        <w:t xml:space="preserve"> </w:t>
      </w:r>
      <w:r w:rsidR="00FA105B" w:rsidRPr="00F01D3A">
        <w:rPr>
          <w:sz w:val="22"/>
          <w:szCs w:val="22"/>
          <w:u w:val="none"/>
        </w:rPr>
        <w:t>–</w:t>
      </w:r>
      <w:r w:rsidR="00FA105B">
        <w:rPr>
          <w:sz w:val="22"/>
          <w:szCs w:val="22"/>
          <w:u w:val="none"/>
        </w:rPr>
        <w:t xml:space="preserve"> </w:t>
      </w:r>
      <w:r w:rsidRPr="00F01D3A">
        <w:rPr>
          <w:sz w:val="22"/>
          <w:szCs w:val="22"/>
          <w:u w:val="none"/>
        </w:rPr>
        <w:t>Verhandlungsverfahren nach öffentlichem Teilnahmewettbewerb, §§ 17, 74 VgV</w:t>
      </w:r>
    </w:p>
    <w:p w:rsidR="001243D6" w:rsidRDefault="00367E68">
      <w:pPr>
        <w:pStyle w:val="Titel"/>
        <w:rPr>
          <w:u w:val="none"/>
        </w:rPr>
      </w:pPr>
      <w:r>
        <w:rPr>
          <w:spacing w:val="-2"/>
        </w:rPr>
        <w:t>Teilnahmebedingungen</w:t>
      </w:r>
    </w:p>
    <w:p w:rsidR="001243D6" w:rsidRDefault="001243D6">
      <w:pPr>
        <w:pStyle w:val="Textkrper"/>
        <w:spacing w:before="177"/>
        <w:rPr>
          <w:b/>
        </w:rPr>
      </w:pPr>
    </w:p>
    <w:p w:rsidR="001243D6" w:rsidRDefault="00367E68" w:rsidP="00040B8E">
      <w:pPr>
        <w:pStyle w:val="berschrift1"/>
        <w:spacing w:before="1" w:line="276" w:lineRule="auto"/>
        <w:ind w:left="0" w:right="255"/>
        <w:jc w:val="both"/>
      </w:pPr>
      <w:r>
        <w:t>Vergabe von Planungsleistungen Architekten, § 34 HOAI</w:t>
      </w:r>
      <w:r w:rsidR="00210B51">
        <w:t>,</w:t>
      </w:r>
      <w:r w:rsidR="00210B51" w:rsidRPr="00210B51">
        <w:t xml:space="preserve"> </w:t>
      </w:r>
      <w:r w:rsidR="00210B51">
        <w:t>einschließlich Fachplanungsleistungen für TGA HLS, TGA Elektro-/Nachrichtentechnik (Anlagegruppe 4 und 5), Leistungsphasen 1-8,</w:t>
      </w:r>
      <w:r w:rsidR="00210B51">
        <w:rPr>
          <w:spacing w:val="-1"/>
        </w:rPr>
        <w:t xml:space="preserve"> </w:t>
      </w:r>
      <w:r w:rsidR="00210B51">
        <w:t xml:space="preserve">§ 55 HOAI, sowie </w:t>
      </w:r>
      <w:r w:rsidR="00210B51" w:rsidRPr="00664944">
        <w:t>Tragwerksplanung, Leistungsphasen 1-6, § 51 HOAI</w:t>
      </w:r>
      <w:r>
        <w:t xml:space="preserve"> für den Erweiterungsanbau </w:t>
      </w:r>
      <w:r w:rsidR="00FA105B">
        <w:t>und umfassende Umbaumaßnahmen im Bestandsgebäude.</w:t>
      </w:r>
    </w:p>
    <w:p w:rsidR="001243D6" w:rsidRDefault="001243D6">
      <w:pPr>
        <w:pStyle w:val="Textkrper"/>
        <w:spacing w:before="38"/>
        <w:rPr>
          <w:b/>
        </w:rPr>
      </w:pPr>
    </w:p>
    <w:p w:rsidR="001243D6" w:rsidRDefault="00367E68">
      <w:pPr>
        <w:pStyle w:val="Listenabsatz"/>
        <w:numPr>
          <w:ilvl w:val="0"/>
          <w:numId w:val="8"/>
        </w:numPr>
        <w:tabs>
          <w:tab w:val="left" w:pos="422"/>
        </w:tabs>
        <w:ind w:left="422" w:hanging="281"/>
        <w:jc w:val="left"/>
        <w:rPr>
          <w:b/>
        </w:rPr>
      </w:pPr>
      <w:r>
        <w:rPr>
          <w:b/>
          <w:spacing w:val="-2"/>
        </w:rPr>
        <w:t>Planungsvorhaben</w:t>
      </w:r>
    </w:p>
    <w:p w:rsidR="001243D6" w:rsidRDefault="001243D6">
      <w:pPr>
        <w:pStyle w:val="Textkrper"/>
        <w:spacing w:before="38"/>
        <w:rPr>
          <w:b/>
        </w:rPr>
      </w:pPr>
    </w:p>
    <w:p w:rsidR="001243D6" w:rsidRDefault="00367E68">
      <w:pPr>
        <w:pStyle w:val="Textkrper"/>
        <w:spacing w:line="276" w:lineRule="auto"/>
        <w:ind w:left="141" w:right="141"/>
        <w:jc w:val="both"/>
      </w:pPr>
      <w:r>
        <w:t xml:space="preserve">Die </w:t>
      </w:r>
      <w:r w:rsidR="00FA105B">
        <w:t>Städtisches Krankenhaus Maria-Hilf Brilon</w:t>
      </w:r>
      <w:r>
        <w:t xml:space="preserve"> gGmbH, Am</w:t>
      </w:r>
      <w:r w:rsidR="00FA105B">
        <w:t xml:space="preserve"> </w:t>
      </w:r>
      <w:proofErr w:type="spellStart"/>
      <w:r w:rsidR="00FA105B">
        <w:t>Schönschede</w:t>
      </w:r>
      <w:proofErr w:type="spellEnd"/>
      <w:r w:rsidR="00FA105B">
        <w:t xml:space="preserve"> 1</w:t>
      </w:r>
      <w:r>
        <w:t xml:space="preserve">, </w:t>
      </w:r>
      <w:r w:rsidR="00FA105B">
        <w:t>59929 Brilon</w:t>
      </w:r>
      <w:r>
        <w:t xml:space="preserve">, ist ein </w:t>
      </w:r>
      <w:r w:rsidR="006311B1">
        <w:t xml:space="preserve">kommunales </w:t>
      </w:r>
      <w:r>
        <w:t xml:space="preserve">Krankenhaus </w:t>
      </w:r>
      <w:r w:rsidR="006311B1">
        <w:t xml:space="preserve">in Trägerschaft der Stadt Brilon. </w:t>
      </w:r>
      <w:r w:rsidR="006311B1" w:rsidRPr="006311B1">
        <w:t>Das Krankenhaus verfügt mit den Fachabteilungen Allgemeine Chirurgie, Unfallchirurgie und Orthopädie, Gynäkologie und Geburtshilfe, der Allgemeinen Inneren Medizin, Gastroenterologie, Kardiologie, Geriatrie sowie einer Belegabteilung Urologie über insgesamt 200 Planbetten – darunter befinden sich aktuell neun Intensivbetten und 14 Betten auf der Isolierstation.</w:t>
      </w:r>
      <w:r w:rsidR="006311B1">
        <w:t xml:space="preserve"> </w:t>
      </w:r>
      <w:r w:rsidR="006311B1" w:rsidRPr="006311B1">
        <w:t xml:space="preserve">Das Krankenhaus verfügt </w:t>
      </w:r>
      <w:r w:rsidR="006311B1">
        <w:t xml:space="preserve">weiterhin </w:t>
      </w:r>
      <w:r w:rsidR="006311B1" w:rsidRPr="006311B1">
        <w:t>über eine Zentrale Notaufnahme</w:t>
      </w:r>
      <w:r w:rsidR="006311B1">
        <w:t>.</w:t>
      </w:r>
    </w:p>
    <w:p w:rsidR="001243D6" w:rsidRDefault="001243D6">
      <w:pPr>
        <w:pStyle w:val="Textkrper"/>
        <w:spacing w:before="38"/>
      </w:pPr>
    </w:p>
    <w:p w:rsidR="001243D6" w:rsidRDefault="00367E68">
      <w:pPr>
        <w:pStyle w:val="Textkrper"/>
        <w:spacing w:line="276" w:lineRule="auto"/>
        <w:ind w:left="141" w:right="137"/>
        <w:jc w:val="both"/>
      </w:pPr>
      <w:r>
        <w:t xml:space="preserve">Die </w:t>
      </w:r>
      <w:r w:rsidR="006311B1">
        <w:t xml:space="preserve">Städtisches Krankenhaus Maria-Hilf Brilon </w:t>
      </w:r>
      <w:r>
        <w:t>gGmbH beabsichtigt die Errichtung eines Erweiterungsanbaus</w:t>
      </w:r>
      <w:r w:rsidR="006311B1">
        <w:t xml:space="preserve"> bestehend aus Schulungsräumen, einem kardiologischen Funktionsbereich mit zwei </w:t>
      </w:r>
      <w:proofErr w:type="spellStart"/>
      <w:r w:rsidR="006311B1">
        <w:t>Linksherzkathetermessplätzen</w:t>
      </w:r>
      <w:proofErr w:type="spellEnd"/>
      <w:r w:rsidR="006311B1">
        <w:t>, einem eigenständigen OP-Bereich mit zwei Sälen, sowie einer Erweiterung der bestehenden Intensivstation um 9 zusätzliche Betten</w:t>
      </w:r>
      <w:r>
        <w:t>. D</w:t>
      </w:r>
      <w:r w:rsidR="006311B1">
        <w:t xml:space="preserve">ie Umbaumaßnahmen im Bestandsgebäude sehen die Errichtung einer neuen </w:t>
      </w:r>
      <w:proofErr w:type="spellStart"/>
      <w:r w:rsidR="006311B1">
        <w:t>Endoskopieabteilung</w:t>
      </w:r>
      <w:proofErr w:type="spellEnd"/>
      <w:r w:rsidR="006311B1">
        <w:t>, sowie der Erweiterung des Aufwachraums vor.</w:t>
      </w:r>
    </w:p>
    <w:p w:rsidR="001243D6" w:rsidRDefault="001243D6">
      <w:pPr>
        <w:pStyle w:val="Textkrper"/>
        <w:spacing w:before="38"/>
      </w:pPr>
    </w:p>
    <w:p w:rsidR="001243D6" w:rsidRDefault="00367E68">
      <w:pPr>
        <w:pStyle w:val="Textkrper"/>
        <w:ind w:left="141"/>
        <w:jc w:val="both"/>
      </w:pPr>
      <w:r>
        <w:t>Dem</w:t>
      </w:r>
      <w:r>
        <w:rPr>
          <w:spacing w:val="-11"/>
        </w:rPr>
        <w:t xml:space="preserve"> </w:t>
      </w:r>
      <w:r>
        <w:t>beabsichtigten</w:t>
      </w:r>
      <w:r>
        <w:rPr>
          <w:spacing w:val="-8"/>
        </w:rPr>
        <w:t xml:space="preserve"> </w:t>
      </w:r>
      <w:r>
        <w:t>Bauprojekt</w:t>
      </w:r>
      <w:r>
        <w:rPr>
          <w:spacing w:val="-9"/>
        </w:rPr>
        <w:t xml:space="preserve"> </w:t>
      </w:r>
      <w:r>
        <w:t>liegen</w:t>
      </w:r>
      <w:r>
        <w:rPr>
          <w:spacing w:val="-7"/>
        </w:rPr>
        <w:t xml:space="preserve"> </w:t>
      </w:r>
      <w:r>
        <w:t>folgende</w:t>
      </w:r>
      <w:r>
        <w:rPr>
          <w:spacing w:val="-8"/>
        </w:rPr>
        <w:t xml:space="preserve"> </w:t>
      </w:r>
      <w:r>
        <w:t>geplante</w:t>
      </w:r>
      <w:r>
        <w:rPr>
          <w:spacing w:val="-10"/>
        </w:rPr>
        <w:t xml:space="preserve"> </w:t>
      </w:r>
      <w:r>
        <w:t>Maßnahmen</w:t>
      </w:r>
      <w:r>
        <w:rPr>
          <w:spacing w:val="-8"/>
        </w:rPr>
        <w:t xml:space="preserve"> </w:t>
      </w:r>
      <w:r>
        <w:rPr>
          <w:spacing w:val="-2"/>
        </w:rPr>
        <w:t>zugrunde:</w:t>
      </w:r>
    </w:p>
    <w:p w:rsidR="001243D6" w:rsidRDefault="001243D6">
      <w:pPr>
        <w:pStyle w:val="Textkrper"/>
        <w:spacing w:before="77"/>
      </w:pPr>
    </w:p>
    <w:p w:rsidR="001243D6" w:rsidRDefault="000F0961">
      <w:pPr>
        <w:pStyle w:val="Listenabsatz"/>
        <w:numPr>
          <w:ilvl w:val="0"/>
          <w:numId w:val="7"/>
        </w:numPr>
        <w:tabs>
          <w:tab w:val="left" w:pos="501"/>
        </w:tabs>
      </w:pPr>
      <w:r>
        <w:t>Errichtung von Schulungs-, Besprechungs- und telemedizinischen Funktionsräumen</w:t>
      </w:r>
    </w:p>
    <w:p w:rsidR="001243D6" w:rsidRDefault="001243D6" w:rsidP="00DC3BCD">
      <w:pPr>
        <w:pStyle w:val="Textkrper"/>
        <w:spacing w:before="75"/>
        <w:jc w:val="both"/>
      </w:pPr>
    </w:p>
    <w:p w:rsidR="00DC3BCD" w:rsidRDefault="00DC3BCD" w:rsidP="004617E6">
      <w:pPr>
        <w:pStyle w:val="Textkrper"/>
        <w:spacing w:line="276" w:lineRule="auto"/>
        <w:ind w:left="141" w:right="141"/>
        <w:jc w:val="both"/>
      </w:pPr>
      <w:r w:rsidRPr="00DC3BCD">
        <w:t>Im Erdgeschoss des geplanten Neubaus sind Schulungs- und Besprechungsräume, sowie Funktionsräume für den telemedizinischen Austausch mit kooperierenden Dienstleistern des Krankenhauses vorgesehen. Telemedizin wird im Briloner Krankenhaus regelmäßig durchgeführt, da für die Schnittbilddiagnostik die Teleradiologie genutzt wird. Des Weiteren findet jede Woche eine ABS-Visite (</w:t>
      </w:r>
      <w:proofErr w:type="spellStart"/>
      <w:r w:rsidRPr="00DC3BCD">
        <w:t>Antibiotic</w:t>
      </w:r>
      <w:proofErr w:type="spellEnd"/>
      <w:r w:rsidRPr="00DC3BCD">
        <w:t xml:space="preserve"> Stewardship-Visite) statt, die begleitet durch einen Mikrobiologen ebenfalls über Telemedizin durchgeführt wird. Als akademisches Lehrkrankenhaus finden wöchentliche Fortbildungen für Studenten in Abhängigkeit ihres Einsatzgebietes statt. Weiterhin finden wöchentliche ärztliche Fortbildungen statt, die von der Ärztekammer zertifiziert werden. Das Krankenhaus nutzt die Telemedizin mit der Universitätsklinik Bielefeld zur Besprechung von intensivpflichtigen Patienten.</w:t>
      </w:r>
      <w:r>
        <w:t xml:space="preserve"> Ebenfalls soll ein </w:t>
      </w:r>
      <w:proofErr w:type="spellStart"/>
      <w:r>
        <w:t>Skill</w:t>
      </w:r>
      <w:proofErr w:type="spellEnd"/>
      <w:r>
        <w:t xml:space="preserve">-Labor zur Simulation von realitätsnahen Situationen aus dem klinischen Alltag entstehen. Mithilfe medizinischer Ausstattung und Simulationsmöglichkeiten soll das </w:t>
      </w:r>
      <w:proofErr w:type="spellStart"/>
      <w:r>
        <w:t>Skill</w:t>
      </w:r>
      <w:proofErr w:type="spellEnd"/>
      <w:r>
        <w:t>-labor für die Ausbildung angehender Mediziner, sowie den Pflegeberufen dienen. Ergänzt wird der Ausbildungsbereich durch eine Bibliothek, in welcher eine lernfreundliche Umgebung erzeugt werden soll.</w:t>
      </w:r>
    </w:p>
    <w:p w:rsidR="00DC3BCD" w:rsidRDefault="00DC3BCD" w:rsidP="00DC3BCD">
      <w:pPr>
        <w:pStyle w:val="Textkrper"/>
        <w:ind w:left="141"/>
        <w:jc w:val="both"/>
      </w:pPr>
    </w:p>
    <w:p w:rsidR="00DC3BCD" w:rsidRDefault="00DC3BCD" w:rsidP="00DC3BCD">
      <w:pPr>
        <w:pStyle w:val="Textkrper"/>
        <w:numPr>
          <w:ilvl w:val="0"/>
          <w:numId w:val="7"/>
        </w:numPr>
        <w:spacing w:before="1" w:line="276" w:lineRule="auto"/>
        <w:ind w:right="136"/>
      </w:pPr>
      <w:r>
        <w:t>Erweiterung der Kapazitäten der Kardiologie</w:t>
      </w:r>
    </w:p>
    <w:p w:rsidR="00DC3BCD" w:rsidRDefault="00DC3BCD" w:rsidP="00DC3BCD">
      <w:pPr>
        <w:pStyle w:val="Textkrper"/>
        <w:spacing w:before="1" w:line="276" w:lineRule="auto"/>
        <w:ind w:left="141" w:right="136"/>
        <w:jc w:val="both"/>
      </w:pPr>
    </w:p>
    <w:p w:rsidR="005C3F97" w:rsidRDefault="00DC3BCD" w:rsidP="004617E6">
      <w:pPr>
        <w:pStyle w:val="Textkrper"/>
        <w:spacing w:line="276" w:lineRule="auto"/>
        <w:ind w:left="141" w:right="141"/>
        <w:jc w:val="both"/>
      </w:pPr>
      <w:r>
        <w:t xml:space="preserve">In den vergangenen Jahren hat die Kardiologie des Städtischen Krankenhauses Maria-Hilf Brilon einen besonderen Stellenwert in der Gesundheitsversorgung des östlichen Hochsauerlands erlangt. Sowohl die </w:t>
      </w:r>
      <w:r w:rsidR="005C3F97">
        <w:t>Fallzahlen</w:t>
      </w:r>
      <w:r>
        <w:t xml:space="preserve"> als auch das Leistungsangebot innerhalb des Leistungsbereich</w:t>
      </w:r>
      <w:r w:rsidR="005C3F97">
        <w:t>e</w:t>
      </w:r>
      <w:r>
        <w:t xml:space="preserve">s Kardiologie </w:t>
      </w:r>
      <w:r w:rsidR="005C3F97">
        <w:t xml:space="preserve">zeigt eine kontinuierliche Steigerung. </w:t>
      </w:r>
      <w:r w:rsidR="005C3F97" w:rsidRPr="005C3F97">
        <w:t xml:space="preserve">Um dem Bedarf sowie der steigenden Anzahl kardiologischer Leistungen gerecht zu werden, hat das Krankenhaus bereits im Jahre 2022 einen weiteren </w:t>
      </w:r>
      <w:proofErr w:type="spellStart"/>
      <w:r w:rsidR="005C3F97" w:rsidRPr="005C3F97">
        <w:t>Linksherzkathetermessplatz</w:t>
      </w:r>
      <w:proofErr w:type="spellEnd"/>
      <w:r w:rsidR="005C3F97" w:rsidRPr="005C3F97">
        <w:t xml:space="preserve"> als sog. Containerlösung</w:t>
      </w:r>
      <w:r w:rsidR="005C3F97">
        <w:t xml:space="preserve"> angemietet. Mit dem beabsichtigten Bauprojekt soll nun Raum für zwei </w:t>
      </w:r>
      <w:proofErr w:type="spellStart"/>
      <w:r w:rsidR="005C3F97">
        <w:t>Linksherzkathetermessplätze</w:t>
      </w:r>
      <w:proofErr w:type="spellEnd"/>
      <w:r w:rsidR="005C3F97">
        <w:t xml:space="preserve"> innerhalb eines strukturierten Herzkatheterlabors inklusive eines Hybrid-OPs geschaffen werden. Der kardiologische Funktionsbereich zeichnet sich ebenfalls durch einen eigenen Anmelde- sowie Überwachungsbereich aus. In einer </w:t>
      </w:r>
      <w:proofErr w:type="spellStart"/>
      <w:r w:rsidR="005C3F97">
        <w:t>Radialis</w:t>
      </w:r>
      <w:proofErr w:type="spellEnd"/>
      <w:r w:rsidR="005C3F97">
        <w:t>-Lounge können ambulante Patienten im Anschluss ihrer Untersuchungen versorgt werden.</w:t>
      </w:r>
    </w:p>
    <w:p w:rsidR="001243D6" w:rsidRDefault="001243D6" w:rsidP="005C3F97">
      <w:pPr>
        <w:pStyle w:val="Textkrper"/>
        <w:spacing w:before="1" w:line="276" w:lineRule="auto"/>
        <w:ind w:right="136"/>
        <w:jc w:val="both"/>
      </w:pPr>
    </w:p>
    <w:p w:rsidR="005C3F97" w:rsidRDefault="005C3F97" w:rsidP="005C3F97">
      <w:pPr>
        <w:pStyle w:val="Listenabsatz"/>
        <w:numPr>
          <w:ilvl w:val="0"/>
          <w:numId w:val="7"/>
        </w:numPr>
        <w:tabs>
          <w:tab w:val="left" w:pos="501"/>
        </w:tabs>
        <w:spacing w:before="76"/>
      </w:pPr>
      <w:r>
        <w:t>Ausbau der OP-Kapazitäten</w:t>
      </w:r>
    </w:p>
    <w:p w:rsidR="005C3F97" w:rsidRDefault="005C3F97" w:rsidP="005C3F97">
      <w:pPr>
        <w:pStyle w:val="Textkrper"/>
        <w:spacing w:before="75"/>
      </w:pPr>
    </w:p>
    <w:p w:rsidR="00C278C9" w:rsidRDefault="005C3F97" w:rsidP="004617E6">
      <w:pPr>
        <w:pStyle w:val="Textkrper"/>
        <w:spacing w:line="276" w:lineRule="auto"/>
        <w:ind w:left="141" w:right="141"/>
        <w:jc w:val="both"/>
      </w:pPr>
      <w:r>
        <w:t xml:space="preserve">Mit dem Feststellungsbescheid vom </w:t>
      </w:r>
      <w:r w:rsidR="00C278C9">
        <w:t xml:space="preserve">16.12.2024 erwartet die Landesregierung NRW für das Briloner Krankenhaus auch eine deutliche Ausweitung der Fallzahlen in den Leistungsgruppen Endoprothetik Hüfte, sowie Endoprothetik Knie. Um der erwarteten Fallzahlsteigerung gerecht zu werden, müssen neue OP-Kapazitäten geschaffen werden. Im 2. Obergeschoss des geplanten Neubaus wird aus diesen Gründen ein neuer OP-Bereich, explizit für die Durchführung stationärer endoprothetischer Operationen beantragt. Der neue </w:t>
      </w:r>
      <w:r w:rsidR="00C278C9" w:rsidRPr="00C278C9">
        <w:t xml:space="preserve">soll über zwei neue OP-Säle inkl. Ein- und Ausschleusung, Überwachungseinheit sowie Räumlichkeiten für die anästhesiologische Vorbereitung verfügen. </w:t>
      </w:r>
    </w:p>
    <w:p w:rsidR="00C278C9" w:rsidRDefault="00C278C9" w:rsidP="00C278C9">
      <w:pPr>
        <w:pStyle w:val="Textkrper"/>
        <w:spacing w:line="276" w:lineRule="auto"/>
        <w:ind w:left="141" w:right="144"/>
        <w:jc w:val="both"/>
      </w:pPr>
    </w:p>
    <w:p w:rsidR="00C278C9" w:rsidRDefault="00C278C9" w:rsidP="00C278C9">
      <w:pPr>
        <w:pStyle w:val="Textkrper"/>
        <w:spacing w:line="276" w:lineRule="auto"/>
        <w:ind w:left="141" w:right="144"/>
        <w:jc w:val="both"/>
      </w:pPr>
    </w:p>
    <w:p w:rsidR="00C278C9" w:rsidRDefault="00C278C9" w:rsidP="00C278C9">
      <w:pPr>
        <w:pStyle w:val="Textkrper"/>
        <w:numPr>
          <w:ilvl w:val="0"/>
          <w:numId w:val="7"/>
        </w:numPr>
        <w:spacing w:line="276" w:lineRule="auto"/>
        <w:ind w:right="144"/>
        <w:jc w:val="both"/>
      </w:pPr>
      <w:r>
        <w:t xml:space="preserve"> Erweiterung der Bettenkapazitäten der Intensivstation</w:t>
      </w:r>
    </w:p>
    <w:p w:rsidR="00C278C9" w:rsidRDefault="00C278C9" w:rsidP="00C278C9">
      <w:pPr>
        <w:pStyle w:val="Textkrper"/>
        <w:spacing w:line="276" w:lineRule="auto"/>
        <w:ind w:right="144"/>
        <w:jc w:val="both"/>
      </w:pPr>
    </w:p>
    <w:p w:rsidR="004617E6" w:rsidRDefault="00C278C9" w:rsidP="004617E6">
      <w:pPr>
        <w:pStyle w:val="Textkrper"/>
        <w:spacing w:line="276" w:lineRule="auto"/>
        <w:ind w:left="141" w:right="141"/>
        <w:jc w:val="both"/>
      </w:pPr>
      <w:r w:rsidRPr="00C278C9">
        <w:t>Die Erhöhung der Fallzahlen und die Zunahme der Fallschwere führen insgesamt zu einem höheren Bedarf einer intensivmedizinischen Betreuung und Überwachung.</w:t>
      </w:r>
      <w:r>
        <w:t xml:space="preserve"> </w:t>
      </w:r>
      <w:r w:rsidRPr="00C278C9">
        <w:t>Aufgrund der Konzentration auf bestimmte Leistungsgruppen haben umliegende Krankenhausstandorte die Notfallversorgung teilweise auf ein Minimum reduziert, so dass die akute Notfallversorgung zunehmend alleinige Aufgabe des Städt. Krankenhauses Maria-Hilf Brilon für das östliche Hochsauerland ist. Das Städtische Krankenhaus Maria-Hilf Brilon verfügt aktuell über neun ITS-Betten</w:t>
      </w:r>
      <w:r>
        <w:t xml:space="preserve">. Speziell durch die Stärkung der Kardiologie, sowie der Gastroenterologie und Orthopädie wird ein größerer Bedarf an intensivpflichtigen Patienten erwartet.  Aus diesem Grund plant das </w:t>
      </w:r>
      <w:r w:rsidR="004617E6">
        <w:t>Krankenhaus die</w:t>
      </w:r>
      <w:r>
        <w:t xml:space="preserve"> Erweiterung der bisherigen Intensivplätze auf 16 Betten. In den erweiterten Räumlichkeiten der Intensivstation soll es zusätzlich einen Eingriffsraum</w:t>
      </w:r>
      <w:r w:rsidR="004617E6">
        <w:t xml:space="preserve"> geben.  </w:t>
      </w:r>
      <w:r w:rsidR="004617E6" w:rsidRPr="004617E6">
        <w:t>Bei drei Intensivzimmern soll es eine Schleuse geben, um z.B. infektiöse intensivpflichtigen Patienten mit hochpathogenen Erregern adäquat isolieren zu können und somit eine Ansteckung anderer Mitpatienten zu verhindern.</w:t>
      </w:r>
    </w:p>
    <w:p w:rsidR="004617E6" w:rsidRDefault="004617E6" w:rsidP="004617E6">
      <w:pPr>
        <w:pStyle w:val="Textkrper"/>
        <w:spacing w:line="276" w:lineRule="auto"/>
        <w:ind w:left="141" w:right="141"/>
        <w:jc w:val="both"/>
      </w:pPr>
    </w:p>
    <w:p w:rsidR="004617E6" w:rsidRDefault="004617E6" w:rsidP="004617E6">
      <w:pPr>
        <w:pStyle w:val="Textkrper"/>
        <w:spacing w:line="276" w:lineRule="auto"/>
        <w:ind w:left="141" w:right="141"/>
        <w:jc w:val="both"/>
      </w:pPr>
    </w:p>
    <w:p w:rsidR="004617E6" w:rsidRDefault="004617E6" w:rsidP="004617E6">
      <w:pPr>
        <w:pStyle w:val="Listenabsatz"/>
        <w:numPr>
          <w:ilvl w:val="0"/>
          <w:numId w:val="7"/>
        </w:numPr>
        <w:tabs>
          <w:tab w:val="left" w:pos="501"/>
        </w:tabs>
      </w:pPr>
      <w:r>
        <w:t xml:space="preserve">Räumliche und strukturelle Anpassung für die komplexe Gastroenterologie </w:t>
      </w:r>
    </w:p>
    <w:p w:rsidR="004617E6" w:rsidRDefault="004617E6" w:rsidP="004617E6">
      <w:pPr>
        <w:pStyle w:val="Textkrper"/>
        <w:spacing w:line="276" w:lineRule="auto"/>
        <w:ind w:right="141"/>
        <w:jc w:val="both"/>
      </w:pPr>
    </w:p>
    <w:p w:rsidR="00EA3193" w:rsidRDefault="00AF545D" w:rsidP="00396D34">
      <w:pPr>
        <w:pStyle w:val="Textkrper"/>
        <w:spacing w:line="276" w:lineRule="auto"/>
        <w:ind w:left="140" w:right="141"/>
        <w:jc w:val="both"/>
      </w:pPr>
      <w:r w:rsidRPr="00AF545D">
        <w:t>Die Fachabteilung Gastroenterologie behandelt in der Endoskopie jährlich rund 1.100 stationäre und ambulante Fälle.</w:t>
      </w:r>
      <w:r>
        <w:t xml:space="preserve"> Neben kürzeren diagnostischen Untersuchungen erfolgen auch komplexe therapeutische Eingriffe. Um das wachsende Leistungsspektrum und die anschließende </w:t>
      </w:r>
      <w:r w:rsidR="00EA3193">
        <w:t>Patientenüberwachung bei</w:t>
      </w:r>
      <w:r>
        <w:t xml:space="preserve"> steigenden Fallzahlen optimal durchzuführen, ist eine neue </w:t>
      </w:r>
      <w:proofErr w:type="spellStart"/>
      <w:r>
        <w:t>Endoskopieabteilung</w:t>
      </w:r>
      <w:proofErr w:type="spellEnd"/>
      <w:r>
        <w:t xml:space="preserve"> mit drei vollausgestatteten Eingriffsräumen und einem abgegrenzten Überwachungsbereich   geplant.  Um die Prozesse so effizient wie möglich zu </w:t>
      </w:r>
      <w:r w:rsidR="00EA3193">
        <w:t>gestalten, soll eine Aufbereitungseinheit mit RDG-Es und Trockenschränken in die neuen Räumlichkeiten integriert werden.</w:t>
      </w:r>
    </w:p>
    <w:p w:rsidR="00396D34" w:rsidRDefault="00396D34" w:rsidP="00396D34">
      <w:pPr>
        <w:pStyle w:val="Textkrper"/>
        <w:spacing w:line="276" w:lineRule="auto"/>
        <w:ind w:left="140" w:right="141"/>
        <w:jc w:val="both"/>
      </w:pPr>
    </w:p>
    <w:p w:rsidR="00396D34" w:rsidRDefault="00396D34" w:rsidP="00396D34">
      <w:pPr>
        <w:pStyle w:val="Textkrper"/>
        <w:spacing w:line="276" w:lineRule="auto"/>
        <w:ind w:left="140" w:right="141"/>
        <w:jc w:val="both"/>
      </w:pPr>
    </w:p>
    <w:p w:rsidR="00396D34" w:rsidRDefault="00396D34" w:rsidP="00396D34">
      <w:pPr>
        <w:pStyle w:val="Textkrper"/>
        <w:numPr>
          <w:ilvl w:val="0"/>
          <w:numId w:val="7"/>
        </w:numPr>
        <w:spacing w:line="276" w:lineRule="auto"/>
        <w:ind w:right="141"/>
        <w:jc w:val="both"/>
      </w:pPr>
      <w:r>
        <w:t xml:space="preserve"> Erweiterung der Kapazitäten des Aufwachraums</w:t>
      </w:r>
    </w:p>
    <w:p w:rsidR="00396D34" w:rsidRDefault="00396D34" w:rsidP="00A533E2">
      <w:pPr>
        <w:pStyle w:val="Textkrper"/>
        <w:spacing w:line="276" w:lineRule="auto"/>
        <w:ind w:left="141" w:right="141"/>
        <w:jc w:val="both"/>
      </w:pPr>
    </w:p>
    <w:p w:rsidR="00396D34" w:rsidRDefault="00396D34" w:rsidP="00396D34">
      <w:pPr>
        <w:pStyle w:val="Textkrper"/>
        <w:spacing w:line="276" w:lineRule="auto"/>
        <w:ind w:left="140" w:right="141"/>
        <w:jc w:val="both"/>
      </w:pPr>
      <w:r w:rsidRPr="00396D34">
        <w:t>Hinsichtlich der Erweiterung der OP-Kapazitäten müssen auch die Bettenkapazitäten des Aufwachraumes angepasst werden. Derzeit verfügt das Briloner Krankenhaus über fünf Plätze im Aufwachraum. Die Anzahl der Plätze im Aufwachraum soll auf insgesamt zehn Plätze verdoppelt werden. Hierzu bedarf es räumlicher Anpassungen im Bestandsgebäude</w:t>
      </w:r>
      <w:r>
        <w:t>.</w:t>
      </w:r>
    </w:p>
    <w:p w:rsidR="00396D34" w:rsidRDefault="00396D34" w:rsidP="00396D34">
      <w:pPr>
        <w:pStyle w:val="Textkrper"/>
        <w:spacing w:line="276" w:lineRule="auto"/>
        <w:ind w:right="141"/>
        <w:jc w:val="both"/>
      </w:pPr>
    </w:p>
    <w:p w:rsidR="00396D34" w:rsidRDefault="00396D34" w:rsidP="00396D34">
      <w:pPr>
        <w:pStyle w:val="Textkrper"/>
        <w:ind w:right="141"/>
      </w:pPr>
    </w:p>
    <w:p w:rsidR="00396D34" w:rsidRPr="00396D34" w:rsidRDefault="00396D34" w:rsidP="00BF44A7">
      <w:pPr>
        <w:pStyle w:val="Textkrper"/>
        <w:ind w:left="140" w:right="141"/>
      </w:pPr>
      <w:r w:rsidRPr="00396D34">
        <w:t>Zu weiteren Kenntlichmachung des Bauvorhabens werden die entsprechenden Unterlagen, welche im Rahmen der Förderantragstellung mit dem Förderantrag eingereicht wurden, den Vergabeunterlagen beigefügt. Die Unterlagen sollen im Rahmen der ausgeschriebenen Planungsleistungen zur Grundlage genommen und gegebenenfalls weiterentwickelt werden.</w:t>
      </w:r>
    </w:p>
    <w:p w:rsidR="001243D6" w:rsidRDefault="001243D6">
      <w:pPr>
        <w:pStyle w:val="Textkrper"/>
        <w:spacing w:before="38"/>
      </w:pPr>
    </w:p>
    <w:p w:rsidR="001243D6" w:rsidRDefault="00367E68">
      <w:pPr>
        <w:pStyle w:val="Textkrper"/>
        <w:ind w:left="141"/>
      </w:pPr>
      <w:r>
        <w:t>Die</w:t>
      </w:r>
      <w:r>
        <w:rPr>
          <w:spacing w:val="-8"/>
        </w:rPr>
        <w:t xml:space="preserve"> </w:t>
      </w:r>
      <w:r>
        <w:t>Beauftragung</w:t>
      </w:r>
      <w:r>
        <w:rPr>
          <w:spacing w:val="-7"/>
        </w:rPr>
        <w:t xml:space="preserve"> </w:t>
      </w:r>
      <w:r>
        <w:t>der</w:t>
      </w:r>
      <w:r>
        <w:rPr>
          <w:spacing w:val="-8"/>
        </w:rPr>
        <w:t xml:space="preserve"> </w:t>
      </w:r>
      <w:r>
        <w:t>Planungsleistungen</w:t>
      </w:r>
      <w:r>
        <w:rPr>
          <w:spacing w:val="-7"/>
        </w:rPr>
        <w:t xml:space="preserve"> </w:t>
      </w:r>
      <w:r>
        <w:t>erfolgt</w:t>
      </w:r>
      <w:r>
        <w:rPr>
          <w:spacing w:val="-8"/>
        </w:rPr>
        <w:t xml:space="preserve"> </w:t>
      </w:r>
      <w:r>
        <w:t>gemäß</w:t>
      </w:r>
      <w:r>
        <w:rPr>
          <w:spacing w:val="-7"/>
        </w:rPr>
        <w:t xml:space="preserve"> </w:t>
      </w:r>
      <w:r>
        <w:rPr>
          <w:spacing w:val="-4"/>
        </w:rPr>
        <w:t>HOAI.</w:t>
      </w:r>
    </w:p>
    <w:p w:rsidR="001243D6" w:rsidRDefault="001243D6">
      <w:pPr>
        <w:pStyle w:val="Textkrper"/>
        <w:spacing w:before="76"/>
      </w:pPr>
    </w:p>
    <w:p w:rsidR="001243D6" w:rsidRDefault="00367E68" w:rsidP="00040B8E">
      <w:pPr>
        <w:pStyle w:val="Textkrper"/>
        <w:spacing w:line="276" w:lineRule="auto"/>
        <w:ind w:left="142" w:right="263" w:hanging="2"/>
        <w:jc w:val="both"/>
      </w:pPr>
      <w:r>
        <w:t>Die Vergabe der Bauleistungen wird in Einzelvergaben nach den entsprechend anzuwendenden</w:t>
      </w:r>
      <w:r w:rsidR="00BF44A7">
        <w:t xml:space="preserve"> </w:t>
      </w:r>
      <w:r>
        <w:t>vergaberech</w:t>
      </w:r>
      <w:r w:rsidR="00040B8E">
        <w:t>tlichen</w:t>
      </w:r>
      <w:r>
        <w:t xml:space="preserve"> Grundlagen ausgeschrieben.</w:t>
      </w:r>
    </w:p>
    <w:p w:rsidR="001243D6" w:rsidRDefault="001243D6">
      <w:pPr>
        <w:pStyle w:val="Textkrper"/>
        <w:spacing w:before="48"/>
      </w:pPr>
    </w:p>
    <w:p w:rsidR="001243D6" w:rsidRDefault="00367E68">
      <w:pPr>
        <w:pStyle w:val="Textkrper"/>
        <w:spacing w:before="1" w:line="276" w:lineRule="auto"/>
        <w:ind w:left="141" w:right="143"/>
        <w:jc w:val="both"/>
      </w:pPr>
      <w:r>
        <w:t>Die durchzuführende Maßnahme wird mit Fördermitteln aus</w:t>
      </w:r>
      <w:r w:rsidR="00BF44A7">
        <w:t xml:space="preserve"> dem Investitionsprogramm der Jahre 2024 bis 2030 </w:t>
      </w:r>
      <w:proofErr w:type="spellStart"/>
      <w:r w:rsidR="00BF44A7">
        <w:t>i.V.m</w:t>
      </w:r>
      <w:proofErr w:type="spellEnd"/>
      <w:r w:rsidR="00BF44A7">
        <w:t xml:space="preserve">. </w:t>
      </w:r>
      <w:r>
        <w:t>de</w:t>
      </w:r>
      <w:r w:rsidR="00BF44A7">
        <w:t>r Einzelförderung nach § 21a Krankenhausgestaltungsgesetz Nordrhein-Westfalen (KHGG NRW) finanziert.</w:t>
      </w:r>
    </w:p>
    <w:p w:rsidR="00BF44A7" w:rsidRDefault="00BF44A7">
      <w:pPr>
        <w:pStyle w:val="Textkrper"/>
        <w:spacing w:before="1" w:line="276" w:lineRule="auto"/>
        <w:ind w:left="141" w:right="143"/>
        <w:jc w:val="both"/>
      </w:pPr>
    </w:p>
    <w:p w:rsidR="001243D6" w:rsidRDefault="00BF44A7" w:rsidP="00A533E2">
      <w:pPr>
        <w:pStyle w:val="Textkrper"/>
        <w:spacing w:before="1" w:line="276" w:lineRule="auto"/>
        <w:ind w:left="141" w:right="143"/>
        <w:jc w:val="both"/>
      </w:pPr>
      <w:r>
        <w:t>Der Kostenrahmen des gesamten Bauvorhabens (KG200 - 700) beläuft sich auf ca. 32</w:t>
      </w:r>
      <w:r w:rsidR="00A533E2">
        <w:t>,7 Millionen</w:t>
      </w:r>
      <w:r>
        <w:t xml:space="preserve"> E</w:t>
      </w:r>
      <w:r w:rsidR="00A533E2">
        <w:t>uro brutto (Gesamtkostenkalkulation nach DIN276), davon 28,1 Millionen Euro für den Neubau und 4,6 Millionen Euro für Umbaumaßnahmen.</w:t>
      </w:r>
    </w:p>
    <w:p w:rsidR="00A533E2" w:rsidRDefault="00A533E2" w:rsidP="00A533E2">
      <w:pPr>
        <w:pStyle w:val="Textkrper"/>
        <w:spacing w:before="1" w:line="276" w:lineRule="auto"/>
        <w:ind w:left="141" w:right="143"/>
        <w:jc w:val="both"/>
      </w:pPr>
    </w:p>
    <w:p w:rsidR="001243D6" w:rsidRDefault="00367E68" w:rsidP="00040B8E">
      <w:pPr>
        <w:pStyle w:val="Textkrper"/>
        <w:spacing w:line="552" w:lineRule="auto"/>
        <w:ind w:left="141" w:right="14"/>
      </w:pPr>
      <w:r>
        <w:t>Beginn</w:t>
      </w:r>
      <w:r>
        <w:rPr>
          <w:spacing w:val="-4"/>
        </w:rPr>
        <w:t xml:space="preserve"> </w:t>
      </w:r>
      <w:r>
        <w:t>der</w:t>
      </w:r>
      <w:r>
        <w:rPr>
          <w:spacing w:val="-4"/>
        </w:rPr>
        <w:t xml:space="preserve"> </w:t>
      </w:r>
      <w:r>
        <w:t>Planungsleistungen</w:t>
      </w:r>
      <w:r>
        <w:rPr>
          <w:spacing w:val="-4"/>
        </w:rPr>
        <w:t xml:space="preserve"> </w:t>
      </w:r>
      <w:r>
        <w:t>ist</w:t>
      </w:r>
      <w:r>
        <w:rPr>
          <w:spacing w:val="-4"/>
        </w:rPr>
        <w:t xml:space="preserve"> </w:t>
      </w:r>
      <w:r>
        <w:t>unmittelbar</w:t>
      </w:r>
      <w:r>
        <w:rPr>
          <w:spacing w:val="-7"/>
        </w:rPr>
        <w:t xml:space="preserve"> </w:t>
      </w:r>
      <w:r>
        <w:t>nach</w:t>
      </w:r>
      <w:r>
        <w:rPr>
          <w:spacing w:val="-4"/>
        </w:rPr>
        <w:t xml:space="preserve"> </w:t>
      </w:r>
      <w:r>
        <w:t>Auftragserteilung. G</w:t>
      </w:r>
      <w:r w:rsidR="009A2569">
        <w:t>e</w:t>
      </w:r>
      <w:r>
        <w:t xml:space="preserve">planter Baubeginn: </w:t>
      </w:r>
      <w:r w:rsidR="00A533E2">
        <w:t>Juli</w:t>
      </w:r>
      <w:r>
        <w:t xml:space="preserve"> 202</w:t>
      </w:r>
      <w:r w:rsidR="00A533E2">
        <w:t>7</w:t>
      </w:r>
    </w:p>
    <w:p w:rsidR="001243D6" w:rsidRDefault="00367E68">
      <w:pPr>
        <w:pStyle w:val="Textkrper"/>
        <w:spacing w:line="276" w:lineRule="auto"/>
        <w:ind w:left="141" w:right="142"/>
        <w:jc w:val="both"/>
      </w:pPr>
      <w:r>
        <w:t>Abzuschließen</w:t>
      </w:r>
      <w:r>
        <w:rPr>
          <w:spacing w:val="-8"/>
        </w:rPr>
        <w:t xml:space="preserve"> </w:t>
      </w:r>
      <w:r>
        <w:t>ist</w:t>
      </w:r>
      <w:r>
        <w:rPr>
          <w:spacing w:val="-8"/>
        </w:rPr>
        <w:t xml:space="preserve"> </w:t>
      </w:r>
      <w:r>
        <w:t>die</w:t>
      </w:r>
      <w:r>
        <w:rPr>
          <w:spacing w:val="-8"/>
        </w:rPr>
        <w:t xml:space="preserve"> </w:t>
      </w:r>
      <w:r>
        <w:t>Baumaßnahme</w:t>
      </w:r>
      <w:r>
        <w:rPr>
          <w:spacing w:val="-10"/>
        </w:rPr>
        <w:t xml:space="preserve"> </w:t>
      </w:r>
      <w:r>
        <w:t>entsprechend</w:t>
      </w:r>
      <w:r>
        <w:rPr>
          <w:spacing w:val="-8"/>
        </w:rPr>
        <w:t xml:space="preserve"> </w:t>
      </w:r>
      <w:r>
        <w:t>den</w:t>
      </w:r>
      <w:r>
        <w:rPr>
          <w:spacing w:val="-10"/>
        </w:rPr>
        <w:t xml:space="preserve"> </w:t>
      </w:r>
      <w:r>
        <w:t>bewilligten</w:t>
      </w:r>
      <w:r>
        <w:rPr>
          <w:spacing w:val="-8"/>
        </w:rPr>
        <w:t xml:space="preserve"> </w:t>
      </w:r>
      <w:r>
        <w:t>Fördermitteln</w:t>
      </w:r>
      <w:r>
        <w:rPr>
          <w:spacing w:val="-8"/>
        </w:rPr>
        <w:t xml:space="preserve"> </w:t>
      </w:r>
      <w:r>
        <w:t>der</w:t>
      </w:r>
      <w:r>
        <w:rPr>
          <w:spacing w:val="-10"/>
        </w:rPr>
        <w:t xml:space="preserve"> </w:t>
      </w:r>
      <w:r>
        <w:t>Bezirksregierung</w:t>
      </w:r>
      <w:r>
        <w:rPr>
          <w:spacing w:val="-8"/>
        </w:rPr>
        <w:t xml:space="preserve"> </w:t>
      </w:r>
      <w:r>
        <w:t xml:space="preserve">spätestens im </w:t>
      </w:r>
      <w:r w:rsidR="00A533E2">
        <w:t>September 2031</w:t>
      </w:r>
      <w:r>
        <w:t>.</w:t>
      </w:r>
    </w:p>
    <w:p w:rsidR="001243D6" w:rsidRDefault="001243D6">
      <w:pPr>
        <w:pStyle w:val="Textkrper"/>
        <w:spacing w:before="40"/>
      </w:pPr>
    </w:p>
    <w:p w:rsidR="001243D6" w:rsidRDefault="00367E68">
      <w:pPr>
        <w:pStyle w:val="Textkrper"/>
        <w:spacing w:line="276" w:lineRule="auto"/>
        <w:ind w:left="141" w:right="149"/>
        <w:jc w:val="both"/>
      </w:pPr>
      <w:r>
        <w:t xml:space="preserve">Eine Beeinträchtigung des Krankenhausbetriebes bei Durchführung der Baumaßnahme ist möglichst zu </w:t>
      </w:r>
      <w:r>
        <w:rPr>
          <w:spacing w:val="-2"/>
        </w:rPr>
        <w:t>vermeiden.</w:t>
      </w:r>
    </w:p>
    <w:p w:rsidR="001243D6" w:rsidRDefault="001243D6">
      <w:pPr>
        <w:pStyle w:val="Textkrper"/>
        <w:spacing w:before="38"/>
      </w:pPr>
    </w:p>
    <w:p w:rsidR="001243D6" w:rsidRDefault="00367E68">
      <w:pPr>
        <w:pStyle w:val="Textkrper"/>
        <w:spacing w:before="1"/>
        <w:ind w:left="141"/>
      </w:pPr>
      <w:r>
        <w:t>Die</w:t>
      </w:r>
      <w:r>
        <w:rPr>
          <w:spacing w:val="-9"/>
        </w:rPr>
        <w:t xml:space="preserve"> </w:t>
      </w:r>
      <w:r>
        <w:t>örtliche</w:t>
      </w:r>
      <w:r>
        <w:rPr>
          <w:spacing w:val="-7"/>
        </w:rPr>
        <w:t xml:space="preserve"> </w:t>
      </w:r>
      <w:r>
        <w:t>Präsenz</w:t>
      </w:r>
      <w:r>
        <w:rPr>
          <w:spacing w:val="-8"/>
        </w:rPr>
        <w:t xml:space="preserve"> </w:t>
      </w:r>
      <w:r>
        <w:t>in</w:t>
      </w:r>
      <w:r>
        <w:rPr>
          <w:spacing w:val="-7"/>
        </w:rPr>
        <w:t xml:space="preserve"> </w:t>
      </w:r>
      <w:r w:rsidR="00A533E2">
        <w:t>Brilon</w:t>
      </w:r>
      <w:r>
        <w:rPr>
          <w:spacing w:val="-5"/>
        </w:rPr>
        <w:t xml:space="preserve"> </w:t>
      </w:r>
      <w:r>
        <w:t>ist</w:t>
      </w:r>
      <w:r>
        <w:rPr>
          <w:spacing w:val="-10"/>
        </w:rPr>
        <w:t xml:space="preserve"> </w:t>
      </w:r>
      <w:r>
        <w:t>in</w:t>
      </w:r>
      <w:r>
        <w:rPr>
          <w:spacing w:val="-7"/>
        </w:rPr>
        <w:t xml:space="preserve"> </w:t>
      </w:r>
      <w:r>
        <w:t>engen</w:t>
      </w:r>
      <w:r>
        <w:rPr>
          <w:spacing w:val="-6"/>
        </w:rPr>
        <w:t xml:space="preserve"> </w:t>
      </w:r>
      <w:r>
        <w:t>Intervallen</w:t>
      </w:r>
      <w:r>
        <w:rPr>
          <w:spacing w:val="-7"/>
        </w:rPr>
        <w:t xml:space="preserve"> </w:t>
      </w:r>
      <w:r>
        <w:t>gemäß</w:t>
      </w:r>
      <w:r>
        <w:rPr>
          <w:spacing w:val="-7"/>
        </w:rPr>
        <w:t xml:space="preserve"> </w:t>
      </w:r>
      <w:r>
        <w:t>Planungserfordernissen</w:t>
      </w:r>
      <w:r>
        <w:rPr>
          <w:spacing w:val="-9"/>
        </w:rPr>
        <w:t xml:space="preserve"> </w:t>
      </w:r>
      <w:r>
        <w:rPr>
          <w:spacing w:val="-2"/>
        </w:rPr>
        <w:t>sicherzustellen.</w:t>
      </w:r>
    </w:p>
    <w:p w:rsidR="001243D6" w:rsidRDefault="001243D6">
      <w:pPr>
        <w:pStyle w:val="Textkrper"/>
        <w:spacing w:before="80"/>
      </w:pPr>
    </w:p>
    <w:p w:rsidR="001243D6" w:rsidRDefault="00367E68">
      <w:pPr>
        <w:pStyle w:val="Textkrper"/>
        <w:spacing w:line="276" w:lineRule="auto"/>
        <w:ind w:left="141" w:right="139"/>
        <w:jc w:val="both"/>
      </w:pPr>
      <w:r>
        <w:t xml:space="preserve">Die personelle Kontinuität bezüglich der Präsenz vor Ort ist möglichst sicherzustellen. Projekt- und Planbesprechungen finden in </w:t>
      </w:r>
      <w:r w:rsidR="00A533E2">
        <w:t>Brilon</w:t>
      </w:r>
      <w:r>
        <w:t xml:space="preserve"> statt.</w:t>
      </w:r>
    </w:p>
    <w:p w:rsidR="001243D6" w:rsidRDefault="001243D6">
      <w:pPr>
        <w:pStyle w:val="Textkrper"/>
        <w:spacing w:before="39"/>
      </w:pPr>
    </w:p>
    <w:p w:rsidR="001243D6" w:rsidRDefault="00367E68">
      <w:pPr>
        <w:pStyle w:val="Textkrper"/>
        <w:spacing w:line="276" w:lineRule="auto"/>
        <w:ind w:left="141" w:right="147"/>
        <w:jc w:val="both"/>
      </w:pPr>
      <w:r>
        <w:t>Der Auftraggeber führt das Vergabeverfahren nach den Vorgaben der Verordnung über die Vergabe öffentlicher Aufträge (Vergabeverordnung</w:t>
      </w:r>
      <w:r>
        <w:rPr>
          <w:spacing w:val="-2"/>
        </w:rPr>
        <w:t xml:space="preserve"> </w:t>
      </w:r>
      <w:r>
        <w:t>2016 – VgV). Der Auftraggeber beachtet das Tariftreue-</w:t>
      </w:r>
      <w:r>
        <w:rPr>
          <w:spacing w:val="-1"/>
        </w:rPr>
        <w:t xml:space="preserve"> </w:t>
      </w:r>
      <w:r>
        <w:t>und</w:t>
      </w:r>
      <w:r>
        <w:rPr>
          <w:spacing w:val="-3"/>
        </w:rPr>
        <w:t xml:space="preserve"> </w:t>
      </w:r>
      <w:r>
        <w:t>Vergabegesetz NRW.</w:t>
      </w:r>
    </w:p>
    <w:p w:rsidR="001243D6" w:rsidRDefault="00367E68">
      <w:pPr>
        <w:pStyle w:val="Textkrper"/>
        <w:spacing w:before="202"/>
        <w:ind w:left="141"/>
      </w:pPr>
      <w:r>
        <w:t>Der</w:t>
      </w:r>
      <w:r>
        <w:rPr>
          <w:spacing w:val="-6"/>
        </w:rPr>
        <w:t xml:space="preserve"> </w:t>
      </w:r>
      <w:r>
        <w:t>Auftraggeber</w:t>
      </w:r>
      <w:r>
        <w:rPr>
          <w:spacing w:val="-8"/>
        </w:rPr>
        <w:t xml:space="preserve"> </w:t>
      </w:r>
      <w:r>
        <w:t>schreibt</w:t>
      </w:r>
      <w:r>
        <w:rPr>
          <w:spacing w:val="-8"/>
        </w:rPr>
        <w:t xml:space="preserve"> </w:t>
      </w:r>
      <w:r>
        <w:t>die</w:t>
      </w:r>
      <w:r>
        <w:rPr>
          <w:spacing w:val="-9"/>
        </w:rPr>
        <w:t xml:space="preserve"> </w:t>
      </w:r>
      <w:r>
        <w:t>Leistung</w:t>
      </w:r>
      <w:r>
        <w:rPr>
          <w:spacing w:val="-6"/>
        </w:rPr>
        <w:t xml:space="preserve"> </w:t>
      </w:r>
      <w:r>
        <w:t>europaweit</w:t>
      </w:r>
      <w:r>
        <w:rPr>
          <w:spacing w:val="-7"/>
        </w:rPr>
        <w:t xml:space="preserve"> </w:t>
      </w:r>
      <w:r>
        <w:t>im</w:t>
      </w:r>
      <w:r>
        <w:rPr>
          <w:spacing w:val="-5"/>
        </w:rPr>
        <w:t xml:space="preserve"> </w:t>
      </w:r>
      <w:r>
        <w:t>Rahmen</w:t>
      </w:r>
      <w:r>
        <w:rPr>
          <w:spacing w:val="-6"/>
        </w:rPr>
        <w:t xml:space="preserve"> </w:t>
      </w:r>
      <w:r>
        <w:t>eines</w:t>
      </w:r>
      <w:r>
        <w:rPr>
          <w:spacing w:val="-6"/>
        </w:rPr>
        <w:t xml:space="preserve"> </w:t>
      </w:r>
      <w:r>
        <w:t>Verhandlungsverfahrens</w:t>
      </w:r>
      <w:r>
        <w:rPr>
          <w:spacing w:val="-4"/>
        </w:rPr>
        <w:t xml:space="preserve"> aus.</w:t>
      </w:r>
    </w:p>
    <w:p w:rsidR="001243D6" w:rsidRDefault="00367E68">
      <w:pPr>
        <w:pStyle w:val="Textkrper"/>
        <w:spacing w:before="237" w:line="276" w:lineRule="auto"/>
        <w:ind w:left="141" w:right="144"/>
        <w:jc w:val="both"/>
      </w:pPr>
      <w:r>
        <w:t>Das nach §§ 17, 74 VgV geführte Verfahren besteht aus einem Teilnahmewettbewerb und der sich daran anschließenden Auswahl von 3 Bewerbern/Bewerbergemeinschaften</w:t>
      </w:r>
      <w:r w:rsidR="00607EDB">
        <w:t xml:space="preserve"> je Los</w:t>
      </w:r>
      <w:r>
        <w:t>, die zur Abgabe eines Erstangebotes und Erstellung</w:t>
      </w:r>
      <w:r>
        <w:rPr>
          <w:spacing w:val="-13"/>
        </w:rPr>
        <w:t xml:space="preserve"> </w:t>
      </w:r>
      <w:r>
        <w:t>eines</w:t>
      </w:r>
      <w:r>
        <w:rPr>
          <w:spacing w:val="-10"/>
        </w:rPr>
        <w:t xml:space="preserve"> </w:t>
      </w:r>
      <w:r>
        <w:t>objektbezogenen</w:t>
      </w:r>
      <w:r>
        <w:rPr>
          <w:spacing w:val="-12"/>
        </w:rPr>
        <w:t xml:space="preserve"> </w:t>
      </w:r>
      <w:r>
        <w:t>Konzeptes</w:t>
      </w:r>
      <w:r>
        <w:rPr>
          <w:spacing w:val="-11"/>
        </w:rPr>
        <w:t xml:space="preserve"> </w:t>
      </w:r>
      <w:r>
        <w:t>zur</w:t>
      </w:r>
      <w:r>
        <w:rPr>
          <w:spacing w:val="-12"/>
        </w:rPr>
        <w:t xml:space="preserve"> </w:t>
      </w:r>
      <w:r>
        <w:t>Umsetzung</w:t>
      </w:r>
      <w:r>
        <w:rPr>
          <w:spacing w:val="-13"/>
        </w:rPr>
        <w:t xml:space="preserve"> </w:t>
      </w:r>
      <w:r>
        <w:t>des</w:t>
      </w:r>
      <w:r>
        <w:rPr>
          <w:spacing w:val="-10"/>
        </w:rPr>
        <w:t xml:space="preserve"> </w:t>
      </w:r>
      <w:r>
        <w:t>Planungsvorhabens</w:t>
      </w:r>
      <w:r>
        <w:rPr>
          <w:spacing w:val="-11"/>
        </w:rPr>
        <w:t xml:space="preserve"> </w:t>
      </w:r>
      <w:r>
        <w:t>aufgefordert</w:t>
      </w:r>
      <w:r>
        <w:rPr>
          <w:spacing w:val="-12"/>
        </w:rPr>
        <w:t xml:space="preserve"> </w:t>
      </w:r>
      <w:r>
        <w:t>werden.</w:t>
      </w:r>
      <w:r>
        <w:rPr>
          <w:spacing w:val="-12"/>
        </w:rPr>
        <w:t xml:space="preserve"> </w:t>
      </w:r>
      <w:r>
        <w:t xml:space="preserve">Sofern mehr als 3 wertungsfähige Teilnahmeanträge von geeigneten Bewerbern / Bewerbergemeinschaften </w:t>
      </w:r>
      <w:r w:rsidR="00607EDB">
        <w:t xml:space="preserve">je Los </w:t>
      </w:r>
      <w:r>
        <w:t>vorliegen, wird</w:t>
      </w:r>
      <w:r>
        <w:rPr>
          <w:spacing w:val="-2"/>
        </w:rPr>
        <w:t xml:space="preserve"> </w:t>
      </w:r>
      <w:r>
        <w:t>der</w:t>
      </w:r>
      <w:r>
        <w:rPr>
          <w:spacing w:val="-2"/>
        </w:rPr>
        <w:t xml:space="preserve"> </w:t>
      </w:r>
      <w:r>
        <w:t>Auftraggeber</w:t>
      </w:r>
      <w:r>
        <w:rPr>
          <w:spacing w:val="-2"/>
        </w:rPr>
        <w:t xml:space="preserve"> </w:t>
      </w:r>
      <w:r>
        <w:t>eine</w:t>
      </w:r>
      <w:r>
        <w:rPr>
          <w:spacing w:val="-2"/>
        </w:rPr>
        <w:t xml:space="preserve"> </w:t>
      </w:r>
      <w:r>
        <w:t>differenzierende</w:t>
      </w:r>
      <w:r>
        <w:rPr>
          <w:spacing w:val="-2"/>
        </w:rPr>
        <w:t xml:space="preserve"> </w:t>
      </w:r>
      <w:r>
        <w:t>Eignungsprüfung</w:t>
      </w:r>
      <w:r>
        <w:rPr>
          <w:spacing w:val="-2"/>
        </w:rPr>
        <w:t xml:space="preserve"> </w:t>
      </w:r>
      <w:r>
        <w:t>gemäß</w:t>
      </w:r>
      <w:r>
        <w:rPr>
          <w:spacing w:val="-2"/>
        </w:rPr>
        <w:t xml:space="preserve"> </w:t>
      </w:r>
      <w:r>
        <w:t>de</w:t>
      </w:r>
      <w:r w:rsidR="00607EDB">
        <w:t>n</w:t>
      </w:r>
      <w:r>
        <w:rPr>
          <w:spacing w:val="-2"/>
        </w:rPr>
        <w:t xml:space="preserve"> </w:t>
      </w:r>
      <w:r>
        <w:t>beigefügten</w:t>
      </w:r>
      <w:r>
        <w:rPr>
          <w:spacing w:val="-2"/>
        </w:rPr>
        <w:t xml:space="preserve"> </w:t>
      </w:r>
      <w:r>
        <w:t>Wertungsmatr</w:t>
      </w:r>
      <w:r w:rsidR="00607EDB">
        <w:t>izen</w:t>
      </w:r>
      <w:r>
        <w:rPr>
          <w:spacing w:val="-4"/>
        </w:rPr>
        <w:t xml:space="preserve"> </w:t>
      </w:r>
      <w:r>
        <w:t>vornehmen und</w:t>
      </w:r>
      <w:r>
        <w:rPr>
          <w:spacing w:val="-9"/>
        </w:rPr>
        <w:t xml:space="preserve"> </w:t>
      </w:r>
      <w:r>
        <w:t>die</w:t>
      </w:r>
      <w:r>
        <w:rPr>
          <w:spacing w:val="-9"/>
        </w:rPr>
        <w:t xml:space="preserve"> </w:t>
      </w:r>
      <w:r>
        <w:t>3</w:t>
      </w:r>
      <w:r>
        <w:rPr>
          <w:spacing w:val="-9"/>
        </w:rPr>
        <w:t xml:space="preserve"> </w:t>
      </w:r>
      <w:r>
        <w:t>Bewerber</w:t>
      </w:r>
      <w:r>
        <w:rPr>
          <w:spacing w:val="-10"/>
        </w:rPr>
        <w:t xml:space="preserve"> </w:t>
      </w:r>
      <w:r>
        <w:t>/</w:t>
      </w:r>
      <w:r>
        <w:rPr>
          <w:spacing w:val="-9"/>
        </w:rPr>
        <w:t xml:space="preserve"> </w:t>
      </w:r>
      <w:r>
        <w:t>Bewerbergemeinschaften</w:t>
      </w:r>
      <w:r>
        <w:rPr>
          <w:spacing w:val="-9"/>
        </w:rPr>
        <w:t xml:space="preserve"> </w:t>
      </w:r>
      <w:r w:rsidR="00607EDB">
        <w:rPr>
          <w:spacing w:val="-9"/>
        </w:rPr>
        <w:t xml:space="preserve">je Los </w:t>
      </w:r>
      <w:r>
        <w:t>zur</w:t>
      </w:r>
      <w:r>
        <w:rPr>
          <w:spacing w:val="-10"/>
        </w:rPr>
        <w:t xml:space="preserve"> </w:t>
      </w:r>
      <w:r>
        <w:t>Angebotsabgabe</w:t>
      </w:r>
      <w:r>
        <w:rPr>
          <w:spacing w:val="-9"/>
        </w:rPr>
        <w:t xml:space="preserve"> </w:t>
      </w:r>
      <w:r>
        <w:t>auffordern,</w:t>
      </w:r>
      <w:r>
        <w:rPr>
          <w:spacing w:val="-9"/>
        </w:rPr>
        <w:t xml:space="preserve"> </w:t>
      </w:r>
      <w:r>
        <w:t>die</w:t>
      </w:r>
      <w:r>
        <w:rPr>
          <w:spacing w:val="-9"/>
        </w:rPr>
        <w:t xml:space="preserve"> </w:t>
      </w:r>
      <w:r>
        <w:t>die</w:t>
      </w:r>
      <w:r>
        <w:rPr>
          <w:spacing w:val="-9"/>
        </w:rPr>
        <w:t xml:space="preserve"> </w:t>
      </w:r>
      <w:r>
        <w:t>höchste</w:t>
      </w:r>
      <w:r>
        <w:rPr>
          <w:spacing w:val="-9"/>
        </w:rPr>
        <w:t xml:space="preserve"> </w:t>
      </w:r>
      <w:r>
        <w:t>Punktzahl</w:t>
      </w:r>
      <w:r>
        <w:rPr>
          <w:spacing w:val="-9"/>
        </w:rPr>
        <w:t xml:space="preserve"> </w:t>
      </w:r>
      <w:r>
        <w:t>erreicht haben. Im Falle von Punktgleichheit entscheidet das Los.</w:t>
      </w:r>
    </w:p>
    <w:p w:rsidR="001243D6" w:rsidRDefault="00367E68" w:rsidP="00A533E2">
      <w:pPr>
        <w:pStyle w:val="Textkrper"/>
        <w:spacing w:before="203" w:line="276" w:lineRule="auto"/>
        <w:ind w:left="141" w:right="144"/>
        <w:jc w:val="both"/>
      </w:pPr>
      <w:r>
        <w:t>Die</w:t>
      </w:r>
      <w:r>
        <w:rPr>
          <w:spacing w:val="-9"/>
        </w:rPr>
        <w:t xml:space="preserve"> </w:t>
      </w:r>
      <w:r>
        <w:t>aufgeforderten</w:t>
      </w:r>
      <w:r>
        <w:rPr>
          <w:spacing w:val="-9"/>
        </w:rPr>
        <w:t xml:space="preserve"> </w:t>
      </w:r>
      <w:r>
        <w:t>Bieter</w:t>
      </w:r>
      <w:r>
        <w:rPr>
          <w:spacing w:val="-10"/>
        </w:rPr>
        <w:t xml:space="preserve"> </w:t>
      </w:r>
      <w:r>
        <w:t>geben</w:t>
      </w:r>
      <w:r>
        <w:rPr>
          <w:spacing w:val="-9"/>
        </w:rPr>
        <w:t xml:space="preserve"> </w:t>
      </w:r>
      <w:r>
        <w:t>auf</w:t>
      </w:r>
      <w:r>
        <w:rPr>
          <w:spacing w:val="-9"/>
        </w:rPr>
        <w:t xml:space="preserve"> </w:t>
      </w:r>
      <w:r>
        <w:t>der</w:t>
      </w:r>
      <w:r>
        <w:rPr>
          <w:spacing w:val="-10"/>
        </w:rPr>
        <w:t xml:space="preserve"> </w:t>
      </w:r>
      <w:r>
        <w:t>Grundlage</w:t>
      </w:r>
      <w:r>
        <w:rPr>
          <w:spacing w:val="-9"/>
        </w:rPr>
        <w:t xml:space="preserve"> </w:t>
      </w:r>
      <w:r>
        <w:t>der</w:t>
      </w:r>
      <w:r>
        <w:rPr>
          <w:spacing w:val="-10"/>
        </w:rPr>
        <w:t xml:space="preserve"> </w:t>
      </w:r>
      <w:r>
        <w:t>Vergabeunterlagen</w:t>
      </w:r>
      <w:r>
        <w:rPr>
          <w:spacing w:val="-9"/>
        </w:rPr>
        <w:t xml:space="preserve"> </w:t>
      </w:r>
      <w:r>
        <w:t>ein</w:t>
      </w:r>
      <w:r>
        <w:rPr>
          <w:spacing w:val="-9"/>
        </w:rPr>
        <w:t xml:space="preserve"> </w:t>
      </w:r>
      <w:r>
        <w:t>verbindliches</w:t>
      </w:r>
      <w:r>
        <w:rPr>
          <w:spacing w:val="-11"/>
        </w:rPr>
        <w:t xml:space="preserve"> </w:t>
      </w:r>
      <w:r>
        <w:t>Erstangebot</w:t>
      </w:r>
      <w:r>
        <w:rPr>
          <w:spacing w:val="-9"/>
        </w:rPr>
        <w:t xml:space="preserve"> </w:t>
      </w:r>
      <w:r>
        <w:t>ab.</w:t>
      </w:r>
      <w:r>
        <w:rPr>
          <w:spacing w:val="-9"/>
        </w:rPr>
        <w:t xml:space="preserve"> </w:t>
      </w:r>
      <w:r>
        <w:t>Nach Auswertung der Erstangebote erhalten die Bieter die Möglichkeit, in einem Verhandlungstermin ihr Angebot zu präsentieren und über die Vergabeunterlagen zu verhandeln. Anschließend werden alle Bieter aufgefordert, ein überarbeitetes, finales Angebot zu unterbreiten. Auf das wirtschaftlichste Angebot wird der Zuschlag erteilt.</w:t>
      </w:r>
    </w:p>
    <w:p w:rsidR="00A533E2" w:rsidRPr="00A533E2" w:rsidRDefault="00A533E2" w:rsidP="00A533E2"/>
    <w:p w:rsidR="001243D6" w:rsidRDefault="00367E68" w:rsidP="00040B8E">
      <w:pPr>
        <w:pStyle w:val="Textkrper"/>
        <w:spacing w:before="78" w:line="273" w:lineRule="auto"/>
        <w:ind w:left="142" w:right="141"/>
        <w:jc w:val="both"/>
      </w:pPr>
      <w:r>
        <w:t>Der</w:t>
      </w:r>
      <w:r>
        <w:rPr>
          <w:spacing w:val="-4"/>
        </w:rPr>
        <w:t xml:space="preserve"> </w:t>
      </w:r>
      <w:r>
        <w:t>Auftraggeber</w:t>
      </w:r>
      <w:r>
        <w:rPr>
          <w:spacing w:val="-4"/>
        </w:rPr>
        <w:t xml:space="preserve"> </w:t>
      </w:r>
      <w:r>
        <w:t>behält</w:t>
      </w:r>
      <w:r>
        <w:rPr>
          <w:spacing w:val="-6"/>
        </w:rPr>
        <w:t xml:space="preserve"> </w:t>
      </w:r>
      <w:r>
        <w:t>sich</w:t>
      </w:r>
      <w:r>
        <w:rPr>
          <w:spacing w:val="-6"/>
        </w:rPr>
        <w:t xml:space="preserve"> </w:t>
      </w:r>
      <w:r>
        <w:t>gemäß</w:t>
      </w:r>
      <w:r>
        <w:rPr>
          <w:spacing w:val="-3"/>
        </w:rPr>
        <w:t xml:space="preserve"> </w:t>
      </w:r>
      <w:r>
        <w:t>§</w:t>
      </w:r>
      <w:r>
        <w:rPr>
          <w:spacing w:val="-6"/>
        </w:rPr>
        <w:t xml:space="preserve"> </w:t>
      </w:r>
      <w:r>
        <w:t>17</w:t>
      </w:r>
      <w:r>
        <w:rPr>
          <w:spacing w:val="-4"/>
        </w:rPr>
        <w:t xml:space="preserve"> </w:t>
      </w:r>
      <w:r>
        <w:t>Absatz</w:t>
      </w:r>
      <w:r>
        <w:rPr>
          <w:spacing w:val="-5"/>
        </w:rPr>
        <w:t xml:space="preserve"> </w:t>
      </w:r>
      <w:r>
        <w:t>11</w:t>
      </w:r>
      <w:r>
        <w:rPr>
          <w:spacing w:val="-4"/>
        </w:rPr>
        <w:t xml:space="preserve"> </w:t>
      </w:r>
      <w:r>
        <w:t>VgV</w:t>
      </w:r>
      <w:r>
        <w:rPr>
          <w:spacing w:val="-7"/>
        </w:rPr>
        <w:t xml:space="preserve"> </w:t>
      </w:r>
      <w:r>
        <w:t>vor,</w:t>
      </w:r>
      <w:r>
        <w:rPr>
          <w:spacing w:val="-6"/>
        </w:rPr>
        <w:t xml:space="preserve"> </w:t>
      </w:r>
      <w:r>
        <w:t>den</w:t>
      </w:r>
      <w:r>
        <w:rPr>
          <w:spacing w:val="-3"/>
        </w:rPr>
        <w:t xml:space="preserve"> </w:t>
      </w:r>
      <w:r>
        <w:t>Zuschlag</w:t>
      </w:r>
      <w:r>
        <w:rPr>
          <w:spacing w:val="-4"/>
        </w:rPr>
        <w:t xml:space="preserve"> </w:t>
      </w:r>
      <w:r>
        <w:t>nach</w:t>
      </w:r>
      <w:r>
        <w:rPr>
          <w:spacing w:val="-6"/>
        </w:rPr>
        <w:t xml:space="preserve"> </w:t>
      </w:r>
      <w:r>
        <w:t>Maßgabe</w:t>
      </w:r>
      <w:r>
        <w:rPr>
          <w:spacing w:val="-6"/>
        </w:rPr>
        <w:t xml:space="preserve"> </w:t>
      </w:r>
      <w:r>
        <w:t>der</w:t>
      </w:r>
      <w:r>
        <w:rPr>
          <w:spacing w:val="-4"/>
        </w:rPr>
        <w:t xml:space="preserve"> </w:t>
      </w:r>
      <w:r>
        <w:t>Zuschlagskriterien auf Grundlage der verbindlichen Erstangebote zu vergeben, ohne in Verhandlungen einzutreten.</w:t>
      </w:r>
    </w:p>
    <w:p w:rsidR="001243D6" w:rsidRDefault="00367E68" w:rsidP="00040B8E">
      <w:pPr>
        <w:pStyle w:val="Textkrper"/>
        <w:spacing w:before="202" w:line="278" w:lineRule="auto"/>
        <w:ind w:left="142" w:right="142"/>
        <w:jc w:val="both"/>
      </w:pPr>
      <w:r>
        <w:t xml:space="preserve">Anderenfalls werden die beteiligten Bieter zu Verhandlungen und anschließender Einreichung finaler Angebote </w:t>
      </w:r>
      <w:r>
        <w:rPr>
          <w:spacing w:val="-2"/>
        </w:rPr>
        <w:t>aufgefordert.</w:t>
      </w:r>
    </w:p>
    <w:p w:rsidR="001243D6" w:rsidRDefault="00367E68" w:rsidP="00040B8E">
      <w:pPr>
        <w:pStyle w:val="Textkrper"/>
        <w:spacing w:before="197"/>
        <w:ind w:left="142"/>
      </w:pPr>
      <w:r>
        <w:t>Nach</w:t>
      </w:r>
      <w:r>
        <w:rPr>
          <w:spacing w:val="-7"/>
        </w:rPr>
        <w:t xml:space="preserve"> </w:t>
      </w:r>
      <w:r>
        <w:t>Prüfung</w:t>
      </w:r>
      <w:r>
        <w:rPr>
          <w:spacing w:val="-6"/>
        </w:rPr>
        <w:t xml:space="preserve"> </w:t>
      </w:r>
      <w:r>
        <w:t>der</w:t>
      </w:r>
      <w:r>
        <w:rPr>
          <w:spacing w:val="-4"/>
        </w:rPr>
        <w:t xml:space="preserve"> </w:t>
      </w:r>
      <w:r>
        <w:t>Angebote</w:t>
      </w:r>
      <w:r>
        <w:rPr>
          <w:spacing w:val="-5"/>
        </w:rPr>
        <w:t xml:space="preserve"> </w:t>
      </w:r>
      <w:r>
        <w:t>erfolgt</w:t>
      </w:r>
      <w:r>
        <w:rPr>
          <w:spacing w:val="-3"/>
        </w:rPr>
        <w:t xml:space="preserve"> </w:t>
      </w:r>
      <w:r>
        <w:t>der</w:t>
      </w:r>
      <w:r>
        <w:rPr>
          <w:spacing w:val="-7"/>
        </w:rPr>
        <w:t xml:space="preserve"> </w:t>
      </w:r>
      <w:r>
        <w:t>Zuschlag</w:t>
      </w:r>
      <w:r>
        <w:rPr>
          <w:spacing w:val="-7"/>
        </w:rPr>
        <w:t xml:space="preserve"> </w:t>
      </w:r>
      <w:r>
        <w:t>auf</w:t>
      </w:r>
      <w:r>
        <w:rPr>
          <w:spacing w:val="-6"/>
        </w:rPr>
        <w:t xml:space="preserve"> </w:t>
      </w:r>
      <w:r>
        <w:t>Grundlage</w:t>
      </w:r>
      <w:r>
        <w:rPr>
          <w:spacing w:val="-5"/>
        </w:rPr>
        <w:t xml:space="preserve"> </w:t>
      </w:r>
      <w:r>
        <w:t>der</w:t>
      </w:r>
      <w:r>
        <w:rPr>
          <w:spacing w:val="-4"/>
        </w:rPr>
        <w:t xml:space="preserve"> </w:t>
      </w:r>
      <w:r>
        <w:t>bekannt</w:t>
      </w:r>
      <w:r>
        <w:rPr>
          <w:spacing w:val="-6"/>
        </w:rPr>
        <w:t xml:space="preserve"> </w:t>
      </w:r>
      <w:r>
        <w:t>gemachten</w:t>
      </w:r>
      <w:r>
        <w:rPr>
          <w:spacing w:val="-4"/>
        </w:rPr>
        <w:t xml:space="preserve"> </w:t>
      </w:r>
      <w:r>
        <w:rPr>
          <w:spacing w:val="-2"/>
        </w:rPr>
        <w:t>Zuschlagskriterien.</w:t>
      </w:r>
    </w:p>
    <w:p w:rsidR="00607EDB" w:rsidRDefault="00367E68" w:rsidP="00607EDB">
      <w:pPr>
        <w:pStyle w:val="Textkrper"/>
        <w:spacing w:before="237" w:line="276" w:lineRule="auto"/>
        <w:ind w:left="142" w:right="142"/>
        <w:jc w:val="both"/>
      </w:pPr>
      <w:r>
        <w:t xml:space="preserve">Mit Zuschlagserteilung werden die </w:t>
      </w:r>
      <w:r w:rsidR="00607EDB">
        <w:t>Lose:</w:t>
      </w:r>
    </w:p>
    <w:p w:rsidR="00607EDB" w:rsidRDefault="00607EDB" w:rsidP="00607EDB">
      <w:pPr>
        <w:pStyle w:val="Textkrper"/>
        <w:spacing w:before="237" w:line="276" w:lineRule="auto"/>
        <w:ind w:left="142" w:right="142"/>
        <w:jc w:val="both"/>
      </w:pPr>
    </w:p>
    <w:p w:rsidR="00607EDB" w:rsidRPr="00607EDB" w:rsidRDefault="00607EDB" w:rsidP="00607EDB">
      <w:pPr>
        <w:pStyle w:val="Default"/>
        <w:numPr>
          <w:ilvl w:val="0"/>
          <w:numId w:val="15"/>
        </w:numPr>
        <w:spacing w:after="80"/>
        <w:jc w:val="both"/>
        <w:rPr>
          <w:rFonts w:ascii="Arial Narrow" w:hAnsi="Arial Narrow" w:cstheme="minorHAnsi"/>
          <w:sz w:val="22"/>
          <w:szCs w:val="22"/>
        </w:rPr>
      </w:pPr>
      <w:r w:rsidRPr="00607EDB">
        <w:rPr>
          <w:rFonts w:ascii="Arial Narrow" w:hAnsi="Arial Narrow" w:cstheme="minorHAnsi"/>
          <w:sz w:val="22"/>
          <w:szCs w:val="22"/>
        </w:rPr>
        <w:t xml:space="preserve">Los 1: Architektenleistungen </w:t>
      </w:r>
    </w:p>
    <w:p w:rsidR="00607EDB" w:rsidRPr="00607EDB" w:rsidRDefault="00607EDB" w:rsidP="00607EDB">
      <w:pPr>
        <w:pStyle w:val="Default"/>
        <w:numPr>
          <w:ilvl w:val="0"/>
          <w:numId w:val="15"/>
        </w:numPr>
        <w:spacing w:after="80"/>
        <w:jc w:val="both"/>
        <w:rPr>
          <w:rFonts w:ascii="Arial Narrow" w:hAnsi="Arial Narrow" w:cstheme="minorHAnsi"/>
          <w:sz w:val="22"/>
          <w:szCs w:val="22"/>
        </w:rPr>
      </w:pPr>
      <w:r w:rsidRPr="00607EDB">
        <w:rPr>
          <w:rFonts w:ascii="Arial Narrow" w:hAnsi="Arial Narrow" w:cstheme="minorHAnsi"/>
          <w:sz w:val="22"/>
          <w:szCs w:val="22"/>
        </w:rPr>
        <w:t>Los 2: Lüftung, Heizung, Sanitär</w:t>
      </w:r>
    </w:p>
    <w:p w:rsidR="00607EDB" w:rsidRPr="00607EDB" w:rsidRDefault="00607EDB" w:rsidP="00607EDB">
      <w:pPr>
        <w:pStyle w:val="Default"/>
        <w:numPr>
          <w:ilvl w:val="0"/>
          <w:numId w:val="15"/>
        </w:numPr>
        <w:spacing w:after="80"/>
        <w:jc w:val="both"/>
        <w:rPr>
          <w:rFonts w:ascii="Arial Narrow" w:hAnsi="Arial Narrow" w:cstheme="minorHAnsi"/>
          <w:sz w:val="22"/>
          <w:szCs w:val="22"/>
        </w:rPr>
      </w:pPr>
      <w:r w:rsidRPr="00607EDB">
        <w:rPr>
          <w:rFonts w:ascii="Arial Narrow" w:hAnsi="Arial Narrow" w:cstheme="minorHAnsi"/>
          <w:sz w:val="22"/>
          <w:szCs w:val="22"/>
        </w:rPr>
        <w:t>Los 3</w:t>
      </w:r>
      <w:r w:rsidRPr="00607EDB">
        <w:rPr>
          <w:rFonts w:ascii="Arial Narrow" w:hAnsi="Arial Narrow"/>
        </w:rPr>
        <w:t xml:space="preserve"> </w:t>
      </w:r>
      <w:r w:rsidRPr="00607EDB">
        <w:rPr>
          <w:rFonts w:ascii="Arial Narrow" w:hAnsi="Arial Narrow" w:cstheme="minorHAnsi"/>
          <w:sz w:val="22"/>
          <w:szCs w:val="22"/>
        </w:rPr>
        <w:t>Elektro</w:t>
      </w:r>
    </w:p>
    <w:p w:rsidR="00607EDB" w:rsidRPr="00607EDB" w:rsidRDefault="00607EDB" w:rsidP="00607EDB">
      <w:pPr>
        <w:pStyle w:val="Default"/>
        <w:numPr>
          <w:ilvl w:val="0"/>
          <w:numId w:val="15"/>
        </w:numPr>
        <w:jc w:val="both"/>
        <w:rPr>
          <w:rFonts w:ascii="Arial Narrow" w:hAnsi="Arial Narrow" w:cstheme="minorHAnsi"/>
          <w:sz w:val="22"/>
          <w:szCs w:val="22"/>
        </w:rPr>
      </w:pPr>
      <w:r w:rsidRPr="00607EDB">
        <w:rPr>
          <w:rFonts w:ascii="Arial Narrow" w:hAnsi="Arial Narrow" w:cstheme="minorHAnsi"/>
          <w:sz w:val="22"/>
          <w:szCs w:val="22"/>
        </w:rPr>
        <w:t xml:space="preserve">Los 4: Tragwerksplanung </w:t>
      </w:r>
    </w:p>
    <w:p w:rsidR="001243D6" w:rsidRDefault="00367E68" w:rsidP="00040B8E">
      <w:pPr>
        <w:pStyle w:val="Textkrper"/>
        <w:spacing w:before="237" w:line="276" w:lineRule="auto"/>
        <w:ind w:left="142" w:right="142"/>
        <w:jc w:val="both"/>
      </w:pPr>
      <w:r>
        <w:rPr>
          <w:spacing w:val="-1"/>
        </w:rPr>
        <w:t xml:space="preserve"> </w:t>
      </w:r>
      <w:r>
        <w:t>beauftragt.</w:t>
      </w:r>
    </w:p>
    <w:p w:rsidR="001243D6" w:rsidRDefault="00367E68" w:rsidP="00040B8E">
      <w:pPr>
        <w:pStyle w:val="Textkrper"/>
        <w:spacing w:before="202" w:line="276" w:lineRule="auto"/>
        <w:ind w:left="142" w:right="148"/>
        <w:jc w:val="both"/>
      </w:pPr>
      <w:r>
        <w:t xml:space="preserve">Die Verfahrensführung erfolgt elektronisch. Teilnahmeanträge (1. Verfahrensstufe) und Angebote (2. Verfahrensstufe) sind ausschließlich elektronisch einzureichen. Sämtliche Kommunikation wird elektronisch </w:t>
      </w:r>
      <w:r>
        <w:rPr>
          <w:spacing w:val="-2"/>
        </w:rPr>
        <w:t>geführt.</w:t>
      </w:r>
    </w:p>
    <w:p w:rsidR="001243D6" w:rsidRDefault="00367E68" w:rsidP="00040B8E">
      <w:pPr>
        <w:pStyle w:val="Textkrper"/>
        <w:spacing w:before="197" w:line="276" w:lineRule="auto"/>
        <w:ind w:left="142" w:right="146"/>
        <w:jc w:val="both"/>
      </w:pPr>
      <w:r>
        <w:t>Eine Besichtigung des Baugrundstücks bzw. der örtlichen Gegebenheiten zur Erstellung der Konzeption/Erstangebot kann innerhalb der Angebotsfrist (2. Verfahrensstufe) optional wahrgenommen werden. Die Termine zur Objektbesichtigung werden rechtzeitig im Rahmen der Angebotsphase bekannt gegeben.</w:t>
      </w:r>
    </w:p>
    <w:p w:rsidR="001243D6" w:rsidRDefault="001243D6">
      <w:pPr>
        <w:pStyle w:val="Textkrper"/>
      </w:pPr>
    </w:p>
    <w:p w:rsidR="001243D6" w:rsidRDefault="001243D6">
      <w:pPr>
        <w:pStyle w:val="Textkrper"/>
        <w:spacing w:before="86"/>
      </w:pPr>
    </w:p>
    <w:p w:rsidR="001243D6" w:rsidRDefault="00367E68">
      <w:pPr>
        <w:pStyle w:val="berschrift1"/>
        <w:numPr>
          <w:ilvl w:val="0"/>
          <w:numId w:val="8"/>
        </w:numPr>
        <w:tabs>
          <w:tab w:val="left" w:pos="568"/>
        </w:tabs>
        <w:ind w:left="568" w:right="508" w:hanging="428"/>
        <w:jc w:val="left"/>
      </w:pPr>
      <w:r>
        <w:t>Neben</w:t>
      </w:r>
      <w:r>
        <w:rPr>
          <w:spacing w:val="-9"/>
        </w:rPr>
        <w:t xml:space="preserve"> </w:t>
      </w:r>
      <w:r>
        <w:t>diesen</w:t>
      </w:r>
      <w:r>
        <w:rPr>
          <w:spacing w:val="-6"/>
        </w:rPr>
        <w:t xml:space="preserve"> </w:t>
      </w:r>
      <w:r>
        <w:t>Teilnahmebedingungen</w:t>
      </w:r>
      <w:r w:rsidR="00C54F3B">
        <w:t xml:space="preserve"> </w:t>
      </w:r>
      <w:r>
        <w:t>werden den</w:t>
      </w:r>
      <w:r>
        <w:rPr>
          <w:spacing w:val="-7"/>
        </w:rPr>
        <w:t xml:space="preserve"> </w:t>
      </w:r>
      <w:r>
        <w:t>Bewerbern</w:t>
      </w:r>
      <w:r>
        <w:rPr>
          <w:spacing w:val="-7"/>
        </w:rPr>
        <w:t xml:space="preserve"> </w:t>
      </w:r>
      <w:r>
        <w:t>folgende</w:t>
      </w:r>
      <w:r>
        <w:rPr>
          <w:spacing w:val="-13"/>
        </w:rPr>
        <w:t xml:space="preserve"> </w:t>
      </w:r>
      <w:r>
        <w:t>Unterlagen</w:t>
      </w:r>
      <w:r>
        <w:rPr>
          <w:spacing w:val="-6"/>
        </w:rPr>
        <w:t xml:space="preserve"> </w:t>
      </w:r>
      <w:r>
        <w:t>zur</w:t>
      </w:r>
      <w:r>
        <w:rPr>
          <w:spacing w:val="-6"/>
        </w:rPr>
        <w:t xml:space="preserve"> </w:t>
      </w:r>
      <w:r>
        <w:t xml:space="preserve">Verfügung </w:t>
      </w:r>
      <w:r>
        <w:rPr>
          <w:spacing w:val="-2"/>
        </w:rPr>
        <w:t>gestellt:</w:t>
      </w:r>
    </w:p>
    <w:p w:rsidR="001243D6" w:rsidRDefault="001243D6">
      <w:pPr>
        <w:pStyle w:val="Textkrper"/>
        <w:spacing w:before="40"/>
        <w:rPr>
          <w:b/>
        </w:rPr>
      </w:pPr>
    </w:p>
    <w:p w:rsidR="001243D6" w:rsidRDefault="00367E68">
      <w:pPr>
        <w:ind w:left="141"/>
        <w:rPr>
          <w:b/>
        </w:rPr>
      </w:pPr>
      <w:r>
        <w:rPr>
          <w:b/>
        </w:rPr>
        <w:t>Zum</w:t>
      </w:r>
      <w:r>
        <w:rPr>
          <w:b/>
          <w:spacing w:val="-2"/>
        </w:rPr>
        <w:t xml:space="preserve"> </w:t>
      </w:r>
      <w:r>
        <w:rPr>
          <w:b/>
        </w:rPr>
        <w:t>Verbleib</w:t>
      </w:r>
      <w:r>
        <w:rPr>
          <w:b/>
          <w:spacing w:val="-1"/>
        </w:rPr>
        <w:t xml:space="preserve"> </w:t>
      </w:r>
      <w:r>
        <w:rPr>
          <w:b/>
        </w:rPr>
        <w:t>beim</w:t>
      </w:r>
      <w:r>
        <w:rPr>
          <w:b/>
          <w:spacing w:val="-1"/>
        </w:rPr>
        <w:t xml:space="preserve"> </w:t>
      </w:r>
      <w:r>
        <w:rPr>
          <w:b/>
          <w:spacing w:val="-2"/>
        </w:rPr>
        <w:t>Bieter:</w:t>
      </w:r>
    </w:p>
    <w:p w:rsidR="001243D6" w:rsidRDefault="001243D6">
      <w:pPr>
        <w:pStyle w:val="Textkrper"/>
        <w:spacing w:before="75"/>
        <w:rPr>
          <w:b/>
        </w:rPr>
      </w:pPr>
    </w:p>
    <w:p w:rsidR="001243D6" w:rsidRDefault="00367E68">
      <w:pPr>
        <w:pStyle w:val="Listenabsatz"/>
        <w:numPr>
          <w:ilvl w:val="1"/>
          <w:numId w:val="8"/>
        </w:numPr>
        <w:tabs>
          <w:tab w:val="left" w:pos="861"/>
        </w:tabs>
        <w:rPr>
          <w:rFonts w:ascii="Calibri" w:hAnsi="Calibri"/>
        </w:rPr>
      </w:pPr>
      <w:r>
        <w:t>Aufforderung</w:t>
      </w:r>
      <w:r>
        <w:rPr>
          <w:spacing w:val="-8"/>
        </w:rPr>
        <w:t xml:space="preserve"> </w:t>
      </w:r>
      <w:r>
        <w:t>zur</w:t>
      </w:r>
      <w:r>
        <w:rPr>
          <w:spacing w:val="-6"/>
        </w:rPr>
        <w:t xml:space="preserve"> </w:t>
      </w:r>
      <w:r>
        <w:t>Abgabe</w:t>
      </w:r>
      <w:r>
        <w:rPr>
          <w:spacing w:val="-7"/>
        </w:rPr>
        <w:t xml:space="preserve"> </w:t>
      </w:r>
      <w:r>
        <w:t>eines</w:t>
      </w:r>
      <w:r>
        <w:rPr>
          <w:spacing w:val="-6"/>
        </w:rPr>
        <w:t xml:space="preserve"> </w:t>
      </w:r>
      <w:r>
        <w:rPr>
          <w:spacing w:val="-2"/>
        </w:rPr>
        <w:t>Teilnahmeantrages</w:t>
      </w:r>
    </w:p>
    <w:p w:rsidR="001243D6" w:rsidRDefault="00367E68">
      <w:pPr>
        <w:pStyle w:val="Listenabsatz"/>
        <w:numPr>
          <w:ilvl w:val="1"/>
          <w:numId w:val="8"/>
        </w:numPr>
        <w:tabs>
          <w:tab w:val="left" w:pos="861"/>
        </w:tabs>
        <w:spacing w:before="24"/>
        <w:rPr>
          <w:rFonts w:ascii="Calibri" w:hAnsi="Calibri"/>
        </w:rPr>
      </w:pPr>
      <w:r>
        <w:rPr>
          <w:spacing w:val="-2"/>
        </w:rPr>
        <w:t>Bewertungsmatrix</w:t>
      </w:r>
      <w:r>
        <w:rPr>
          <w:spacing w:val="16"/>
        </w:rPr>
        <w:t xml:space="preserve"> </w:t>
      </w:r>
      <w:r>
        <w:rPr>
          <w:spacing w:val="-2"/>
        </w:rPr>
        <w:t>(Auswahlkriterien</w:t>
      </w:r>
      <w:r>
        <w:rPr>
          <w:spacing w:val="12"/>
        </w:rPr>
        <w:t xml:space="preserve"> </w:t>
      </w:r>
      <w:r>
        <w:rPr>
          <w:spacing w:val="-2"/>
        </w:rPr>
        <w:t>Teilnahmestufe)</w:t>
      </w:r>
    </w:p>
    <w:p w:rsidR="001243D6" w:rsidRDefault="00367E68">
      <w:pPr>
        <w:pStyle w:val="Listenabsatz"/>
        <w:numPr>
          <w:ilvl w:val="1"/>
          <w:numId w:val="8"/>
        </w:numPr>
        <w:tabs>
          <w:tab w:val="left" w:pos="861"/>
        </w:tabs>
        <w:spacing w:before="24"/>
        <w:rPr>
          <w:rFonts w:ascii="Calibri" w:hAnsi="Calibri"/>
        </w:rPr>
      </w:pPr>
      <w:r>
        <w:rPr>
          <w:spacing w:val="-2"/>
        </w:rPr>
        <w:t>Zuschlagskriterien</w:t>
      </w:r>
    </w:p>
    <w:p w:rsidR="001243D6" w:rsidRDefault="00367E68">
      <w:pPr>
        <w:pStyle w:val="Listenabsatz"/>
        <w:numPr>
          <w:ilvl w:val="1"/>
          <w:numId w:val="8"/>
        </w:numPr>
        <w:tabs>
          <w:tab w:val="left" w:pos="861"/>
        </w:tabs>
        <w:spacing w:before="27" w:line="261" w:lineRule="auto"/>
        <w:ind w:right="136"/>
        <w:rPr>
          <w:rFonts w:ascii="Calibri" w:hAnsi="Calibri"/>
        </w:rPr>
      </w:pPr>
      <w:r>
        <w:t>Besondere Vertragsbedingungen des Landes Nordrhein-Westfalen zur Einhaltung des Tariftreue- und Vergabegesetztes Nordrhein-Westfalen (BVB-Tariftreue- und Vergabegesetz Nordrhein-Westfalen)</w:t>
      </w:r>
    </w:p>
    <w:p w:rsidR="001243D6" w:rsidRDefault="00367E68">
      <w:pPr>
        <w:pStyle w:val="Listenabsatz"/>
        <w:numPr>
          <w:ilvl w:val="1"/>
          <w:numId w:val="8"/>
        </w:numPr>
        <w:tabs>
          <w:tab w:val="left" w:pos="861"/>
        </w:tabs>
        <w:spacing w:before="15"/>
        <w:rPr>
          <w:rFonts w:ascii="Calibri" w:hAnsi="Calibri"/>
        </w:rPr>
      </w:pPr>
      <w:r>
        <w:t>Vertragsentwurf</w:t>
      </w:r>
      <w:r>
        <w:rPr>
          <w:spacing w:val="-7"/>
        </w:rPr>
        <w:t xml:space="preserve"> </w:t>
      </w:r>
      <w:r>
        <w:t>für</w:t>
      </w:r>
      <w:r>
        <w:rPr>
          <w:spacing w:val="-5"/>
        </w:rPr>
        <w:t xml:space="preserve"> </w:t>
      </w:r>
      <w:r>
        <w:t>die</w:t>
      </w:r>
      <w:r>
        <w:rPr>
          <w:spacing w:val="-4"/>
        </w:rPr>
        <w:t xml:space="preserve"> </w:t>
      </w:r>
      <w:r>
        <w:t>Erbringung</w:t>
      </w:r>
      <w:r>
        <w:rPr>
          <w:spacing w:val="-4"/>
        </w:rPr>
        <w:t xml:space="preserve"> </w:t>
      </w:r>
      <w:r>
        <w:t>der</w:t>
      </w:r>
      <w:r>
        <w:rPr>
          <w:spacing w:val="-4"/>
        </w:rPr>
        <w:t xml:space="preserve"> </w:t>
      </w:r>
      <w:r>
        <w:rPr>
          <w:spacing w:val="-2"/>
        </w:rPr>
        <w:t>Architektenleistungen</w:t>
      </w:r>
    </w:p>
    <w:p w:rsidR="001243D6" w:rsidRDefault="00367E68">
      <w:pPr>
        <w:pStyle w:val="Listenabsatz"/>
        <w:numPr>
          <w:ilvl w:val="1"/>
          <w:numId w:val="8"/>
        </w:numPr>
        <w:tabs>
          <w:tab w:val="left" w:pos="861"/>
        </w:tabs>
        <w:spacing w:before="25"/>
        <w:rPr>
          <w:rFonts w:ascii="Calibri" w:hAnsi="Calibri"/>
        </w:rPr>
      </w:pPr>
      <w:r>
        <w:rPr>
          <w:spacing w:val="-2"/>
        </w:rPr>
        <w:t>EU-Datenschutzgrundverordnung</w:t>
      </w:r>
      <w:r>
        <w:rPr>
          <w:spacing w:val="16"/>
        </w:rPr>
        <w:t xml:space="preserve"> </w:t>
      </w:r>
      <w:r>
        <w:rPr>
          <w:spacing w:val="-2"/>
        </w:rPr>
        <w:t>(Formular</w:t>
      </w:r>
      <w:r>
        <w:rPr>
          <w:spacing w:val="16"/>
        </w:rPr>
        <w:t xml:space="preserve"> </w:t>
      </w:r>
      <w:r>
        <w:rPr>
          <w:spacing w:val="-2"/>
        </w:rPr>
        <w:t>312a</w:t>
      </w:r>
      <w:r>
        <w:rPr>
          <w:spacing w:val="17"/>
        </w:rPr>
        <w:t xml:space="preserve"> </w:t>
      </w:r>
      <w:r>
        <w:rPr>
          <w:spacing w:val="-2"/>
        </w:rPr>
        <w:t>322a-</w:t>
      </w:r>
      <w:r>
        <w:rPr>
          <w:spacing w:val="-5"/>
        </w:rPr>
        <w:t>EU)</w:t>
      </w:r>
    </w:p>
    <w:p w:rsidR="001243D6" w:rsidRPr="00502D38" w:rsidRDefault="00367E68" w:rsidP="00502D38">
      <w:pPr>
        <w:pStyle w:val="Listenabsatz"/>
        <w:numPr>
          <w:ilvl w:val="1"/>
          <w:numId w:val="8"/>
        </w:numPr>
        <w:tabs>
          <w:tab w:val="left" w:pos="861"/>
        </w:tabs>
        <w:spacing w:before="26"/>
        <w:rPr>
          <w:rFonts w:ascii="Calibri" w:hAnsi="Calibri"/>
        </w:rPr>
      </w:pPr>
      <w:r>
        <w:t>Unterlagen</w:t>
      </w:r>
      <w:r>
        <w:rPr>
          <w:spacing w:val="-7"/>
        </w:rPr>
        <w:t xml:space="preserve"> </w:t>
      </w:r>
      <w:r>
        <w:t>zum</w:t>
      </w:r>
      <w:r>
        <w:rPr>
          <w:spacing w:val="-5"/>
        </w:rPr>
        <w:t xml:space="preserve"> </w:t>
      </w:r>
      <w:r>
        <w:rPr>
          <w:spacing w:val="-2"/>
        </w:rPr>
        <w:t>Bauvorhaben</w:t>
      </w:r>
    </w:p>
    <w:p w:rsidR="001243D6" w:rsidRDefault="001243D6">
      <w:pPr>
        <w:pStyle w:val="Textkrper"/>
        <w:spacing w:before="121"/>
      </w:pPr>
    </w:p>
    <w:p w:rsidR="001243D6" w:rsidRDefault="00367E68">
      <w:pPr>
        <w:pStyle w:val="berschrift1"/>
        <w:ind w:left="141"/>
      </w:pPr>
      <w:r>
        <w:t>Mit</w:t>
      </w:r>
      <w:r>
        <w:rPr>
          <w:spacing w:val="-7"/>
        </w:rPr>
        <w:t xml:space="preserve"> </w:t>
      </w:r>
      <w:r>
        <w:t>dem</w:t>
      </w:r>
      <w:r>
        <w:rPr>
          <w:spacing w:val="-4"/>
        </w:rPr>
        <w:t xml:space="preserve"> </w:t>
      </w:r>
      <w:r>
        <w:t>Teilnahmeantrag</w:t>
      </w:r>
      <w:r>
        <w:rPr>
          <w:spacing w:val="-5"/>
        </w:rPr>
        <w:t xml:space="preserve"> </w:t>
      </w:r>
      <w:r>
        <w:t>sind</w:t>
      </w:r>
      <w:r>
        <w:rPr>
          <w:spacing w:val="-4"/>
        </w:rPr>
        <w:t xml:space="preserve"> </w:t>
      </w:r>
      <w:r>
        <w:t>folgende</w:t>
      </w:r>
      <w:r>
        <w:rPr>
          <w:spacing w:val="-4"/>
        </w:rPr>
        <w:t xml:space="preserve"> </w:t>
      </w:r>
      <w:r>
        <w:t>Unterlagen/Nachweise</w:t>
      </w:r>
      <w:r>
        <w:rPr>
          <w:spacing w:val="-7"/>
        </w:rPr>
        <w:t xml:space="preserve"> </w:t>
      </w:r>
      <w:r>
        <w:rPr>
          <w:spacing w:val="-2"/>
        </w:rPr>
        <w:t>einzureichen:</w:t>
      </w:r>
    </w:p>
    <w:p w:rsidR="001243D6" w:rsidRDefault="001243D6">
      <w:pPr>
        <w:pStyle w:val="Textkrper"/>
        <w:spacing w:before="75"/>
        <w:rPr>
          <w:b/>
        </w:rPr>
      </w:pPr>
    </w:p>
    <w:p w:rsidR="001243D6" w:rsidRDefault="00367E68">
      <w:pPr>
        <w:pStyle w:val="Listenabsatz"/>
        <w:numPr>
          <w:ilvl w:val="1"/>
          <w:numId w:val="8"/>
        </w:numPr>
        <w:tabs>
          <w:tab w:val="left" w:pos="861"/>
        </w:tabs>
        <w:ind w:hanging="437"/>
        <w:rPr>
          <w:rFonts w:ascii="Calibri" w:hAnsi="Calibri"/>
        </w:rPr>
      </w:pPr>
      <w:r>
        <w:rPr>
          <w:spacing w:val="-2"/>
        </w:rPr>
        <w:t>ausgefüllter</w:t>
      </w:r>
      <w:r>
        <w:rPr>
          <w:spacing w:val="15"/>
        </w:rPr>
        <w:t xml:space="preserve"> </w:t>
      </w:r>
      <w:r>
        <w:rPr>
          <w:spacing w:val="-2"/>
        </w:rPr>
        <w:t>Teilnahmeantrag</w:t>
      </w:r>
      <w:r>
        <w:rPr>
          <w:spacing w:val="12"/>
        </w:rPr>
        <w:t xml:space="preserve"> </w:t>
      </w:r>
      <w:r>
        <w:rPr>
          <w:spacing w:val="-2"/>
        </w:rPr>
        <w:t>(Formblatt)</w:t>
      </w:r>
    </w:p>
    <w:p w:rsidR="001243D6" w:rsidRDefault="00367E68">
      <w:pPr>
        <w:pStyle w:val="Listenabsatz"/>
        <w:numPr>
          <w:ilvl w:val="1"/>
          <w:numId w:val="8"/>
        </w:numPr>
        <w:tabs>
          <w:tab w:val="left" w:pos="861"/>
        </w:tabs>
        <w:spacing w:before="24" w:line="264" w:lineRule="auto"/>
        <w:ind w:right="178" w:hanging="437"/>
        <w:rPr>
          <w:rFonts w:ascii="Calibri" w:hAnsi="Calibri"/>
        </w:rPr>
      </w:pPr>
      <w:r>
        <w:t>Eigenerklärung</w:t>
      </w:r>
      <w:r>
        <w:rPr>
          <w:spacing w:val="-5"/>
        </w:rPr>
        <w:t xml:space="preserve"> </w:t>
      </w:r>
      <w:r>
        <w:t>des</w:t>
      </w:r>
      <w:r>
        <w:rPr>
          <w:spacing w:val="-2"/>
        </w:rPr>
        <w:t xml:space="preserve"> </w:t>
      </w:r>
      <w:r>
        <w:t>Bewerbers,</w:t>
      </w:r>
      <w:r>
        <w:rPr>
          <w:spacing w:val="-2"/>
        </w:rPr>
        <w:t xml:space="preserve"> </w:t>
      </w:r>
      <w:r>
        <w:t>dass</w:t>
      </w:r>
      <w:r>
        <w:rPr>
          <w:spacing w:val="-2"/>
        </w:rPr>
        <w:t xml:space="preserve"> </w:t>
      </w:r>
      <w:r>
        <w:t>die</w:t>
      </w:r>
      <w:r>
        <w:rPr>
          <w:spacing w:val="-2"/>
        </w:rPr>
        <w:t xml:space="preserve"> </w:t>
      </w:r>
      <w:r>
        <w:t>Leistungen</w:t>
      </w:r>
      <w:r>
        <w:rPr>
          <w:spacing w:val="-2"/>
        </w:rPr>
        <w:t xml:space="preserve"> </w:t>
      </w:r>
      <w:r>
        <w:t>unabhängig</w:t>
      </w:r>
      <w:r>
        <w:rPr>
          <w:spacing w:val="-2"/>
        </w:rPr>
        <w:t xml:space="preserve"> </w:t>
      </w:r>
      <w:r>
        <w:t>von</w:t>
      </w:r>
      <w:r>
        <w:rPr>
          <w:spacing w:val="-2"/>
        </w:rPr>
        <w:t xml:space="preserve"> </w:t>
      </w:r>
      <w:r>
        <w:t>Ausführungs-</w:t>
      </w:r>
      <w:r>
        <w:rPr>
          <w:spacing w:val="-3"/>
        </w:rPr>
        <w:t xml:space="preserve"> </w:t>
      </w:r>
      <w:r>
        <w:t>und</w:t>
      </w:r>
      <w:r>
        <w:rPr>
          <w:spacing w:val="-4"/>
        </w:rPr>
        <w:t xml:space="preserve"> </w:t>
      </w:r>
      <w:r>
        <w:t>Lieferinteressen erfolgen - § 73 Abs. 3 VgV (Formblatt)</w:t>
      </w:r>
    </w:p>
    <w:p w:rsidR="001243D6" w:rsidRDefault="00367E68">
      <w:pPr>
        <w:pStyle w:val="Listenabsatz"/>
        <w:numPr>
          <w:ilvl w:val="1"/>
          <w:numId w:val="8"/>
        </w:numPr>
        <w:tabs>
          <w:tab w:val="left" w:pos="861"/>
        </w:tabs>
        <w:spacing w:before="13"/>
        <w:ind w:hanging="437"/>
        <w:rPr>
          <w:rFonts w:ascii="Calibri" w:hAnsi="Calibri"/>
        </w:rPr>
      </w:pPr>
      <w:r>
        <w:t>Eigenerklärung</w:t>
      </w:r>
      <w:r>
        <w:rPr>
          <w:spacing w:val="-9"/>
        </w:rPr>
        <w:t xml:space="preserve"> </w:t>
      </w:r>
      <w:r>
        <w:t>des</w:t>
      </w:r>
      <w:r>
        <w:rPr>
          <w:spacing w:val="-4"/>
        </w:rPr>
        <w:t xml:space="preserve"> </w:t>
      </w:r>
      <w:r>
        <w:t>Bewerbers</w:t>
      </w:r>
      <w:r>
        <w:rPr>
          <w:spacing w:val="-4"/>
        </w:rPr>
        <w:t xml:space="preserve"> </w:t>
      </w:r>
      <w:r>
        <w:t>zur</w:t>
      </w:r>
      <w:r>
        <w:rPr>
          <w:spacing w:val="-3"/>
        </w:rPr>
        <w:t xml:space="preserve"> </w:t>
      </w:r>
      <w:r>
        <w:t>wirtschaftlichen</w:t>
      </w:r>
      <w:r>
        <w:rPr>
          <w:spacing w:val="-4"/>
        </w:rPr>
        <w:t xml:space="preserve"> </w:t>
      </w:r>
      <w:r>
        <w:t>Verknüpfung -</w:t>
      </w:r>
      <w:r>
        <w:rPr>
          <w:spacing w:val="-5"/>
        </w:rPr>
        <w:t xml:space="preserve"> </w:t>
      </w:r>
      <w:r>
        <w:t>§</w:t>
      </w:r>
      <w:r>
        <w:rPr>
          <w:spacing w:val="-4"/>
        </w:rPr>
        <w:t xml:space="preserve"> </w:t>
      </w:r>
      <w:r>
        <w:t>124</w:t>
      </w:r>
      <w:r>
        <w:rPr>
          <w:spacing w:val="-4"/>
        </w:rPr>
        <w:t xml:space="preserve"> </w:t>
      </w:r>
      <w:r>
        <w:t>(1)</w:t>
      </w:r>
      <w:r>
        <w:rPr>
          <w:spacing w:val="-3"/>
        </w:rPr>
        <w:t xml:space="preserve"> </w:t>
      </w:r>
      <w:r>
        <w:t>Nr.</w:t>
      </w:r>
      <w:r>
        <w:rPr>
          <w:spacing w:val="-4"/>
        </w:rPr>
        <w:t xml:space="preserve"> </w:t>
      </w:r>
      <w:r>
        <w:t>5</w:t>
      </w:r>
      <w:r>
        <w:rPr>
          <w:spacing w:val="-7"/>
        </w:rPr>
        <w:t xml:space="preserve"> </w:t>
      </w:r>
      <w:r>
        <w:t>GWB</w:t>
      </w:r>
      <w:r>
        <w:rPr>
          <w:spacing w:val="-5"/>
        </w:rPr>
        <w:t xml:space="preserve"> </w:t>
      </w:r>
      <w:r>
        <w:rPr>
          <w:spacing w:val="-2"/>
        </w:rPr>
        <w:t>(Formblatt)</w:t>
      </w:r>
    </w:p>
    <w:p w:rsidR="001243D6" w:rsidRDefault="00367E68">
      <w:pPr>
        <w:pStyle w:val="Listenabsatz"/>
        <w:numPr>
          <w:ilvl w:val="1"/>
          <w:numId w:val="8"/>
        </w:numPr>
        <w:tabs>
          <w:tab w:val="left" w:pos="861"/>
        </w:tabs>
        <w:spacing w:before="24"/>
        <w:ind w:hanging="437"/>
        <w:rPr>
          <w:rFonts w:ascii="Calibri" w:hAnsi="Calibri"/>
        </w:rPr>
      </w:pPr>
      <w:r>
        <w:t>Eigenerklärung</w:t>
      </w:r>
      <w:r>
        <w:rPr>
          <w:spacing w:val="-7"/>
        </w:rPr>
        <w:t xml:space="preserve"> </w:t>
      </w:r>
      <w:r>
        <w:t>des</w:t>
      </w:r>
      <w:r>
        <w:rPr>
          <w:spacing w:val="-4"/>
        </w:rPr>
        <w:t xml:space="preserve"> </w:t>
      </w:r>
      <w:r>
        <w:t>Bewerbers</w:t>
      </w:r>
      <w:r>
        <w:rPr>
          <w:spacing w:val="-4"/>
        </w:rPr>
        <w:t xml:space="preserve"> </w:t>
      </w:r>
      <w:r>
        <w:t>-</w:t>
      </w:r>
      <w:r>
        <w:rPr>
          <w:spacing w:val="-5"/>
        </w:rPr>
        <w:t xml:space="preserve"> </w:t>
      </w:r>
      <w:r>
        <w:t>Ausschlussgründe</w:t>
      </w:r>
      <w:r>
        <w:rPr>
          <w:spacing w:val="-3"/>
        </w:rPr>
        <w:t xml:space="preserve"> </w:t>
      </w:r>
      <w:r>
        <w:t>-</w:t>
      </w:r>
      <w:r>
        <w:rPr>
          <w:spacing w:val="-7"/>
        </w:rPr>
        <w:t xml:space="preserve"> </w:t>
      </w:r>
      <w:r>
        <w:t>§§</w:t>
      </w:r>
      <w:r>
        <w:rPr>
          <w:spacing w:val="-4"/>
        </w:rPr>
        <w:t xml:space="preserve"> </w:t>
      </w:r>
      <w:r>
        <w:t>123</w:t>
      </w:r>
      <w:r>
        <w:rPr>
          <w:spacing w:val="-6"/>
        </w:rPr>
        <w:t xml:space="preserve"> </w:t>
      </w:r>
      <w:r>
        <w:t>und</w:t>
      </w:r>
      <w:r>
        <w:rPr>
          <w:spacing w:val="-4"/>
        </w:rPr>
        <w:t xml:space="preserve"> </w:t>
      </w:r>
      <w:r>
        <w:t>124</w:t>
      </w:r>
      <w:r>
        <w:rPr>
          <w:spacing w:val="-6"/>
        </w:rPr>
        <w:t xml:space="preserve"> </w:t>
      </w:r>
      <w:r>
        <w:t>GWB</w:t>
      </w:r>
      <w:r>
        <w:rPr>
          <w:spacing w:val="-6"/>
        </w:rPr>
        <w:t xml:space="preserve"> </w:t>
      </w:r>
      <w:r>
        <w:t>(Formblatt</w:t>
      </w:r>
      <w:r>
        <w:rPr>
          <w:spacing w:val="-7"/>
        </w:rPr>
        <w:t xml:space="preserve"> </w:t>
      </w:r>
      <w:r>
        <w:t>521</w:t>
      </w:r>
      <w:r>
        <w:rPr>
          <w:spacing w:val="-6"/>
        </w:rPr>
        <w:t xml:space="preserve"> </w:t>
      </w:r>
      <w:r>
        <w:rPr>
          <w:spacing w:val="-5"/>
        </w:rPr>
        <w:t>EU)</w:t>
      </w:r>
    </w:p>
    <w:p w:rsidR="001243D6" w:rsidRDefault="00367E68">
      <w:pPr>
        <w:pStyle w:val="Listenabsatz"/>
        <w:numPr>
          <w:ilvl w:val="1"/>
          <w:numId w:val="8"/>
        </w:numPr>
        <w:tabs>
          <w:tab w:val="left" w:pos="861"/>
        </w:tabs>
        <w:spacing w:before="24"/>
        <w:ind w:hanging="437"/>
        <w:rPr>
          <w:rFonts w:ascii="Calibri" w:hAnsi="Calibri"/>
        </w:rPr>
      </w:pPr>
      <w:r>
        <w:t>Umsatzzahlen</w:t>
      </w:r>
      <w:r>
        <w:rPr>
          <w:spacing w:val="-11"/>
        </w:rPr>
        <w:t xml:space="preserve"> </w:t>
      </w:r>
      <w:r>
        <w:rPr>
          <w:spacing w:val="-2"/>
        </w:rPr>
        <w:t>(Formblatt)</w:t>
      </w:r>
    </w:p>
    <w:p w:rsidR="001243D6" w:rsidRDefault="00367E68">
      <w:pPr>
        <w:pStyle w:val="Listenabsatz"/>
        <w:numPr>
          <w:ilvl w:val="1"/>
          <w:numId w:val="8"/>
        </w:numPr>
        <w:tabs>
          <w:tab w:val="left" w:pos="861"/>
        </w:tabs>
        <w:spacing w:before="28"/>
        <w:ind w:hanging="437"/>
        <w:rPr>
          <w:rFonts w:ascii="Calibri" w:hAnsi="Calibri"/>
        </w:rPr>
      </w:pPr>
      <w:r>
        <w:t>Erklärung</w:t>
      </w:r>
      <w:r>
        <w:rPr>
          <w:spacing w:val="-9"/>
        </w:rPr>
        <w:t xml:space="preserve"> </w:t>
      </w:r>
      <w:r>
        <w:t>eines</w:t>
      </w:r>
      <w:r>
        <w:rPr>
          <w:spacing w:val="-4"/>
        </w:rPr>
        <w:t xml:space="preserve"> </w:t>
      </w:r>
      <w:r>
        <w:rPr>
          <w:spacing w:val="-2"/>
        </w:rPr>
        <w:t>Versicherungsunternehmens/Berufshaftpflichtversicherung</w:t>
      </w:r>
    </w:p>
    <w:p w:rsidR="001243D6" w:rsidRDefault="00367E68">
      <w:pPr>
        <w:pStyle w:val="Listenabsatz"/>
        <w:numPr>
          <w:ilvl w:val="1"/>
          <w:numId w:val="8"/>
        </w:numPr>
        <w:tabs>
          <w:tab w:val="left" w:pos="861"/>
        </w:tabs>
        <w:spacing w:before="24"/>
        <w:ind w:hanging="437"/>
        <w:rPr>
          <w:rFonts w:ascii="Calibri" w:hAnsi="Calibri"/>
        </w:rPr>
      </w:pPr>
      <w:r>
        <w:t>Nachweis</w:t>
      </w:r>
      <w:r>
        <w:rPr>
          <w:spacing w:val="-6"/>
        </w:rPr>
        <w:t xml:space="preserve"> </w:t>
      </w:r>
      <w:r>
        <w:t>Berechtigung</w:t>
      </w:r>
      <w:r>
        <w:rPr>
          <w:spacing w:val="-6"/>
        </w:rPr>
        <w:t xml:space="preserve"> </w:t>
      </w:r>
      <w:r>
        <w:t>der</w:t>
      </w:r>
      <w:r>
        <w:rPr>
          <w:spacing w:val="-5"/>
        </w:rPr>
        <w:t xml:space="preserve"> </w:t>
      </w:r>
      <w:r>
        <w:t>Führung</w:t>
      </w:r>
      <w:r>
        <w:rPr>
          <w:spacing w:val="-5"/>
        </w:rPr>
        <w:t xml:space="preserve"> </w:t>
      </w:r>
      <w:r>
        <w:t>der</w:t>
      </w:r>
      <w:r>
        <w:rPr>
          <w:spacing w:val="-6"/>
        </w:rPr>
        <w:t xml:space="preserve"> </w:t>
      </w:r>
      <w:r>
        <w:t>Berufsbezeichnung</w:t>
      </w:r>
      <w:r>
        <w:rPr>
          <w:spacing w:val="-3"/>
        </w:rPr>
        <w:t xml:space="preserve"> </w:t>
      </w:r>
      <w:r>
        <w:t>-</w:t>
      </w:r>
      <w:r>
        <w:rPr>
          <w:spacing w:val="-6"/>
        </w:rPr>
        <w:t xml:space="preserve"> </w:t>
      </w:r>
      <w:r>
        <w:t>§§</w:t>
      </w:r>
      <w:r>
        <w:rPr>
          <w:spacing w:val="-5"/>
        </w:rPr>
        <w:t xml:space="preserve"> </w:t>
      </w:r>
      <w:r>
        <w:t>44,</w:t>
      </w:r>
      <w:r>
        <w:rPr>
          <w:spacing w:val="-7"/>
        </w:rPr>
        <w:t xml:space="preserve"> </w:t>
      </w:r>
      <w:r>
        <w:t>75</w:t>
      </w:r>
      <w:r>
        <w:rPr>
          <w:spacing w:val="-6"/>
        </w:rPr>
        <w:t xml:space="preserve"> </w:t>
      </w:r>
      <w:r>
        <w:rPr>
          <w:spacing w:val="-5"/>
        </w:rPr>
        <w:t>VgV</w:t>
      </w:r>
    </w:p>
    <w:p w:rsidR="001243D6" w:rsidRDefault="00367E68">
      <w:pPr>
        <w:pStyle w:val="Listenabsatz"/>
        <w:numPr>
          <w:ilvl w:val="1"/>
          <w:numId w:val="8"/>
        </w:numPr>
        <w:tabs>
          <w:tab w:val="left" w:pos="861"/>
        </w:tabs>
        <w:spacing w:before="24"/>
        <w:ind w:hanging="437"/>
        <w:rPr>
          <w:rFonts w:ascii="Calibri" w:hAnsi="Calibri"/>
        </w:rPr>
      </w:pPr>
      <w:r>
        <w:t>Handelsregisterauszug</w:t>
      </w:r>
      <w:r>
        <w:rPr>
          <w:spacing w:val="-7"/>
        </w:rPr>
        <w:t xml:space="preserve"> </w:t>
      </w:r>
      <w:r>
        <w:t>nicht</w:t>
      </w:r>
      <w:r>
        <w:rPr>
          <w:spacing w:val="-8"/>
        </w:rPr>
        <w:t xml:space="preserve"> </w:t>
      </w:r>
      <w:r>
        <w:t>älter</w:t>
      </w:r>
      <w:r>
        <w:rPr>
          <w:spacing w:val="-6"/>
        </w:rPr>
        <w:t xml:space="preserve"> </w:t>
      </w:r>
      <w:r>
        <w:t>als</w:t>
      </w:r>
      <w:r>
        <w:rPr>
          <w:spacing w:val="-6"/>
        </w:rPr>
        <w:t xml:space="preserve"> </w:t>
      </w:r>
      <w:r>
        <w:t>6</w:t>
      </w:r>
      <w:r>
        <w:rPr>
          <w:spacing w:val="-6"/>
        </w:rPr>
        <w:t xml:space="preserve"> </w:t>
      </w:r>
      <w:r>
        <w:t>Monate</w:t>
      </w:r>
      <w:r>
        <w:rPr>
          <w:spacing w:val="-6"/>
        </w:rPr>
        <w:t xml:space="preserve"> </w:t>
      </w:r>
      <w:r>
        <w:t>ab</w:t>
      </w:r>
      <w:r>
        <w:rPr>
          <w:spacing w:val="-6"/>
        </w:rPr>
        <w:t xml:space="preserve"> </w:t>
      </w:r>
      <w:r>
        <w:t>Bekanntmachung</w:t>
      </w:r>
      <w:r>
        <w:rPr>
          <w:spacing w:val="-8"/>
        </w:rPr>
        <w:t xml:space="preserve"> </w:t>
      </w:r>
      <w:r>
        <w:t>der</w:t>
      </w:r>
      <w:r>
        <w:rPr>
          <w:spacing w:val="-12"/>
        </w:rPr>
        <w:t xml:space="preserve"> </w:t>
      </w:r>
      <w:r>
        <w:rPr>
          <w:spacing w:val="-2"/>
        </w:rPr>
        <w:t>Vergabe</w:t>
      </w:r>
    </w:p>
    <w:p w:rsidR="001243D6" w:rsidRDefault="00367E68">
      <w:pPr>
        <w:pStyle w:val="Listenabsatz"/>
        <w:numPr>
          <w:ilvl w:val="1"/>
          <w:numId w:val="8"/>
        </w:numPr>
        <w:tabs>
          <w:tab w:val="left" w:pos="861"/>
        </w:tabs>
        <w:spacing w:before="27" w:line="261" w:lineRule="exact"/>
        <w:rPr>
          <w:rFonts w:ascii="Calibri" w:hAnsi="Calibri"/>
        </w:rPr>
      </w:pPr>
      <w:r>
        <w:t>Eigenerklärung</w:t>
      </w:r>
      <w:r>
        <w:rPr>
          <w:spacing w:val="-11"/>
        </w:rPr>
        <w:t xml:space="preserve"> </w:t>
      </w:r>
      <w:r>
        <w:t>über</w:t>
      </w:r>
      <w:r>
        <w:rPr>
          <w:spacing w:val="-6"/>
        </w:rPr>
        <w:t xml:space="preserve"> </w:t>
      </w:r>
      <w:r>
        <w:t>nicht</w:t>
      </w:r>
      <w:r>
        <w:rPr>
          <w:spacing w:val="-8"/>
        </w:rPr>
        <w:t xml:space="preserve"> </w:t>
      </w:r>
      <w:r>
        <w:t>vorliegenden</w:t>
      </w:r>
      <w:r>
        <w:rPr>
          <w:spacing w:val="-6"/>
        </w:rPr>
        <w:t xml:space="preserve"> </w:t>
      </w:r>
      <w:r>
        <w:t>Bezug</w:t>
      </w:r>
      <w:r>
        <w:rPr>
          <w:spacing w:val="-9"/>
        </w:rPr>
        <w:t xml:space="preserve"> </w:t>
      </w:r>
      <w:r>
        <w:t>zu</w:t>
      </w:r>
      <w:r>
        <w:rPr>
          <w:spacing w:val="-6"/>
        </w:rPr>
        <w:t xml:space="preserve"> </w:t>
      </w:r>
      <w:r>
        <w:t>Russland</w:t>
      </w:r>
      <w:r>
        <w:rPr>
          <w:spacing w:val="-5"/>
        </w:rPr>
        <w:t xml:space="preserve"> </w:t>
      </w:r>
      <w:r>
        <w:rPr>
          <w:spacing w:val="-2"/>
        </w:rPr>
        <w:t>(Formblatt)</w:t>
      </w:r>
    </w:p>
    <w:p w:rsidR="001243D6" w:rsidRDefault="00367E68">
      <w:pPr>
        <w:pStyle w:val="Listenabsatz"/>
        <w:numPr>
          <w:ilvl w:val="1"/>
          <w:numId w:val="8"/>
        </w:numPr>
        <w:tabs>
          <w:tab w:val="left" w:pos="861"/>
        </w:tabs>
        <w:spacing w:line="261" w:lineRule="exact"/>
        <w:ind w:hanging="437"/>
        <w:rPr>
          <w:rFonts w:ascii="Calibri" w:hAnsi="Calibri"/>
        </w:rPr>
      </w:pPr>
      <w:r>
        <w:rPr>
          <w:spacing w:val="-2"/>
        </w:rPr>
        <w:t>Eigenerklärung</w:t>
      </w:r>
      <w:r>
        <w:rPr>
          <w:spacing w:val="11"/>
        </w:rPr>
        <w:t xml:space="preserve"> </w:t>
      </w:r>
      <w:r>
        <w:rPr>
          <w:spacing w:val="-2"/>
        </w:rPr>
        <w:t>Mindestlohngesetz</w:t>
      </w:r>
      <w:r>
        <w:rPr>
          <w:spacing w:val="15"/>
        </w:rPr>
        <w:t xml:space="preserve"> </w:t>
      </w:r>
      <w:r>
        <w:rPr>
          <w:spacing w:val="-2"/>
        </w:rPr>
        <w:t>(Formblatt</w:t>
      </w:r>
      <w:r>
        <w:rPr>
          <w:spacing w:val="15"/>
        </w:rPr>
        <w:t xml:space="preserve"> </w:t>
      </w:r>
      <w:r>
        <w:rPr>
          <w:spacing w:val="-4"/>
        </w:rPr>
        <w:t>522)</w:t>
      </w:r>
    </w:p>
    <w:p w:rsidR="001243D6" w:rsidRDefault="00367E68">
      <w:pPr>
        <w:pStyle w:val="Listenabsatz"/>
        <w:numPr>
          <w:ilvl w:val="1"/>
          <w:numId w:val="8"/>
        </w:numPr>
        <w:tabs>
          <w:tab w:val="left" w:pos="861"/>
        </w:tabs>
        <w:spacing w:before="26"/>
        <w:ind w:hanging="437"/>
        <w:rPr>
          <w:rFonts w:ascii="Calibri" w:hAnsi="Calibri"/>
        </w:rPr>
      </w:pPr>
      <w:r>
        <w:t>Referenzen</w:t>
      </w:r>
      <w:r>
        <w:rPr>
          <w:spacing w:val="-9"/>
        </w:rPr>
        <w:t xml:space="preserve"> </w:t>
      </w:r>
      <w:r>
        <w:rPr>
          <w:spacing w:val="-2"/>
        </w:rPr>
        <w:t>(Formblatt)</w:t>
      </w:r>
    </w:p>
    <w:p w:rsidR="001243D6" w:rsidRPr="00607EDB" w:rsidRDefault="00367E68">
      <w:pPr>
        <w:pStyle w:val="Listenabsatz"/>
        <w:numPr>
          <w:ilvl w:val="1"/>
          <w:numId w:val="8"/>
        </w:numPr>
        <w:tabs>
          <w:tab w:val="left" w:pos="861"/>
        </w:tabs>
        <w:spacing w:before="25"/>
        <w:ind w:hanging="437"/>
        <w:rPr>
          <w:rFonts w:ascii="Calibri" w:hAnsi="Calibri"/>
        </w:rPr>
      </w:pPr>
      <w:r>
        <w:t>Angaben</w:t>
      </w:r>
      <w:r>
        <w:rPr>
          <w:spacing w:val="-8"/>
        </w:rPr>
        <w:t xml:space="preserve"> </w:t>
      </w:r>
      <w:r>
        <w:t>zur</w:t>
      </w:r>
      <w:r>
        <w:rPr>
          <w:spacing w:val="-6"/>
        </w:rPr>
        <w:t xml:space="preserve"> </w:t>
      </w:r>
      <w:r>
        <w:t>technischen</w:t>
      </w:r>
      <w:r>
        <w:rPr>
          <w:spacing w:val="-6"/>
        </w:rPr>
        <w:t xml:space="preserve"> </w:t>
      </w:r>
      <w:r>
        <w:t>und</w:t>
      </w:r>
      <w:r>
        <w:rPr>
          <w:spacing w:val="-6"/>
        </w:rPr>
        <w:t xml:space="preserve"> </w:t>
      </w:r>
      <w:r>
        <w:t>beruflichen</w:t>
      </w:r>
      <w:r>
        <w:rPr>
          <w:spacing w:val="-7"/>
        </w:rPr>
        <w:t xml:space="preserve"> </w:t>
      </w:r>
      <w:r>
        <w:rPr>
          <w:spacing w:val="-2"/>
        </w:rPr>
        <w:t>Leistungsfähigkeit</w:t>
      </w:r>
    </w:p>
    <w:p w:rsidR="00607EDB" w:rsidRDefault="00607EDB" w:rsidP="00607EDB">
      <w:pPr>
        <w:pStyle w:val="Listenabsatz"/>
        <w:tabs>
          <w:tab w:val="left" w:pos="861"/>
        </w:tabs>
        <w:spacing w:before="25"/>
        <w:ind w:firstLine="0"/>
        <w:jc w:val="right"/>
        <w:rPr>
          <w:rFonts w:ascii="Calibri" w:hAnsi="Calibri"/>
        </w:rPr>
      </w:pPr>
    </w:p>
    <w:p w:rsidR="001243D6" w:rsidRDefault="00367E68">
      <w:pPr>
        <w:pStyle w:val="berschrift1"/>
        <w:spacing w:before="76"/>
        <w:ind w:left="424"/>
      </w:pPr>
      <w:r>
        <w:t>Für</w:t>
      </w:r>
      <w:r>
        <w:rPr>
          <w:spacing w:val="-5"/>
        </w:rPr>
        <w:t xml:space="preserve"> </w:t>
      </w:r>
      <w:r>
        <w:t>den</w:t>
      </w:r>
      <w:r>
        <w:rPr>
          <w:spacing w:val="-3"/>
        </w:rPr>
        <w:t xml:space="preserve"> </w:t>
      </w:r>
      <w:r>
        <w:t>Fall</w:t>
      </w:r>
      <w:r>
        <w:rPr>
          <w:spacing w:val="-4"/>
        </w:rPr>
        <w:t xml:space="preserve"> </w:t>
      </w:r>
      <w:r>
        <w:t>des</w:t>
      </w:r>
      <w:r>
        <w:rPr>
          <w:spacing w:val="-5"/>
        </w:rPr>
        <w:t xml:space="preserve"> </w:t>
      </w:r>
      <w:r>
        <w:t>Vorliegens</w:t>
      </w:r>
      <w:r>
        <w:rPr>
          <w:spacing w:val="-6"/>
        </w:rPr>
        <w:t xml:space="preserve"> </w:t>
      </w:r>
      <w:r>
        <w:t>sind</w:t>
      </w:r>
      <w:r>
        <w:rPr>
          <w:spacing w:val="-3"/>
        </w:rPr>
        <w:t xml:space="preserve"> </w:t>
      </w:r>
      <w:r>
        <w:t>folgende</w:t>
      </w:r>
      <w:r>
        <w:rPr>
          <w:spacing w:val="-3"/>
        </w:rPr>
        <w:t xml:space="preserve"> </w:t>
      </w:r>
      <w:r>
        <w:t>Unterlagen</w:t>
      </w:r>
      <w:r>
        <w:rPr>
          <w:spacing w:val="-3"/>
        </w:rPr>
        <w:t xml:space="preserve"> </w:t>
      </w:r>
      <w:r>
        <w:rPr>
          <w:spacing w:val="-2"/>
        </w:rPr>
        <w:t>einzureichen:</w:t>
      </w:r>
    </w:p>
    <w:p w:rsidR="001243D6" w:rsidRDefault="001243D6">
      <w:pPr>
        <w:pStyle w:val="Textkrper"/>
        <w:spacing w:before="76"/>
        <w:rPr>
          <w:b/>
        </w:rPr>
      </w:pPr>
    </w:p>
    <w:p w:rsidR="001243D6" w:rsidRDefault="00367E68">
      <w:pPr>
        <w:pStyle w:val="Listenabsatz"/>
        <w:numPr>
          <w:ilvl w:val="1"/>
          <w:numId w:val="8"/>
        </w:numPr>
        <w:tabs>
          <w:tab w:val="left" w:pos="786"/>
        </w:tabs>
        <w:ind w:left="786" w:hanging="362"/>
      </w:pPr>
      <w:r>
        <w:rPr>
          <w:spacing w:val="-2"/>
        </w:rPr>
        <w:t>Bietergemeinschaftserklärung</w:t>
      </w:r>
      <w:r>
        <w:rPr>
          <w:spacing w:val="26"/>
        </w:rPr>
        <w:t xml:space="preserve"> </w:t>
      </w:r>
      <w:r>
        <w:rPr>
          <w:spacing w:val="-2"/>
        </w:rPr>
        <w:t>(Formblatt)</w:t>
      </w:r>
    </w:p>
    <w:p w:rsidR="001243D6" w:rsidRDefault="00367E68">
      <w:pPr>
        <w:pStyle w:val="Listenabsatz"/>
        <w:numPr>
          <w:ilvl w:val="1"/>
          <w:numId w:val="8"/>
        </w:numPr>
        <w:tabs>
          <w:tab w:val="left" w:pos="786"/>
        </w:tabs>
        <w:spacing w:before="38"/>
        <w:ind w:left="786" w:hanging="362"/>
      </w:pPr>
      <w:r>
        <w:t>Einsatz</w:t>
      </w:r>
      <w:r>
        <w:rPr>
          <w:spacing w:val="-14"/>
        </w:rPr>
        <w:t xml:space="preserve"> </w:t>
      </w:r>
      <w:r>
        <w:t>Nachunternehmer</w:t>
      </w:r>
      <w:r>
        <w:rPr>
          <w:spacing w:val="-9"/>
        </w:rPr>
        <w:t xml:space="preserve"> </w:t>
      </w:r>
      <w:r>
        <w:rPr>
          <w:spacing w:val="-2"/>
        </w:rPr>
        <w:t>(Formblatt)</w:t>
      </w:r>
    </w:p>
    <w:p w:rsidR="001243D6" w:rsidRDefault="00367E68">
      <w:pPr>
        <w:pStyle w:val="Listenabsatz"/>
        <w:numPr>
          <w:ilvl w:val="1"/>
          <w:numId w:val="8"/>
        </w:numPr>
        <w:tabs>
          <w:tab w:val="left" w:pos="786"/>
        </w:tabs>
        <w:spacing w:before="38"/>
        <w:ind w:left="786" w:hanging="362"/>
      </w:pPr>
      <w:r>
        <w:t>Erklärung</w:t>
      </w:r>
      <w:r>
        <w:rPr>
          <w:spacing w:val="-10"/>
        </w:rPr>
        <w:t xml:space="preserve"> </w:t>
      </w:r>
      <w:r>
        <w:t>Nachunternehmer</w:t>
      </w:r>
      <w:r>
        <w:rPr>
          <w:spacing w:val="-10"/>
        </w:rPr>
        <w:t xml:space="preserve"> </w:t>
      </w:r>
      <w:r>
        <w:rPr>
          <w:spacing w:val="-2"/>
        </w:rPr>
        <w:t>(Formblatt)</w:t>
      </w:r>
    </w:p>
    <w:p w:rsidR="001243D6" w:rsidRDefault="00367E68">
      <w:pPr>
        <w:pStyle w:val="Listenabsatz"/>
        <w:numPr>
          <w:ilvl w:val="1"/>
          <w:numId w:val="8"/>
        </w:numPr>
        <w:tabs>
          <w:tab w:val="left" w:pos="786"/>
        </w:tabs>
        <w:spacing w:before="38"/>
        <w:ind w:left="786" w:hanging="362"/>
      </w:pPr>
      <w:r>
        <w:t>Eignungsleihe</w:t>
      </w:r>
      <w:r>
        <w:rPr>
          <w:spacing w:val="-11"/>
        </w:rPr>
        <w:t xml:space="preserve"> </w:t>
      </w:r>
      <w:r>
        <w:rPr>
          <w:spacing w:val="-2"/>
        </w:rPr>
        <w:t>(Formblatt)</w:t>
      </w:r>
    </w:p>
    <w:p w:rsidR="001243D6" w:rsidRDefault="00367E68">
      <w:pPr>
        <w:pStyle w:val="Listenabsatz"/>
        <w:numPr>
          <w:ilvl w:val="1"/>
          <w:numId w:val="8"/>
        </w:numPr>
        <w:tabs>
          <w:tab w:val="left" w:pos="861"/>
        </w:tabs>
        <w:spacing w:before="38"/>
        <w:ind w:hanging="437"/>
      </w:pPr>
      <w:r>
        <w:rPr>
          <w:spacing w:val="-2"/>
        </w:rPr>
        <w:t>Verpflichtungserklärung</w:t>
      </w:r>
      <w:r>
        <w:rPr>
          <w:spacing w:val="18"/>
        </w:rPr>
        <w:t xml:space="preserve"> </w:t>
      </w:r>
      <w:r>
        <w:rPr>
          <w:spacing w:val="-2"/>
        </w:rPr>
        <w:t>Eignungsleihe</w:t>
      </w:r>
      <w:r>
        <w:rPr>
          <w:spacing w:val="18"/>
        </w:rPr>
        <w:t xml:space="preserve"> </w:t>
      </w:r>
      <w:r>
        <w:rPr>
          <w:spacing w:val="-2"/>
        </w:rPr>
        <w:t>(Formblatt)</w:t>
      </w:r>
    </w:p>
    <w:p w:rsidR="001243D6" w:rsidRDefault="001243D6">
      <w:pPr>
        <w:pStyle w:val="Textkrper"/>
      </w:pPr>
    </w:p>
    <w:p w:rsidR="001243D6" w:rsidRDefault="001243D6">
      <w:pPr>
        <w:pStyle w:val="Textkrper"/>
        <w:spacing w:before="114"/>
      </w:pPr>
    </w:p>
    <w:p w:rsidR="001243D6" w:rsidRDefault="00367E68">
      <w:pPr>
        <w:pStyle w:val="berschrift1"/>
        <w:numPr>
          <w:ilvl w:val="0"/>
          <w:numId w:val="8"/>
        </w:numPr>
        <w:tabs>
          <w:tab w:val="left" w:pos="859"/>
        </w:tabs>
        <w:spacing w:before="1"/>
        <w:ind w:left="859" w:hanging="358"/>
        <w:jc w:val="left"/>
      </w:pPr>
      <w:r>
        <w:t>Ablauf</w:t>
      </w:r>
      <w:r>
        <w:rPr>
          <w:spacing w:val="-5"/>
        </w:rPr>
        <w:t xml:space="preserve"> </w:t>
      </w:r>
      <w:r>
        <w:t>des</w:t>
      </w:r>
      <w:r>
        <w:rPr>
          <w:spacing w:val="-8"/>
        </w:rPr>
        <w:t xml:space="preserve"> </w:t>
      </w:r>
      <w:r>
        <w:rPr>
          <w:spacing w:val="-2"/>
        </w:rPr>
        <w:t>Teilnahmewettbewerbs</w:t>
      </w:r>
    </w:p>
    <w:p w:rsidR="001243D6" w:rsidRDefault="001243D6">
      <w:pPr>
        <w:pStyle w:val="Textkrper"/>
        <w:spacing w:before="37"/>
        <w:rPr>
          <w:b/>
        </w:rPr>
      </w:pPr>
    </w:p>
    <w:p w:rsidR="001243D6" w:rsidRDefault="00367E68">
      <w:pPr>
        <w:pStyle w:val="Listenabsatz"/>
        <w:numPr>
          <w:ilvl w:val="0"/>
          <w:numId w:val="6"/>
        </w:numPr>
        <w:tabs>
          <w:tab w:val="left" w:pos="1221"/>
        </w:tabs>
        <w:rPr>
          <w:b/>
        </w:rPr>
      </w:pPr>
      <w:r>
        <w:rPr>
          <w:b/>
        </w:rPr>
        <w:t>Anmeldung</w:t>
      </w:r>
      <w:r>
        <w:rPr>
          <w:b/>
          <w:spacing w:val="-2"/>
        </w:rPr>
        <w:t xml:space="preserve"> </w:t>
      </w:r>
      <w:r>
        <w:rPr>
          <w:b/>
        </w:rPr>
        <w:t>und</w:t>
      </w:r>
      <w:r>
        <w:rPr>
          <w:b/>
          <w:spacing w:val="-9"/>
        </w:rPr>
        <w:t xml:space="preserve"> </w:t>
      </w:r>
      <w:r>
        <w:rPr>
          <w:b/>
          <w:spacing w:val="-2"/>
        </w:rPr>
        <w:t>Rückfragen</w:t>
      </w:r>
    </w:p>
    <w:p w:rsidR="001243D6" w:rsidRDefault="001243D6">
      <w:pPr>
        <w:pStyle w:val="Textkrper"/>
        <w:spacing w:before="85"/>
        <w:rPr>
          <w:b/>
        </w:rPr>
      </w:pPr>
    </w:p>
    <w:p w:rsidR="001243D6" w:rsidRDefault="00367E68" w:rsidP="000153E9">
      <w:pPr>
        <w:pStyle w:val="Textkrper"/>
        <w:spacing w:before="1" w:line="276" w:lineRule="auto"/>
        <w:ind w:left="993" w:right="142"/>
        <w:jc w:val="both"/>
      </w:pPr>
      <w:r>
        <w:t xml:space="preserve">Auf Basis der Bekanntmachung können interessierte Bieter einen Teilnahmeantrag zur Teilnahme am Verhandlungsverfahren nach §§ 17, 74 VgV (Formblatt) erstellen. Auf der Vergabeplattform: </w:t>
      </w:r>
      <w:r w:rsidR="000153E9" w:rsidRPr="000153E9">
        <w:rPr>
          <w:b/>
          <w:u w:val="single"/>
        </w:rPr>
        <w:t>https://www.vergabe-westfalen.de</w:t>
      </w:r>
      <w:r w:rsidR="000153E9" w:rsidRPr="000153E9">
        <w:rPr>
          <w:u w:val="single"/>
        </w:rPr>
        <w:t xml:space="preserve"> </w:t>
      </w:r>
      <w:r w:rsidR="000153E9">
        <w:t>w</w:t>
      </w:r>
      <w:r>
        <w:t>erden alle Bieterinformationen, Verfahrensangaben und Teilnahmebedingungen zur Verfügung gestellt, Bieteranfragen beantwortet und ggf. Änderungen und Konkretisierungen der Vergabeunterlagen</w:t>
      </w:r>
      <w:r>
        <w:rPr>
          <w:spacing w:val="-13"/>
        </w:rPr>
        <w:t xml:space="preserve"> </w:t>
      </w:r>
      <w:r>
        <w:t>mitgeteilt.</w:t>
      </w:r>
      <w:r>
        <w:rPr>
          <w:spacing w:val="-13"/>
        </w:rPr>
        <w:t xml:space="preserve"> </w:t>
      </w:r>
      <w:r>
        <w:t>Die</w:t>
      </w:r>
      <w:r>
        <w:rPr>
          <w:spacing w:val="-12"/>
        </w:rPr>
        <w:t xml:space="preserve"> </w:t>
      </w:r>
      <w:r>
        <w:t>Bewerber</w:t>
      </w:r>
      <w:r>
        <w:rPr>
          <w:spacing w:val="-12"/>
        </w:rPr>
        <w:t xml:space="preserve"> </w:t>
      </w:r>
      <w:r>
        <w:t>sind</w:t>
      </w:r>
      <w:r>
        <w:rPr>
          <w:spacing w:val="-12"/>
        </w:rPr>
        <w:t xml:space="preserve"> </w:t>
      </w:r>
      <w:r>
        <w:t>verpflichtet,</w:t>
      </w:r>
      <w:r>
        <w:rPr>
          <w:spacing w:val="-13"/>
        </w:rPr>
        <w:t xml:space="preserve"> </w:t>
      </w:r>
      <w:r>
        <w:t>sich</w:t>
      </w:r>
      <w:r>
        <w:rPr>
          <w:spacing w:val="-12"/>
        </w:rPr>
        <w:t xml:space="preserve"> </w:t>
      </w:r>
      <w:r>
        <w:t>durch</w:t>
      </w:r>
      <w:r>
        <w:rPr>
          <w:spacing w:val="-11"/>
        </w:rPr>
        <w:t xml:space="preserve"> </w:t>
      </w:r>
      <w:r>
        <w:t>regelmäßige</w:t>
      </w:r>
      <w:r>
        <w:rPr>
          <w:spacing w:val="-11"/>
        </w:rPr>
        <w:t xml:space="preserve"> </w:t>
      </w:r>
      <w:r>
        <w:t>Einsichtnahme</w:t>
      </w:r>
      <w:r>
        <w:rPr>
          <w:spacing w:val="-13"/>
        </w:rPr>
        <w:t xml:space="preserve"> </w:t>
      </w:r>
      <w:r>
        <w:t>auf der Plattform zu informieren. Informationen, die auf der Vergabeplattform bereitgestellt wurden, gelten am nächsten Werktag (außer Samstag) als zugegangen.</w:t>
      </w:r>
    </w:p>
    <w:p w:rsidR="001243D6" w:rsidRDefault="001243D6">
      <w:pPr>
        <w:pStyle w:val="Textkrper"/>
        <w:spacing w:before="41"/>
      </w:pPr>
    </w:p>
    <w:p w:rsidR="001243D6" w:rsidRDefault="00367E68">
      <w:pPr>
        <w:pStyle w:val="Textkrper"/>
        <w:spacing w:line="276" w:lineRule="auto"/>
        <w:ind w:left="993" w:right="147"/>
        <w:jc w:val="both"/>
      </w:pPr>
      <w:r>
        <w:t xml:space="preserve">Die weiteren Verfahrensbedingungen ergeben sich aus den bereitgestellten Vergabeunterlagen. Die Inhalte der Vergabeunterlagen sind bei der Erstellung der Teilnahmeanträge zwingend zu </w:t>
      </w:r>
      <w:r>
        <w:rPr>
          <w:spacing w:val="-2"/>
        </w:rPr>
        <w:t>berücksichtigen.</w:t>
      </w:r>
    </w:p>
    <w:p w:rsidR="001243D6" w:rsidRPr="000153E9" w:rsidRDefault="00367E68" w:rsidP="000153E9">
      <w:pPr>
        <w:pStyle w:val="Textkrper"/>
        <w:spacing w:before="197" w:line="276" w:lineRule="auto"/>
        <w:ind w:left="993" w:right="142"/>
        <w:jc w:val="both"/>
        <w:rPr>
          <w:b/>
          <w:u w:val="single"/>
        </w:rPr>
      </w:pPr>
      <w:r>
        <w:t xml:space="preserve">Sollten sich bei der Erstellung der Teilnahmeanträge </w:t>
      </w:r>
      <w:r>
        <w:rPr>
          <w:b/>
        </w:rPr>
        <w:t xml:space="preserve">Rückfragen </w:t>
      </w:r>
      <w:r>
        <w:t>ergeben, so sind diese unverzüglich ausschließlich elektronisch über das Vergabeportal</w:t>
      </w:r>
      <w:r w:rsidRPr="00367E68">
        <w:rPr>
          <w:color w:val="FF0000"/>
        </w:rPr>
        <w:t xml:space="preserve"> </w:t>
      </w:r>
      <w:r w:rsidR="000153E9" w:rsidRPr="000153E9">
        <w:rPr>
          <w:b/>
          <w:u w:val="single"/>
        </w:rPr>
        <w:t>https://www.vergabe-westfalen.de</w:t>
      </w:r>
      <w:r w:rsidRPr="000153E9">
        <w:t>,</w:t>
      </w:r>
      <w:r>
        <w:t xml:space="preserve"> dort über den Bereich Kommunikation zu dem</w:t>
      </w:r>
      <w:r>
        <w:rPr>
          <w:spacing w:val="-2"/>
        </w:rPr>
        <w:t xml:space="preserve"> </w:t>
      </w:r>
      <w:r>
        <w:t>o.g. Vergabeverfahren</w:t>
      </w:r>
      <w:r>
        <w:rPr>
          <w:spacing w:val="-2"/>
        </w:rPr>
        <w:t xml:space="preserve"> </w:t>
      </w:r>
      <w:r>
        <w:t xml:space="preserve">zu übermitteln. Hierzu ist eine kostenlose Registrierung des Unternehmens auf </w:t>
      </w:r>
      <w:r w:rsidR="000153E9" w:rsidRPr="000153E9">
        <w:rPr>
          <w:b/>
          <w:u w:val="single"/>
        </w:rPr>
        <w:t>https://www.evergabe.nrw.de/VMPCenter/company/registration/step1.do?method=step1</w:t>
      </w:r>
      <w:r w:rsidR="000153E9">
        <w:rPr>
          <w:b/>
          <w:u w:val="single"/>
        </w:rPr>
        <w:t xml:space="preserve"> </w:t>
      </w:r>
      <w:r>
        <w:t>erforderlich. Fragen sind in deutscher Sprache zu formulieren. Die Antworten auf dem Auftraggeber gestellte Fragen werden allen interessierten Unternehmen in anonymisierter Form über den Bereich Kommunikation zugänglich gemacht. Etwaige Korrekturfassungen der Vergabeunterlagen werden ausschließlich auf dem o.g. Portal,</w:t>
      </w:r>
      <w:r>
        <w:rPr>
          <w:spacing w:val="-4"/>
        </w:rPr>
        <w:t xml:space="preserve"> </w:t>
      </w:r>
      <w:r>
        <w:t>dort</w:t>
      </w:r>
      <w:r>
        <w:rPr>
          <w:spacing w:val="-5"/>
        </w:rPr>
        <w:t xml:space="preserve"> </w:t>
      </w:r>
      <w:r>
        <w:t>im</w:t>
      </w:r>
      <w:r>
        <w:rPr>
          <w:spacing w:val="40"/>
        </w:rPr>
        <w:t xml:space="preserve"> </w:t>
      </w:r>
      <w:r>
        <w:t>Bereich</w:t>
      </w:r>
      <w:r>
        <w:rPr>
          <w:spacing w:val="-7"/>
        </w:rPr>
        <w:t xml:space="preserve"> </w:t>
      </w:r>
      <w:r>
        <w:t>„Vergabeunterlagen“</w:t>
      </w:r>
      <w:r>
        <w:rPr>
          <w:spacing w:val="-7"/>
        </w:rPr>
        <w:t xml:space="preserve"> </w:t>
      </w:r>
      <w:r>
        <w:t>zu</w:t>
      </w:r>
      <w:r>
        <w:rPr>
          <w:spacing w:val="-7"/>
        </w:rPr>
        <w:t xml:space="preserve"> </w:t>
      </w:r>
      <w:r>
        <w:t>dem</w:t>
      </w:r>
      <w:r>
        <w:rPr>
          <w:spacing w:val="-7"/>
        </w:rPr>
        <w:t xml:space="preserve"> </w:t>
      </w:r>
      <w:r>
        <w:t>o.g.</w:t>
      </w:r>
      <w:r>
        <w:rPr>
          <w:spacing w:val="-7"/>
        </w:rPr>
        <w:t xml:space="preserve"> </w:t>
      </w:r>
      <w:r>
        <w:t>Vergabeverfahren,</w:t>
      </w:r>
      <w:r>
        <w:rPr>
          <w:spacing w:val="-7"/>
        </w:rPr>
        <w:t xml:space="preserve"> </w:t>
      </w:r>
      <w:r>
        <w:t>zur</w:t>
      </w:r>
      <w:r>
        <w:rPr>
          <w:spacing w:val="-7"/>
        </w:rPr>
        <w:t xml:space="preserve"> </w:t>
      </w:r>
      <w:r>
        <w:t>Verfügung</w:t>
      </w:r>
      <w:r>
        <w:rPr>
          <w:spacing w:val="-7"/>
        </w:rPr>
        <w:t xml:space="preserve"> </w:t>
      </w:r>
      <w:r>
        <w:t>gestellt.</w:t>
      </w:r>
      <w:r>
        <w:rPr>
          <w:spacing w:val="-5"/>
        </w:rPr>
        <w:t xml:space="preserve"> </w:t>
      </w:r>
      <w:r>
        <w:t>Die interessierten Unternehmen haben sich regelmäßig zu informieren.</w:t>
      </w:r>
    </w:p>
    <w:p w:rsidR="001243D6" w:rsidRDefault="001243D6">
      <w:pPr>
        <w:pStyle w:val="Textkrper"/>
        <w:spacing w:before="42"/>
      </w:pPr>
    </w:p>
    <w:p w:rsidR="001243D6" w:rsidRDefault="00367E68">
      <w:pPr>
        <w:pStyle w:val="berschrift1"/>
        <w:ind w:left="993"/>
      </w:pPr>
      <w:r>
        <w:t>Telefonische</w:t>
      </w:r>
      <w:r>
        <w:rPr>
          <w:spacing w:val="-8"/>
        </w:rPr>
        <w:t xml:space="preserve"> </w:t>
      </w:r>
      <w:r>
        <w:t>Auskünfte</w:t>
      </w:r>
      <w:r>
        <w:rPr>
          <w:spacing w:val="-8"/>
        </w:rPr>
        <w:t xml:space="preserve"> </w:t>
      </w:r>
      <w:r>
        <w:t>werden</w:t>
      </w:r>
      <w:r>
        <w:rPr>
          <w:spacing w:val="-5"/>
        </w:rPr>
        <w:t xml:space="preserve"> </w:t>
      </w:r>
      <w:r>
        <w:t>nicht</w:t>
      </w:r>
      <w:r>
        <w:rPr>
          <w:spacing w:val="-5"/>
        </w:rPr>
        <w:t xml:space="preserve"> </w:t>
      </w:r>
      <w:r>
        <w:rPr>
          <w:spacing w:val="-2"/>
        </w:rPr>
        <w:t>erteilt.</w:t>
      </w:r>
    </w:p>
    <w:p w:rsidR="001243D6" w:rsidRDefault="001243D6">
      <w:pPr>
        <w:pStyle w:val="Textkrper"/>
        <w:spacing w:before="83"/>
        <w:rPr>
          <w:b/>
        </w:rPr>
      </w:pPr>
    </w:p>
    <w:p w:rsidR="001243D6" w:rsidRDefault="00367E68">
      <w:pPr>
        <w:pStyle w:val="Textkrper"/>
        <w:ind w:left="993"/>
      </w:pPr>
      <w:r>
        <w:t>Rückfragen</w:t>
      </w:r>
      <w:r>
        <w:rPr>
          <w:spacing w:val="-6"/>
        </w:rPr>
        <w:t xml:space="preserve"> </w:t>
      </w:r>
      <w:r>
        <w:t>im</w:t>
      </w:r>
      <w:r>
        <w:rPr>
          <w:spacing w:val="-5"/>
        </w:rPr>
        <w:t xml:space="preserve"> </w:t>
      </w:r>
      <w:r>
        <w:t>Rahmen</w:t>
      </w:r>
      <w:r>
        <w:rPr>
          <w:spacing w:val="-8"/>
        </w:rPr>
        <w:t xml:space="preserve"> </w:t>
      </w:r>
      <w:r>
        <w:t>des</w:t>
      </w:r>
      <w:r>
        <w:rPr>
          <w:spacing w:val="-3"/>
        </w:rPr>
        <w:t xml:space="preserve"> </w:t>
      </w:r>
      <w:r>
        <w:t>Teilnahmewettbewerbs</w:t>
      </w:r>
      <w:r>
        <w:rPr>
          <w:spacing w:val="-6"/>
        </w:rPr>
        <w:t xml:space="preserve"> </w:t>
      </w:r>
      <w:r>
        <w:t>sind</w:t>
      </w:r>
      <w:r>
        <w:rPr>
          <w:spacing w:val="-8"/>
        </w:rPr>
        <w:t xml:space="preserve"> </w:t>
      </w:r>
      <w:r>
        <w:t>zulässig</w:t>
      </w:r>
      <w:r>
        <w:rPr>
          <w:spacing w:val="-7"/>
        </w:rPr>
        <w:t xml:space="preserve"> </w:t>
      </w:r>
      <w:r>
        <w:t>bis</w:t>
      </w:r>
      <w:r>
        <w:rPr>
          <w:spacing w:val="-7"/>
        </w:rPr>
        <w:t xml:space="preserve"> </w:t>
      </w:r>
      <w:r>
        <w:rPr>
          <w:spacing w:val="-5"/>
        </w:rPr>
        <w:t>zum</w:t>
      </w:r>
    </w:p>
    <w:p w:rsidR="001243D6" w:rsidRDefault="001243D6">
      <w:pPr>
        <w:pStyle w:val="Textkrper"/>
        <w:spacing w:before="78"/>
      </w:pPr>
    </w:p>
    <w:p w:rsidR="001243D6" w:rsidRPr="00502D38" w:rsidRDefault="00502D38">
      <w:pPr>
        <w:pStyle w:val="berschrift1"/>
        <w:ind w:left="1843"/>
      </w:pPr>
      <w:r w:rsidRPr="00502D38">
        <w:rPr>
          <w:spacing w:val="-2"/>
        </w:rPr>
        <w:t>03.03.</w:t>
      </w:r>
      <w:r w:rsidR="00C54F3B" w:rsidRPr="00502D38">
        <w:rPr>
          <w:spacing w:val="-2"/>
        </w:rPr>
        <w:t>2026</w:t>
      </w:r>
    </w:p>
    <w:p w:rsidR="001243D6" w:rsidRDefault="001243D6">
      <w:pPr>
        <w:pStyle w:val="Textkrper"/>
        <w:rPr>
          <w:b/>
        </w:rPr>
      </w:pPr>
    </w:p>
    <w:p w:rsidR="00C54F3B" w:rsidRDefault="00C54F3B">
      <w:pPr>
        <w:pStyle w:val="Textkrper"/>
        <w:spacing w:before="85"/>
        <w:rPr>
          <w:b/>
        </w:rPr>
      </w:pPr>
    </w:p>
    <w:p w:rsidR="00C54F3B" w:rsidRDefault="00C54F3B">
      <w:pPr>
        <w:pStyle w:val="Textkrper"/>
        <w:spacing w:before="85"/>
        <w:rPr>
          <w:b/>
        </w:rPr>
      </w:pPr>
    </w:p>
    <w:p w:rsidR="00C54F3B" w:rsidRDefault="00C54F3B">
      <w:pPr>
        <w:pStyle w:val="Textkrper"/>
        <w:spacing w:before="85"/>
        <w:rPr>
          <w:b/>
        </w:rPr>
      </w:pPr>
    </w:p>
    <w:p w:rsidR="00C54F3B" w:rsidRDefault="00C54F3B">
      <w:pPr>
        <w:pStyle w:val="Textkrper"/>
        <w:spacing w:before="85"/>
        <w:rPr>
          <w:b/>
        </w:rPr>
      </w:pPr>
    </w:p>
    <w:p w:rsidR="00C54F3B" w:rsidRDefault="00C54F3B">
      <w:pPr>
        <w:pStyle w:val="Textkrper"/>
        <w:spacing w:before="85"/>
        <w:rPr>
          <w:b/>
        </w:rPr>
      </w:pPr>
    </w:p>
    <w:p w:rsidR="00502D38" w:rsidRDefault="00502D38">
      <w:pPr>
        <w:pStyle w:val="Textkrper"/>
        <w:spacing w:before="85"/>
        <w:rPr>
          <w:b/>
        </w:rPr>
      </w:pPr>
    </w:p>
    <w:p w:rsidR="00C54F3B" w:rsidRDefault="00C54F3B">
      <w:pPr>
        <w:pStyle w:val="Textkrper"/>
        <w:spacing w:before="85"/>
        <w:rPr>
          <w:b/>
        </w:rPr>
      </w:pPr>
    </w:p>
    <w:p w:rsidR="001243D6" w:rsidRDefault="00367E68">
      <w:pPr>
        <w:pStyle w:val="Listenabsatz"/>
        <w:numPr>
          <w:ilvl w:val="0"/>
          <w:numId w:val="6"/>
        </w:numPr>
        <w:tabs>
          <w:tab w:val="left" w:pos="1221"/>
        </w:tabs>
        <w:rPr>
          <w:b/>
        </w:rPr>
      </w:pPr>
      <w:r>
        <w:rPr>
          <w:b/>
          <w:spacing w:val="-2"/>
        </w:rPr>
        <w:t>Bewerbungsfrist</w:t>
      </w:r>
    </w:p>
    <w:p w:rsidR="001243D6" w:rsidRDefault="001243D6">
      <w:pPr>
        <w:pStyle w:val="Textkrper"/>
        <w:spacing w:before="50"/>
        <w:rPr>
          <w:b/>
        </w:rPr>
      </w:pPr>
    </w:p>
    <w:p w:rsidR="00C54F3B" w:rsidRDefault="00367E68" w:rsidP="00C54F3B">
      <w:pPr>
        <w:pStyle w:val="Textkrper"/>
        <w:ind w:left="993"/>
        <w:rPr>
          <w:spacing w:val="-5"/>
        </w:rPr>
      </w:pPr>
      <w:r>
        <w:t>Der</w:t>
      </w:r>
      <w:r>
        <w:rPr>
          <w:spacing w:val="-9"/>
        </w:rPr>
        <w:t xml:space="preserve"> </w:t>
      </w:r>
      <w:r>
        <w:t>Teilnahmeantrag</w:t>
      </w:r>
      <w:r>
        <w:rPr>
          <w:spacing w:val="-6"/>
        </w:rPr>
        <w:t xml:space="preserve"> </w:t>
      </w:r>
      <w:r>
        <w:t>entsprechend</w:t>
      </w:r>
      <w:r>
        <w:rPr>
          <w:spacing w:val="-7"/>
        </w:rPr>
        <w:t xml:space="preserve"> </w:t>
      </w:r>
      <w:r>
        <w:t>der</w:t>
      </w:r>
      <w:r>
        <w:rPr>
          <w:spacing w:val="-9"/>
        </w:rPr>
        <w:t xml:space="preserve"> </w:t>
      </w:r>
      <w:r>
        <w:t>unter</w:t>
      </w:r>
      <w:r>
        <w:rPr>
          <w:spacing w:val="-6"/>
        </w:rPr>
        <w:t xml:space="preserve"> </w:t>
      </w:r>
      <w:r>
        <w:t>D.</w:t>
      </w:r>
      <w:r>
        <w:rPr>
          <w:spacing w:val="-7"/>
        </w:rPr>
        <w:t xml:space="preserve"> </w:t>
      </w:r>
      <w:r>
        <w:t>genannten</w:t>
      </w:r>
      <w:r>
        <w:rPr>
          <w:spacing w:val="-9"/>
        </w:rPr>
        <w:t xml:space="preserve"> </w:t>
      </w:r>
      <w:r>
        <w:t>Anforderungen</w:t>
      </w:r>
      <w:r>
        <w:rPr>
          <w:spacing w:val="-6"/>
        </w:rPr>
        <w:t xml:space="preserve"> </w:t>
      </w:r>
      <w:r>
        <w:t>ist</w:t>
      </w:r>
      <w:r>
        <w:rPr>
          <w:spacing w:val="-7"/>
        </w:rPr>
        <w:t xml:space="preserve"> </w:t>
      </w:r>
      <w:r>
        <w:t>bis</w:t>
      </w:r>
      <w:r>
        <w:rPr>
          <w:spacing w:val="-6"/>
        </w:rPr>
        <w:t xml:space="preserve"> </w:t>
      </w:r>
      <w:r>
        <w:t>spätestens</w:t>
      </w:r>
      <w:r>
        <w:rPr>
          <w:spacing w:val="-6"/>
        </w:rPr>
        <w:t xml:space="preserve"> </w:t>
      </w:r>
      <w:r>
        <w:rPr>
          <w:spacing w:val="-5"/>
        </w:rPr>
        <w:t>zum</w:t>
      </w:r>
    </w:p>
    <w:p w:rsidR="00C54F3B" w:rsidRDefault="00C54F3B" w:rsidP="00C54F3B">
      <w:pPr>
        <w:pStyle w:val="Textkrper"/>
        <w:ind w:left="993"/>
        <w:rPr>
          <w:spacing w:val="-5"/>
        </w:rPr>
      </w:pPr>
    </w:p>
    <w:p w:rsidR="001243D6" w:rsidRPr="00502D38" w:rsidRDefault="00502D38" w:rsidP="00C54F3B">
      <w:pPr>
        <w:pStyle w:val="Textkrper"/>
        <w:ind w:left="993"/>
        <w:rPr>
          <w:b/>
          <w:bCs/>
        </w:rPr>
      </w:pPr>
      <w:r w:rsidRPr="00502D38">
        <w:rPr>
          <w:b/>
          <w:bCs/>
        </w:rPr>
        <w:t>10</w:t>
      </w:r>
      <w:r w:rsidR="00C54F3B" w:rsidRPr="00502D38">
        <w:rPr>
          <w:b/>
          <w:bCs/>
        </w:rPr>
        <w:t>.</w:t>
      </w:r>
      <w:r w:rsidRPr="00502D38">
        <w:rPr>
          <w:b/>
          <w:bCs/>
        </w:rPr>
        <w:t>03.</w:t>
      </w:r>
      <w:r w:rsidR="00C54F3B" w:rsidRPr="00502D38">
        <w:rPr>
          <w:b/>
          <w:bCs/>
        </w:rPr>
        <w:t>2026,</w:t>
      </w:r>
      <w:r w:rsidR="00C54F3B" w:rsidRPr="00502D38">
        <w:rPr>
          <w:b/>
          <w:bCs/>
          <w:spacing w:val="-5"/>
        </w:rPr>
        <w:t xml:space="preserve"> </w:t>
      </w:r>
      <w:r w:rsidR="00C54F3B" w:rsidRPr="00502D38">
        <w:rPr>
          <w:b/>
          <w:bCs/>
        </w:rPr>
        <w:t>1</w:t>
      </w:r>
      <w:r w:rsidRPr="00502D38">
        <w:rPr>
          <w:b/>
          <w:bCs/>
        </w:rPr>
        <w:t>2</w:t>
      </w:r>
      <w:r w:rsidR="00C54F3B" w:rsidRPr="00502D38">
        <w:rPr>
          <w:b/>
          <w:bCs/>
        </w:rPr>
        <w:t>:00</w:t>
      </w:r>
      <w:r w:rsidR="00C54F3B" w:rsidRPr="00502D38">
        <w:rPr>
          <w:b/>
          <w:bCs/>
          <w:spacing w:val="-4"/>
        </w:rPr>
        <w:t xml:space="preserve"> </w:t>
      </w:r>
      <w:r w:rsidR="00C54F3B" w:rsidRPr="00502D38">
        <w:rPr>
          <w:b/>
          <w:bCs/>
          <w:spacing w:val="-5"/>
        </w:rPr>
        <w:t>Uhr</w:t>
      </w:r>
    </w:p>
    <w:p w:rsidR="001243D6" w:rsidRDefault="001243D6">
      <w:pPr>
        <w:pStyle w:val="Textkrper"/>
        <w:spacing w:before="39"/>
        <w:rPr>
          <w:b/>
        </w:rPr>
      </w:pPr>
    </w:p>
    <w:p w:rsidR="001243D6" w:rsidRDefault="00367E68">
      <w:pPr>
        <w:pStyle w:val="Textkrper"/>
        <w:spacing w:line="276" w:lineRule="auto"/>
        <w:ind w:left="993" w:right="252"/>
        <w:jc w:val="both"/>
      </w:pPr>
      <w:r>
        <w:t>elektronisch und in deutscher Sprache über das Vergabeportal</w:t>
      </w:r>
      <w:r w:rsidR="000153E9" w:rsidRPr="000153E9">
        <w:rPr>
          <w:b/>
          <w:u w:val="single"/>
        </w:rPr>
        <w:t xml:space="preserve"> https://www.vergabe-westfalen.de</w:t>
      </w:r>
      <w:r w:rsidRPr="000153E9">
        <w:t>,</w:t>
      </w:r>
      <w:r>
        <w:t xml:space="preserve"> dort über den Bereich „Teilnahmeanträge“ zu dem o.g. Vergabeverfahren durch Nutzung des sog. Bietertools, einzureichen. Hierzu ist die kostenlose Registrierung Ihres Unternehmens auf </w:t>
      </w:r>
      <w:r w:rsidR="000153E9" w:rsidRPr="000153E9">
        <w:rPr>
          <w:b/>
          <w:u w:val="single"/>
        </w:rPr>
        <w:t>https://www.vergabe-westfalen.de</w:t>
      </w:r>
      <w:r>
        <w:rPr>
          <w:color w:val="0000FF"/>
        </w:rPr>
        <w:t xml:space="preserve"> </w:t>
      </w:r>
      <w:r>
        <w:rPr>
          <w:spacing w:val="-2"/>
        </w:rPr>
        <w:t>erforderlich.</w:t>
      </w:r>
    </w:p>
    <w:p w:rsidR="001243D6" w:rsidRDefault="00367E68">
      <w:pPr>
        <w:pStyle w:val="Textkrper"/>
        <w:spacing w:before="198" w:line="278" w:lineRule="auto"/>
        <w:ind w:left="993" w:right="257"/>
        <w:jc w:val="both"/>
      </w:pPr>
      <w:r>
        <w:t>Bewerbungen, welche die gem. diesen Verdingungsunterlagen genannten Anforderungen nicht erfüllen, können von der Wertung ausgeschlossen werden.</w:t>
      </w:r>
    </w:p>
    <w:p w:rsidR="001243D6" w:rsidRDefault="001243D6">
      <w:pPr>
        <w:pStyle w:val="Textkrper"/>
        <w:spacing w:before="37"/>
      </w:pPr>
    </w:p>
    <w:p w:rsidR="001243D6" w:rsidRDefault="00367E68">
      <w:pPr>
        <w:pStyle w:val="Textkrper"/>
        <w:spacing w:before="1" w:line="276" w:lineRule="auto"/>
        <w:ind w:left="993" w:right="263"/>
        <w:jc w:val="both"/>
      </w:pPr>
      <w:r>
        <w:t>Es sind nur die geforderten Unterlagen einzureichen. Darüber hinaus gehende oder abweichend eingereichte Unterlagen werden bei der Wertung nicht berücksichtigt.</w:t>
      </w:r>
    </w:p>
    <w:p w:rsidR="001243D6" w:rsidRDefault="001243D6">
      <w:pPr>
        <w:pStyle w:val="Textkrper"/>
      </w:pPr>
    </w:p>
    <w:p w:rsidR="001243D6" w:rsidRDefault="001243D6">
      <w:pPr>
        <w:pStyle w:val="Textkrper"/>
        <w:spacing w:before="81"/>
      </w:pPr>
    </w:p>
    <w:p w:rsidR="001243D6" w:rsidRDefault="00367E68">
      <w:pPr>
        <w:pStyle w:val="berschrift1"/>
        <w:numPr>
          <w:ilvl w:val="0"/>
          <w:numId w:val="6"/>
        </w:numPr>
        <w:tabs>
          <w:tab w:val="left" w:pos="1221"/>
        </w:tabs>
      </w:pPr>
      <w:r>
        <w:t>Aufteilung</w:t>
      </w:r>
      <w:r>
        <w:rPr>
          <w:spacing w:val="-2"/>
        </w:rPr>
        <w:t xml:space="preserve"> </w:t>
      </w:r>
      <w:r>
        <w:t>in</w:t>
      </w:r>
      <w:r>
        <w:rPr>
          <w:spacing w:val="-4"/>
        </w:rPr>
        <w:t xml:space="preserve"> Lose</w:t>
      </w:r>
    </w:p>
    <w:p w:rsidR="001243D6" w:rsidRDefault="001243D6">
      <w:pPr>
        <w:pStyle w:val="Textkrper"/>
        <w:spacing w:before="47"/>
        <w:rPr>
          <w:b/>
        </w:rPr>
      </w:pPr>
    </w:p>
    <w:p w:rsidR="00607EDB" w:rsidRDefault="00607EDB" w:rsidP="00607EDB">
      <w:pPr>
        <w:pStyle w:val="Textkrper"/>
        <w:spacing w:before="198" w:line="278" w:lineRule="auto"/>
        <w:ind w:left="993" w:right="257"/>
        <w:jc w:val="both"/>
      </w:pPr>
      <w:r w:rsidRPr="00607EDB">
        <w:t xml:space="preserve">Der öffentliche Auftraggeber hat sich entschieden, eine Vergabe in insgesamt vier Losen durchzuführen. Folgende Lose werden ausgeschrieben: </w:t>
      </w:r>
    </w:p>
    <w:p w:rsidR="00607EDB" w:rsidRPr="00607EDB" w:rsidRDefault="00607EDB" w:rsidP="00607EDB">
      <w:pPr>
        <w:pStyle w:val="Textkrper"/>
        <w:spacing w:before="198" w:line="278" w:lineRule="auto"/>
        <w:ind w:left="993" w:right="257"/>
        <w:jc w:val="both"/>
      </w:pPr>
    </w:p>
    <w:p w:rsidR="00607EDB" w:rsidRPr="00607EDB" w:rsidRDefault="00607EDB" w:rsidP="00607EDB">
      <w:pPr>
        <w:pStyle w:val="Textkrper"/>
        <w:spacing w:before="198" w:line="278" w:lineRule="auto"/>
        <w:ind w:left="993" w:right="257"/>
        <w:jc w:val="both"/>
      </w:pPr>
      <w:r w:rsidRPr="00607EDB">
        <w:t xml:space="preserve">Los 1: Architektenleistungen </w:t>
      </w:r>
    </w:p>
    <w:p w:rsidR="00607EDB" w:rsidRPr="00607EDB" w:rsidRDefault="00607EDB" w:rsidP="00607EDB">
      <w:pPr>
        <w:pStyle w:val="Textkrper"/>
        <w:spacing w:before="198" w:line="278" w:lineRule="auto"/>
        <w:ind w:left="993" w:right="257"/>
        <w:jc w:val="both"/>
      </w:pPr>
      <w:r w:rsidRPr="00607EDB">
        <w:t>Los 2: Lüftung, Heizung, Sanitär</w:t>
      </w:r>
    </w:p>
    <w:p w:rsidR="00607EDB" w:rsidRPr="00607EDB" w:rsidRDefault="00607EDB" w:rsidP="00607EDB">
      <w:pPr>
        <w:pStyle w:val="Textkrper"/>
        <w:spacing w:before="198" w:line="278" w:lineRule="auto"/>
        <w:ind w:left="993" w:right="257"/>
        <w:jc w:val="both"/>
      </w:pPr>
      <w:r w:rsidRPr="00607EDB">
        <w:t>Los 3</w:t>
      </w:r>
      <w:r>
        <w:t xml:space="preserve"> </w:t>
      </w:r>
      <w:r w:rsidRPr="00607EDB">
        <w:t>Elektro</w:t>
      </w:r>
    </w:p>
    <w:p w:rsidR="00607EDB" w:rsidRPr="00607EDB" w:rsidRDefault="00607EDB" w:rsidP="00607EDB">
      <w:pPr>
        <w:pStyle w:val="Textkrper"/>
        <w:spacing w:before="198" w:line="278" w:lineRule="auto"/>
        <w:ind w:left="993" w:right="257"/>
        <w:jc w:val="both"/>
      </w:pPr>
      <w:r w:rsidRPr="00607EDB">
        <w:t xml:space="preserve">Los 4: Tragwerksplanung </w:t>
      </w:r>
    </w:p>
    <w:p w:rsidR="00607EDB" w:rsidRPr="00607EDB" w:rsidRDefault="00607EDB" w:rsidP="00607EDB">
      <w:pPr>
        <w:pStyle w:val="Textkrper"/>
        <w:spacing w:before="198" w:line="278" w:lineRule="auto"/>
        <w:ind w:left="993" w:right="257"/>
        <w:jc w:val="both"/>
      </w:pPr>
    </w:p>
    <w:p w:rsidR="00607EDB" w:rsidRPr="00607EDB" w:rsidRDefault="00607EDB" w:rsidP="00607EDB">
      <w:pPr>
        <w:pStyle w:val="Textkrper"/>
        <w:spacing w:before="198" w:line="278" w:lineRule="auto"/>
        <w:ind w:left="993" w:right="257"/>
        <w:jc w:val="both"/>
      </w:pPr>
      <w:r w:rsidRPr="00607EDB">
        <w:t xml:space="preserve">Eine Loslimitierung oder ein Losrabatt </w:t>
      </w:r>
      <w:proofErr w:type="gramStart"/>
      <w:r w:rsidRPr="00607EDB">
        <w:t>ist</w:t>
      </w:r>
      <w:proofErr w:type="gramEnd"/>
      <w:r w:rsidRPr="00607EDB">
        <w:t xml:space="preserve"> nicht vorgesehen. </w:t>
      </w:r>
    </w:p>
    <w:p w:rsidR="001243D6" w:rsidRDefault="001243D6">
      <w:pPr>
        <w:pStyle w:val="Textkrper"/>
      </w:pPr>
    </w:p>
    <w:p w:rsidR="001243D6" w:rsidRDefault="001243D6">
      <w:pPr>
        <w:pStyle w:val="Textkrper"/>
        <w:spacing w:before="121"/>
      </w:pPr>
    </w:p>
    <w:p w:rsidR="001243D6" w:rsidRDefault="00367E68">
      <w:pPr>
        <w:pStyle w:val="berschrift1"/>
        <w:numPr>
          <w:ilvl w:val="0"/>
          <w:numId w:val="6"/>
        </w:numPr>
        <w:tabs>
          <w:tab w:val="left" w:pos="1221"/>
        </w:tabs>
      </w:pPr>
      <w:r>
        <w:rPr>
          <w:spacing w:val="-2"/>
        </w:rPr>
        <w:t>Nebenangebote</w:t>
      </w:r>
    </w:p>
    <w:p w:rsidR="001243D6" w:rsidRDefault="001243D6">
      <w:pPr>
        <w:pStyle w:val="Textkrper"/>
        <w:spacing w:before="48"/>
        <w:rPr>
          <w:b/>
        </w:rPr>
      </w:pPr>
    </w:p>
    <w:p w:rsidR="001243D6" w:rsidRDefault="00367E68">
      <w:pPr>
        <w:pStyle w:val="Textkrper"/>
        <w:ind w:left="993"/>
        <w:jc w:val="both"/>
      </w:pPr>
      <w:r>
        <w:t>Nebenangebote</w:t>
      </w:r>
      <w:r>
        <w:rPr>
          <w:spacing w:val="-7"/>
        </w:rPr>
        <w:t xml:space="preserve"> </w:t>
      </w:r>
      <w:r>
        <w:t>sind</w:t>
      </w:r>
      <w:r>
        <w:rPr>
          <w:spacing w:val="-6"/>
        </w:rPr>
        <w:t xml:space="preserve"> </w:t>
      </w:r>
      <w:r>
        <w:t>nicht</w:t>
      </w:r>
      <w:r>
        <w:rPr>
          <w:spacing w:val="-9"/>
        </w:rPr>
        <w:t xml:space="preserve"> </w:t>
      </w:r>
      <w:r>
        <w:rPr>
          <w:spacing w:val="-2"/>
        </w:rPr>
        <w:t>zugelassen.</w:t>
      </w:r>
    </w:p>
    <w:p w:rsidR="001243D6" w:rsidRDefault="001243D6">
      <w:pPr>
        <w:pStyle w:val="Textkrper"/>
      </w:pPr>
    </w:p>
    <w:p w:rsidR="001243D6" w:rsidRDefault="001243D6">
      <w:pPr>
        <w:pStyle w:val="Textkrper"/>
        <w:spacing w:before="121"/>
      </w:pPr>
    </w:p>
    <w:p w:rsidR="001243D6" w:rsidRDefault="00367E68">
      <w:pPr>
        <w:pStyle w:val="berschrift1"/>
        <w:numPr>
          <w:ilvl w:val="0"/>
          <w:numId w:val="6"/>
        </w:numPr>
        <w:tabs>
          <w:tab w:val="left" w:pos="1221"/>
        </w:tabs>
      </w:pPr>
      <w:r>
        <w:t>Zurückziehen</w:t>
      </w:r>
      <w:r>
        <w:rPr>
          <w:spacing w:val="-7"/>
        </w:rPr>
        <w:t xml:space="preserve"> </w:t>
      </w:r>
      <w:r>
        <w:t>des</w:t>
      </w:r>
      <w:r>
        <w:rPr>
          <w:spacing w:val="-7"/>
        </w:rPr>
        <w:t xml:space="preserve"> </w:t>
      </w:r>
      <w:r>
        <w:rPr>
          <w:spacing w:val="-2"/>
        </w:rPr>
        <w:t>Teilnahmeantrags</w:t>
      </w:r>
    </w:p>
    <w:p w:rsidR="001243D6" w:rsidRDefault="001243D6">
      <w:pPr>
        <w:pStyle w:val="Textkrper"/>
        <w:spacing w:before="47"/>
        <w:rPr>
          <w:b/>
        </w:rPr>
      </w:pPr>
    </w:p>
    <w:p w:rsidR="001243D6" w:rsidRDefault="00367E68">
      <w:pPr>
        <w:pStyle w:val="Textkrper"/>
        <w:spacing w:line="276" w:lineRule="auto"/>
        <w:ind w:left="993" w:right="136"/>
        <w:jc w:val="both"/>
      </w:pPr>
      <w:r>
        <w:t>Über das genannte Vergabeportal, dort über den Bereich „Teilnahmeanträge“ zu dem o.g. Vergabeverfahren, können Sie</w:t>
      </w:r>
      <w:r>
        <w:rPr>
          <w:spacing w:val="40"/>
        </w:rPr>
        <w:t xml:space="preserve"> </w:t>
      </w:r>
      <w:r>
        <w:t>den</w:t>
      </w:r>
      <w:r>
        <w:rPr>
          <w:spacing w:val="40"/>
        </w:rPr>
        <w:t xml:space="preserve"> </w:t>
      </w:r>
      <w:r>
        <w:t>Teilnahmeantrag</w:t>
      </w:r>
      <w:r>
        <w:rPr>
          <w:spacing w:val="40"/>
        </w:rPr>
        <w:t xml:space="preserve"> </w:t>
      </w:r>
      <w:r>
        <w:t>über</w:t>
      </w:r>
      <w:r>
        <w:rPr>
          <w:spacing w:val="40"/>
        </w:rPr>
        <w:t xml:space="preserve"> </w:t>
      </w:r>
      <w:r>
        <w:t>das</w:t>
      </w:r>
      <w:r>
        <w:rPr>
          <w:spacing w:val="40"/>
        </w:rPr>
        <w:t xml:space="preserve"> </w:t>
      </w:r>
      <w:r>
        <w:t>Aktionselement „zurückziehen“ bis zum Ablauf der Teilnahmefrist zurückziehen.</w:t>
      </w:r>
    </w:p>
    <w:p w:rsidR="001243D6" w:rsidRDefault="001243D6">
      <w:pPr>
        <w:pStyle w:val="Textkrper"/>
        <w:spacing w:before="48"/>
      </w:pPr>
    </w:p>
    <w:p w:rsidR="001243D6" w:rsidRDefault="001243D6">
      <w:pPr>
        <w:pStyle w:val="Textkrper"/>
      </w:pPr>
    </w:p>
    <w:p w:rsidR="00607EDB" w:rsidRDefault="00607EDB">
      <w:pPr>
        <w:pStyle w:val="Textkrper"/>
      </w:pPr>
    </w:p>
    <w:p w:rsidR="001243D6" w:rsidRDefault="001243D6">
      <w:pPr>
        <w:pStyle w:val="Textkrper"/>
        <w:spacing w:before="79"/>
      </w:pPr>
    </w:p>
    <w:p w:rsidR="001243D6" w:rsidRDefault="00367E68">
      <w:pPr>
        <w:pStyle w:val="berschrift1"/>
        <w:numPr>
          <w:ilvl w:val="0"/>
          <w:numId w:val="6"/>
        </w:numPr>
        <w:tabs>
          <w:tab w:val="left" w:pos="1221"/>
        </w:tabs>
      </w:pPr>
      <w:r>
        <w:t>Prüfung</w:t>
      </w:r>
      <w:r>
        <w:rPr>
          <w:spacing w:val="-2"/>
        </w:rPr>
        <w:t xml:space="preserve"> </w:t>
      </w:r>
      <w:r>
        <w:t>der</w:t>
      </w:r>
      <w:r>
        <w:rPr>
          <w:spacing w:val="-7"/>
        </w:rPr>
        <w:t xml:space="preserve"> </w:t>
      </w:r>
      <w:r>
        <w:rPr>
          <w:spacing w:val="-2"/>
        </w:rPr>
        <w:t>Teilnahmeanträge</w:t>
      </w:r>
    </w:p>
    <w:p w:rsidR="001243D6" w:rsidRDefault="001243D6">
      <w:pPr>
        <w:pStyle w:val="Textkrper"/>
        <w:spacing w:before="47"/>
        <w:rPr>
          <w:b/>
        </w:rPr>
      </w:pPr>
    </w:p>
    <w:p w:rsidR="001243D6" w:rsidRDefault="00367E68">
      <w:pPr>
        <w:pStyle w:val="Textkrper"/>
        <w:spacing w:line="276" w:lineRule="auto"/>
        <w:ind w:left="993" w:right="145"/>
        <w:jc w:val="both"/>
      </w:pPr>
      <w:r>
        <w:t>Alle fristgerecht eingegangenen Teilnahmeanträge wird der Auftraggeber formell und materiell prüfen. Insbesondere wird er prüfen, ob die Bewerber die für diesen Auftrag notwendige Eignung, wirtschaftliche, technische und berufliche Leistungsfähigkeit besitzen.</w:t>
      </w:r>
    </w:p>
    <w:p w:rsidR="001243D6" w:rsidRDefault="001243D6">
      <w:pPr>
        <w:pStyle w:val="Textkrper"/>
        <w:spacing w:before="41"/>
      </w:pPr>
    </w:p>
    <w:p w:rsidR="001243D6" w:rsidRDefault="00367E68">
      <w:pPr>
        <w:pStyle w:val="Textkrper"/>
        <w:spacing w:line="276" w:lineRule="auto"/>
        <w:ind w:left="993" w:right="142"/>
        <w:jc w:val="both"/>
      </w:pPr>
      <w:r>
        <w:t>Der</w:t>
      </w:r>
      <w:r>
        <w:rPr>
          <w:spacing w:val="-13"/>
        </w:rPr>
        <w:t xml:space="preserve"> </w:t>
      </w:r>
      <w:r>
        <w:t>Auftraggeber</w:t>
      </w:r>
      <w:r>
        <w:rPr>
          <w:spacing w:val="-13"/>
        </w:rPr>
        <w:t xml:space="preserve"> </w:t>
      </w:r>
      <w:r>
        <w:t>beabsichtigt,</w:t>
      </w:r>
      <w:r>
        <w:rPr>
          <w:spacing w:val="-12"/>
        </w:rPr>
        <w:t xml:space="preserve"> </w:t>
      </w:r>
      <w:r>
        <w:t>3</w:t>
      </w:r>
      <w:r>
        <w:rPr>
          <w:spacing w:val="-13"/>
        </w:rPr>
        <w:t xml:space="preserve"> </w:t>
      </w:r>
      <w:r>
        <w:t>Bewerber</w:t>
      </w:r>
      <w:r>
        <w:rPr>
          <w:spacing w:val="-12"/>
        </w:rPr>
        <w:t xml:space="preserve"> </w:t>
      </w:r>
      <w:r>
        <w:t>/</w:t>
      </w:r>
      <w:r>
        <w:rPr>
          <w:spacing w:val="-13"/>
        </w:rPr>
        <w:t xml:space="preserve"> </w:t>
      </w:r>
      <w:r>
        <w:t>Bewerbergemeinschaften</w:t>
      </w:r>
      <w:r w:rsidR="00607EDB">
        <w:t xml:space="preserve"> je Los</w:t>
      </w:r>
      <w:r>
        <w:t>,</w:t>
      </w:r>
      <w:r>
        <w:rPr>
          <w:spacing w:val="-12"/>
        </w:rPr>
        <w:t xml:space="preserve"> </w:t>
      </w:r>
      <w:r>
        <w:t>zur</w:t>
      </w:r>
      <w:r>
        <w:rPr>
          <w:spacing w:val="-13"/>
        </w:rPr>
        <w:t xml:space="preserve"> </w:t>
      </w:r>
      <w:r>
        <w:t>Abgabe</w:t>
      </w:r>
      <w:r>
        <w:rPr>
          <w:spacing w:val="-12"/>
        </w:rPr>
        <w:t xml:space="preserve"> </w:t>
      </w:r>
      <w:r>
        <w:t>eines</w:t>
      </w:r>
      <w:r>
        <w:rPr>
          <w:spacing w:val="-13"/>
        </w:rPr>
        <w:t xml:space="preserve"> </w:t>
      </w:r>
      <w:r>
        <w:t xml:space="preserve">Erstangebotes auf der Grundlage der Vergabeunterlagen aufzufordern. Sofern mehr als 3 wertungsfähige Teilnahmeanträge von geeigneten Bewerbern / Bewerbergemeinschaften </w:t>
      </w:r>
      <w:r w:rsidR="00607EDB">
        <w:t xml:space="preserve">je Los </w:t>
      </w:r>
      <w:r>
        <w:t>vorliegen, wird der Auftraggeber eine differenzierende Eignungsprüfung gemäß der beigefügten Bewertungsmatri</w:t>
      </w:r>
      <w:r w:rsidR="00607EDB">
        <w:t>zen</w:t>
      </w:r>
      <w:r>
        <w:t xml:space="preserve"> vornehmen und die 3 Bewerber / Bewerbergemeinschaften zur Angebotsabgabe </w:t>
      </w:r>
      <w:r w:rsidR="00607EDB">
        <w:t xml:space="preserve">je Los </w:t>
      </w:r>
      <w:r>
        <w:t>auffordern, die die höchste Punktzahl erreicht haben. Im Falle von Punktgleichheit entscheidet das Los.</w:t>
      </w:r>
    </w:p>
    <w:p w:rsidR="001243D6" w:rsidRDefault="001243D6">
      <w:pPr>
        <w:pStyle w:val="Textkrper"/>
        <w:spacing w:before="38"/>
      </w:pPr>
    </w:p>
    <w:p w:rsidR="001243D6" w:rsidRDefault="00367E68" w:rsidP="00367E68">
      <w:pPr>
        <w:pStyle w:val="Textkrper"/>
        <w:spacing w:before="1" w:line="278" w:lineRule="auto"/>
        <w:ind w:left="993" w:right="147"/>
        <w:jc w:val="both"/>
      </w:pPr>
      <w:r>
        <w:t>Die aufgeforderten Bieter geben auf der Grundlage der Vergabeunterlagen ein verbindliches Erstangebot</w:t>
      </w:r>
      <w:r>
        <w:rPr>
          <w:spacing w:val="26"/>
        </w:rPr>
        <w:t xml:space="preserve"> </w:t>
      </w:r>
      <w:r>
        <w:t>sowie</w:t>
      </w:r>
      <w:r>
        <w:rPr>
          <w:spacing w:val="27"/>
        </w:rPr>
        <w:t xml:space="preserve"> </w:t>
      </w:r>
      <w:r>
        <w:t>ein</w:t>
      </w:r>
      <w:r>
        <w:rPr>
          <w:spacing w:val="26"/>
        </w:rPr>
        <w:t xml:space="preserve"> </w:t>
      </w:r>
      <w:r>
        <w:t>objektbezogenes</w:t>
      </w:r>
      <w:r>
        <w:rPr>
          <w:spacing w:val="27"/>
        </w:rPr>
        <w:t xml:space="preserve"> </w:t>
      </w:r>
      <w:r>
        <w:t>Konzept</w:t>
      </w:r>
      <w:r>
        <w:rPr>
          <w:spacing w:val="26"/>
        </w:rPr>
        <w:t xml:space="preserve"> </w:t>
      </w:r>
      <w:r>
        <w:t>zur</w:t>
      </w:r>
      <w:r>
        <w:rPr>
          <w:spacing w:val="26"/>
        </w:rPr>
        <w:t xml:space="preserve"> </w:t>
      </w:r>
      <w:r>
        <w:t>Umsetzung</w:t>
      </w:r>
      <w:r>
        <w:rPr>
          <w:spacing w:val="26"/>
        </w:rPr>
        <w:t xml:space="preserve"> </w:t>
      </w:r>
      <w:r>
        <w:t>des</w:t>
      </w:r>
      <w:r>
        <w:rPr>
          <w:spacing w:val="27"/>
        </w:rPr>
        <w:t xml:space="preserve"> </w:t>
      </w:r>
      <w:r>
        <w:t>Planungsvorhabens</w:t>
      </w:r>
      <w:r>
        <w:rPr>
          <w:spacing w:val="27"/>
        </w:rPr>
        <w:t xml:space="preserve"> </w:t>
      </w:r>
      <w:r>
        <w:t>ab.</w:t>
      </w:r>
      <w:r>
        <w:rPr>
          <w:spacing w:val="26"/>
        </w:rPr>
        <w:t xml:space="preserve"> </w:t>
      </w:r>
      <w:r>
        <w:t>Nach</w:t>
      </w:r>
      <w:r w:rsidR="00FA32A7">
        <w:t xml:space="preserve"> </w:t>
      </w:r>
      <w:r>
        <w:t>Auswertung der Erstangebote erhalten die Bieter die Möglichkeit, in einem Verhandlungstermin ihr Angebot zu präsentieren und über die Vergabeunterlagen zu verhandeln. Anschließend werden alle Bieter aufgefordert, ein überarbeitetes, finales Angebot zu unterbreiten. Auf das wirtschaftlichste Angebot wird der Zuschlag erteilt. Die Angebote und das Konzept sind elektronisch einzureichen.</w:t>
      </w:r>
    </w:p>
    <w:p w:rsidR="001243D6" w:rsidRDefault="001243D6">
      <w:pPr>
        <w:pStyle w:val="Textkrper"/>
        <w:spacing w:before="40"/>
      </w:pPr>
    </w:p>
    <w:p w:rsidR="001243D6" w:rsidRDefault="00367E68">
      <w:pPr>
        <w:pStyle w:val="Textkrper"/>
        <w:spacing w:line="276" w:lineRule="auto"/>
        <w:ind w:left="993" w:right="149"/>
        <w:jc w:val="both"/>
      </w:pPr>
      <w:r>
        <w:t>Der Auftraggeber behält sich gemäß § 17 Absatz 11 VgV vor, den Zuschlag auf Grundlage der verbindlichen Erstangebote zu erteilen, ohne in Verhandlungen einzutreten.</w:t>
      </w:r>
    </w:p>
    <w:p w:rsidR="001243D6" w:rsidRDefault="001243D6">
      <w:pPr>
        <w:pStyle w:val="Textkrper"/>
        <w:spacing w:before="38"/>
      </w:pPr>
    </w:p>
    <w:p w:rsidR="001243D6" w:rsidRDefault="00367E68">
      <w:pPr>
        <w:pStyle w:val="Textkrper"/>
        <w:spacing w:line="559" w:lineRule="auto"/>
        <w:ind w:left="1843" w:right="2991" w:hanging="850"/>
      </w:pPr>
      <w:r>
        <w:t>Nach</w:t>
      </w:r>
      <w:r>
        <w:rPr>
          <w:spacing w:val="-4"/>
        </w:rPr>
        <w:t xml:space="preserve"> </w:t>
      </w:r>
      <w:r>
        <w:t>den</w:t>
      </w:r>
      <w:r>
        <w:rPr>
          <w:spacing w:val="-4"/>
        </w:rPr>
        <w:t xml:space="preserve"> </w:t>
      </w:r>
      <w:r>
        <w:t>derzeitigen</w:t>
      </w:r>
      <w:r>
        <w:rPr>
          <w:spacing w:val="-4"/>
        </w:rPr>
        <w:t xml:space="preserve"> </w:t>
      </w:r>
      <w:r>
        <w:t>Planungen</w:t>
      </w:r>
      <w:r>
        <w:rPr>
          <w:spacing w:val="-4"/>
        </w:rPr>
        <w:t xml:space="preserve"> </w:t>
      </w:r>
      <w:r>
        <w:t>sollen</w:t>
      </w:r>
      <w:r>
        <w:rPr>
          <w:spacing w:val="-4"/>
        </w:rPr>
        <w:t xml:space="preserve"> </w:t>
      </w:r>
      <w:r>
        <w:t>die</w:t>
      </w:r>
      <w:r>
        <w:rPr>
          <w:spacing w:val="-4"/>
        </w:rPr>
        <w:t xml:space="preserve"> </w:t>
      </w:r>
      <w:r>
        <w:t>Bewerber</w:t>
      </w:r>
      <w:r>
        <w:rPr>
          <w:spacing w:val="-7"/>
        </w:rPr>
        <w:t xml:space="preserve"> </w:t>
      </w:r>
      <w:r>
        <w:t xml:space="preserve">am </w:t>
      </w:r>
      <w:r w:rsidR="00502D38" w:rsidRPr="00502D38">
        <w:rPr>
          <w:spacing w:val="-2"/>
        </w:rPr>
        <w:t>17.03.</w:t>
      </w:r>
      <w:r w:rsidRPr="00502D38">
        <w:rPr>
          <w:spacing w:val="-2"/>
        </w:rPr>
        <w:t>202</w:t>
      </w:r>
      <w:r w:rsidR="00C54F3B" w:rsidRPr="00502D38">
        <w:rPr>
          <w:spacing w:val="-2"/>
        </w:rPr>
        <w:t>6</w:t>
      </w:r>
    </w:p>
    <w:p w:rsidR="001243D6" w:rsidRDefault="00367E68">
      <w:pPr>
        <w:pStyle w:val="Textkrper"/>
        <w:spacing w:line="214" w:lineRule="exact"/>
        <w:ind w:left="993"/>
        <w:jc w:val="both"/>
      </w:pPr>
      <w:r>
        <w:t>zur</w:t>
      </w:r>
      <w:r>
        <w:rPr>
          <w:spacing w:val="7"/>
        </w:rPr>
        <w:t xml:space="preserve"> </w:t>
      </w:r>
      <w:r>
        <w:t>Abgabe</w:t>
      </w:r>
      <w:r>
        <w:rPr>
          <w:spacing w:val="8"/>
        </w:rPr>
        <w:t xml:space="preserve"> </w:t>
      </w:r>
      <w:r>
        <w:t>eines</w:t>
      </w:r>
      <w:r>
        <w:rPr>
          <w:spacing w:val="8"/>
        </w:rPr>
        <w:t xml:space="preserve"> </w:t>
      </w:r>
      <w:r>
        <w:t>Erstangebotes</w:t>
      </w:r>
      <w:r>
        <w:rPr>
          <w:spacing w:val="8"/>
        </w:rPr>
        <w:t xml:space="preserve"> </w:t>
      </w:r>
      <w:r>
        <w:t>aufgefordert</w:t>
      </w:r>
      <w:r>
        <w:rPr>
          <w:spacing w:val="5"/>
        </w:rPr>
        <w:t xml:space="preserve"> </w:t>
      </w:r>
      <w:r>
        <w:t>werden.</w:t>
      </w:r>
      <w:r>
        <w:rPr>
          <w:spacing w:val="8"/>
        </w:rPr>
        <w:t xml:space="preserve"> </w:t>
      </w:r>
      <w:r>
        <w:t>Die</w:t>
      </w:r>
      <w:r>
        <w:rPr>
          <w:spacing w:val="6"/>
        </w:rPr>
        <w:t xml:space="preserve"> </w:t>
      </w:r>
      <w:r>
        <w:t>Aufforderung</w:t>
      </w:r>
      <w:r>
        <w:rPr>
          <w:spacing w:val="6"/>
        </w:rPr>
        <w:t xml:space="preserve"> </w:t>
      </w:r>
      <w:r>
        <w:t>erfolgt</w:t>
      </w:r>
      <w:r>
        <w:rPr>
          <w:spacing w:val="8"/>
        </w:rPr>
        <w:t xml:space="preserve"> </w:t>
      </w:r>
      <w:r>
        <w:t>elektronisch</w:t>
      </w:r>
      <w:r>
        <w:rPr>
          <w:spacing w:val="7"/>
        </w:rPr>
        <w:t xml:space="preserve"> </w:t>
      </w:r>
      <w:r>
        <w:t>über</w:t>
      </w:r>
      <w:r>
        <w:rPr>
          <w:spacing w:val="7"/>
        </w:rPr>
        <w:t xml:space="preserve"> </w:t>
      </w:r>
      <w:r>
        <w:rPr>
          <w:spacing w:val="-5"/>
        </w:rPr>
        <w:t>das</w:t>
      </w:r>
    </w:p>
    <w:p w:rsidR="001243D6" w:rsidRDefault="00367E68">
      <w:pPr>
        <w:pStyle w:val="Textkrper"/>
        <w:spacing w:before="38"/>
        <w:ind w:left="993"/>
        <w:jc w:val="both"/>
      </w:pPr>
      <w:r>
        <w:rPr>
          <w:spacing w:val="-2"/>
        </w:rPr>
        <w:t>Vergabeportal</w:t>
      </w:r>
      <w:r>
        <w:rPr>
          <w:spacing w:val="13"/>
        </w:rPr>
        <w:t xml:space="preserve"> </w:t>
      </w:r>
      <w:r w:rsidR="000153E9" w:rsidRPr="000153E9">
        <w:rPr>
          <w:b/>
          <w:u w:val="single"/>
        </w:rPr>
        <w:t>https://www.vergabe-westfalen.de</w:t>
      </w:r>
    </w:p>
    <w:p w:rsidR="001243D6" w:rsidRDefault="001243D6">
      <w:pPr>
        <w:pStyle w:val="Textkrper"/>
        <w:spacing w:before="81"/>
      </w:pPr>
    </w:p>
    <w:p w:rsidR="001243D6" w:rsidRDefault="00367E68">
      <w:pPr>
        <w:pStyle w:val="Textkrper"/>
        <w:spacing w:line="554" w:lineRule="auto"/>
        <w:ind w:left="1843" w:right="1795" w:hanging="850"/>
      </w:pPr>
      <w:r>
        <w:t>Die</w:t>
      </w:r>
      <w:r>
        <w:rPr>
          <w:spacing w:val="-3"/>
        </w:rPr>
        <w:t xml:space="preserve"> </w:t>
      </w:r>
      <w:r>
        <w:t>Durchführung</w:t>
      </w:r>
      <w:r>
        <w:rPr>
          <w:spacing w:val="-3"/>
        </w:rPr>
        <w:t xml:space="preserve"> </w:t>
      </w:r>
      <w:r>
        <w:t>der</w:t>
      </w:r>
      <w:r>
        <w:rPr>
          <w:spacing w:val="-2"/>
        </w:rPr>
        <w:t xml:space="preserve"> </w:t>
      </w:r>
      <w:r>
        <w:t>Verhandlungsgespräche</w:t>
      </w:r>
      <w:r>
        <w:rPr>
          <w:spacing w:val="-6"/>
        </w:rPr>
        <w:t xml:space="preserve"> </w:t>
      </w:r>
      <w:r>
        <w:t>ist</w:t>
      </w:r>
      <w:r>
        <w:rPr>
          <w:spacing w:val="-3"/>
        </w:rPr>
        <w:t xml:space="preserve"> </w:t>
      </w:r>
      <w:r>
        <w:t>für</w:t>
      </w:r>
      <w:r>
        <w:rPr>
          <w:spacing w:val="-3"/>
        </w:rPr>
        <w:t xml:space="preserve"> </w:t>
      </w:r>
      <w:r>
        <w:t>den</w:t>
      </w:r>
      <w:r>
        <w:rPr>
          <w:spacing w:val="-3"/>
        </w:rPr>
        <w:t xml:space="preserve"> </w:t>
      </w:r>
      <w:r>
        <w:t>Zeitraum</w:t>
      </w:r>
      <w:r>
        <w:rPr>
          <w:spacing w:val="-5"/>
        </w:rPr>
        <w:t xml:space="preserve"> </w:t>
      </w:r>
      <w:r>
        <w:t xml:space="preserve">vom </w:t>
      </w:r>
      <w:r w:rsidR="00502D38" w:rsidRPr="00502D38">
        <w:t>16.04.</w:t>
      </w:r>
      <w:r w:rsidRPr="00502D38">
        <w:t>202</w:t>
      </w:r>
      <w:r w:rsidR="00210B51" w:rsidRPr="00502D38">
        <w:t>6</w:t>
      </w:r>
      <w:r w:rsidRPr="00502D38">
        <w:t xml:space="preserve"> – </w:t>
      </w:r>
      <w:r w:rsidR="00502D38" w:rsidRPr="00502D38">
        <w:t>30.04</w:t>
      </w:r>
      <w:r w:rsidRPr="00502D38">
        <w:t>.202</w:t>
      </w:r>
      <w:r w:rsidR="00210B51" w:rsidRPr="00502D38">
        <w:t>6</w:t>
      </w:r>
    </w:p>
    <w:p w:rsidR="001243D6" w:rsidRDefault="00367E68">
      <w:pPr>
        <w:pStyle w:val="Textkrper"/>
        <w:spacing w:line="214" w:lineRule="exact"/>
        <w:ind w:left="993"/>
        <w:jc w:val="both"/>
      </w:pPr>
      <w:r>
        <w:t>vorgesehen.</w:t>
      </w:r>
      <w:r>
        <w:rPr>
          <w:spacing w:val="33"/>
        </w:rPr>
        <w:t xml:space="preserve"> </w:t>
      </w:r>
      <w:r>
        <w:t>Der</w:t>
      </w:r>
      <w:r>
        <w:rPr>
          <w:spacing w:val="34"/>
        </w:rPr>
        <w:t xml:space="preserve"> </w:t>
      </w:r>
      <w:r>
        <w:t>Auftraggeber</w:t>
      </w:r>
      <w:r>
        <w:rPr>
          <w:spacing w:val="34"/>
        </w:rPr>
        <w:t xml:space="preserve"> </w:t>
      </w:r>
      <w:r>
        <w:t>behält</w:t>
      </w:r>
      <w:r>
        <w:rPr>
          <w:spacing w:val="37"/>
        </w:rPr>
        <w:t xml:space="preserve"> </w:t>
      </w:r>
      <w:r>
        <w:t>sich</w:t>
      </w:r>
      <w:r>
        <w:rPr>
          <w:spacing w:val="35"/>
        </w:rPr>
        <w:t xml:space="preserve"> </w:t>
      </w:r>
      <w:r>
        <w:t>vor,</w:t>
      </w:r>
      <w:r>
        <w:rPr>
          <w:spacing w:val="34"/>
        </w:rPr>
        <w:t xml:space="preserve"> </w:t>
      </w:r>
      <w:r>
        <w:t>aus</w:t>
      </w:r>
      <w:r>
        <w:rPr>
          <w:spacing w:val="35"/>
        </w:rPr>
        <w:t xml:space="preserve"> </w:t>
      </w:r>
      <w:r>
        <w:t>sachlich</w:t>
      </w:r>
      <w:r>
        <w:rPr>
          <w:spacing w:val="35"/>
        </w:rPr>
        <w:t xml:space="preserve"> </w:t>
      </w:r>
      <w:r>
        <w:t>gerechtfertigten</w:t>
      </w:r>
      <w:r>
        <w:rPr>
          <w:spacing w:val="34"/>
        </w:rPr>
        <w:t xml:space="preserve"> </w:t>
      </w:r>
      <w:r>
        <w:t>Gründen</w:t>
      </w:r>
      <w:r>
        <w:rPr>
          <w:spacing w:val="32"/>
        </w:rPr>
        <w:t xml:space="preserve"> </w:t>
      </w:r>
      <w:r>
        <w:t>von</w:t>
      </w:r>
      <w:r>
        <w:rPr>
          <w:spacing w:val="35"/>
        </w:rPr>
        <w:t xml:space="preserve"> </w:t>
      </w:r>
      <w:r>
        <w:rPr>
          <w:spacing w:val="-2"/>
        </w:rPr>
        <w:t>diesem</w:t>
      </w:r>
    </w:p>
    <w:p w:rsidR="001243D6" w:rsidRDefault="00367E68">
      <w:pPr>
        <w:pStyle w:val="Textkrper"/>
        <w:spacing w:before="38"/>
        <w:ind w:left="993"/>
        <w:jc w:val="both"/>
      </w:pPr>
      <w:r>
        <w:t>Zeitplan</w:t>
      </w:r>
      <w:r>
        <w:rPr>
          <w:spacing w:val="-8"/>
        </w:rPr>
        <w:t xml:space="preserve"> </w:t>
      </w:r>
      <w:r>
        <w:t>abzuweichen.</w:t>
      </w:r>
      <w:r>
        <w:rPr>
          <w:spacing w:val="-5"/>
        </w:rPr>
        <w:t xml:space="preserve"> </w:t>
      </w:r>
      <w:r>
        <w:t>In</w:t>
      </w:r>
      <w:r>
        <w:rPr>
          <w:spacing w:val="-7"/>
        </w:rPr>
        <w:t xml:space="preserve"> </w:t>
      </w:r>
      <w:r>
        <w:t>diesem</w:t>
      </w:r>
      <w:r>
        <w:rPr>
          <w:spacing w:val="-5"/>
        </w:rPr>
        <w:t xml:space="preserve"> </w:t>
      </w:r>
      <w:r>
        <w:t>Fall</w:t>
      </w:r>
      <w:r>
        <w:rPr>
          <w:spacing w:val="-5"/>
        </w:rPr>
        <w:t xml:space="preserve"> </w:t>
      </w:r>
      <w:r>
        <w:t>werden</w:t>
      </w:r>
      <w:r>
        <w:rPr>
          <w:spacing w:val="-6"/>
        </w:rPr>
        <w:t xml:space="preserve"> </w:t>
      </w:r>
      <w:r>
        <w:t>den</w:t>
      </w:r>
      <w:r>
        <w:rPr>
          <w:spacing w:val="-5"/>
        </w:rPr>
        <w:t xml:space="preserve"> </w:t>
      </w:r>
      <w:r>
        <w:t>Bewerbern</w:t>
      </w:r>
      <w:r>
        <w:rPr>
          <w:spacing w:val="-5"/>
        </w:rPr>
        <w:t xml:space="preserve"> </w:t>
      </w:r>
      <w:r>
        <w:t>rechtzeitig</w:t>
      </w:r>
      <w:r>
        <w:rPr>
          <w:spacing w:val="-5"/>
        </w:rPr>
        <w:t xml:space="preserve"> </w:t>
      </w:r>
      <w:r>
        <w:t>die</w:t>
      </w:r>
      <w:r>
        <w:rPr>
          <w:spacing w:val="-8"/>
        </w:rPr>
        <w:t xml:space="preserve"> </w:t>
      </w:r>
      <w:r>
        <w:t>neuen</w:t>
      </w:r>
      <w:r>
        <w:rPr>
          <w:spacing w:val="-7"/>
        </w:rPr>
        <w:t xml:space="preserve"> </w:t>
      </w:r>
      <w:r>
        <w:t>Fristen</w:t>
      </w:r>
      <w:r>
        <w:rPr>
          <w:spacing w:val="-6"/>
        </w:rPr>
        <w:t xml:space="preserve"> </w:t>
      </w:r>
      <w:r>
        <w:rPr>
          <w:spacing w:val="-2"/>
        </w:rPr>
        <w:t>mitgeteilt.</w:t>
      </w:r>
    </w:p>
    <w:p w:rsidR="001243D6" w:rsidRDefault="00367E68">
      <w:pPr>
        <w:pStyle w:val="Textkrper"/>
        <w:spacing w:before="240" w:line="276" w:lineRule="auto"/>
        <w:ind w:left="993" w:right="146"/>
        <w:jc w:val="both"/>
      </w:pPr>
      <w:r>
        <w:t>Diejenigen</w:t>
      </w:r>
      <w:r>
        <w:rPr>
          <w:spacing w:val="-13"/>
        </w:rPr>
        <w:t xml:space="preserve"> </w:t>
      </w:r>
      <w:r>
        <w:t>Bewerber,</w:t>
      </w:r>
      <w:r>
        <w:rPr>
          <w:spacing w:val="-13"/>
        </w:rPr>
        <w:t xml:space="preserve"> </w:t>
      </w:r>
      <w:r>
        <w:t>die</w:t>
      </w:r>
      <w:r>
        <w:rPr>
          <w:spacing w:val="-12"/>
        </w:rPr>
        <w:t xml:space="preserve"> </w:t>
      </w:r>
      <w:r>
        <w:t>nicht</w:t>
      </w:r>
      <w:r>
        <w:rPr>
          <w:spacing w:val="-13"/>
        </w:rPr>
        <w:t xml:space="preserve"> </w:t>
      </w:r>
      <w:r>
        <w:t>zur</w:t>
      </w:r>
      <w:r>
        <w:rPr>
          <w:spacing w:val="-12"/>
        </w:rPr>
        <w:t xml:space="preserve"> </w:t>
      </w:r>
      <w:r>
        <w:t>Abgabe</w:t>
      </w:r>
      <w:r>
        <w:rPr>
          <w:spacing w:val="-13"/>
        </w:rPr>
        <w:t xml:space="preserve"> </w:t>
      </w:r>
      <w:r>
        <w:t>eines</w:t>
      </w:r>
      <w:r>
        <w:rPr>
          <w:spacing w:val="-12"/>
        </w:rPr>
        <w:t xml:space="preserve"> </w:t>
      </w:r>
      <w:r>
        <w:t>Erstangebotes</w:t>
      </w:r>
      <w:r>
        <w:rPr>
          <w:spacing w:val="-13"/>
        </w:rPr>
        <w:t xml:space="preserve"> </w:t>
      </w:r>
      <w:r>
        <w:t>aufgefordert</w:t>
      </w:r>
      <w:r>
        <w:rPr>
          <w:spacing w:val="-12"/>
        </w:rPr>
        <w:t xml:space="preserve"> </w:t>
      </w:r>
      <w:r>
        <w:t>werden,</w:t>
      </w:r>
      <w:r>
        <w:rPr>
          <w:spacing w:val="-13"/>
        </w:rPr>
        <w:t xml:space="preserve"> </w:t>
      </w:r>
      <w:r>
        <w:t>werden</w:t>
      </w:r>
      <w:r>
        <w:rPr>
          <w:spacing w:val="-12"/>
        </w:rPr>
        <w:t xml:space="preserve"> </w:t>
      </w:r>
      <w:r>
        <w:t>über</w:t>
      </w:r>
      <w:r>
        <w:rPr>
          <w:spacing w:val="-13"/>
        </w:rPr>
        <w:t xml:space="preserve"> </w:t>
      </w:r>
      <w:r>
        <w:t>diese Entscheidung in Textform unterrichtet.</w:t>
      </w:r>
    </w:p>
    <w:p w:rsidR="001243D6" w:rsidRDefault="001243D6">
      <w:pPr>
        <w:pStyle w:val="Textkrper"/>
        <w:spacing w:before="240"/>
      </w:pPr>
    </w:p>
    <w:p w:rsidR="001243D6" w:rsidRDefault="00367E68">
      <w:pPr>
        <w:pStyle w:val="berschrift1"/>
        <w:numPr>
          <w:ilvl w:val="0"/>
          <w:numId w:val="8"/>
        </w:numPr>
        <w:tabs>
          <w:tab w:val="left" w:pos="859"/>
        </w:tabs>
        <w:ind w:left="859" w:hanging="358"/>
        <w:jc w:val="left"/>
      </w:pPr>
      <w:r>
        <w:t>Erstellung</w:t>
      </w:r>
      <w:r>
        <w:rPr>
          <w:spacing w:val="-3"/>
        </w:rPr>
        <w:t xml:space="preserve"> </w:t>
      </w:r>
      <w:r>
        <w:t>des</w:t>
      </w:r>
      <w:r>
        <w:rPr>
          <w:spacing w:val="-8"/>
        </w:rPr>
        <w:t xml:space="preserve"> </w:t>
      </w:r>
      <w:r>
        <w:rPr>
          <w:spacing w:val="-2"/>
        </w:rPr>
        <w:t>Teilnahmeantrages</w:t>
      </w:r>
    </w:p>
    <w:p w:rsidR="001243D6" w:rsidRDefault="001243D6">
      <w:pPr>
        <w:pStyle w:val="Textkrper"/>
        <w:spacing w:before="109"/>
        <w:rPr>
          <w:b/>
        </w:rPr>
      </w:pPr>
    </w:p>
    <w:p w:rsidR="001243D6" w:rsidRDefault="00367E68">
      <w:pPr>
        <w:pStyle w:val="Listenabsatz"/>
        <w:numPr>
          <w:ilvl w:val="0"/>
          <w:numId w:val="5"/>
        </w:numPr>
        <w:tabs>
          <w:tab w:val="left" w:pos="1221"/>
        </w:tabs>
        <w:rPr>
          <w:b/>
        </w:rPr>
      </w:pPr>
      <w:r>
        <w:rPr>
          <w:b/>
          <w:spacing w:val="-2"/>
        </w:rPr>
        <w:t>Allgemeine</w:t>
      </w:r>
      <w:r>
        <w:rPr>
          <w:b/>
          <w:spacing w:val="5"/>
        </w:rPr>
        <w:t xml:space="preserve"> </w:t>
      </w:r>
      <w:r>
        <w:rPr>
          <w:b/>
          <w:spacing w:val="-2"/>
        </w:rPr>
        <w:t>Hinweise</w:t>
      </w:r>
    </w:p>
    <w:p w:rsidR="001243D6" w:rsidRDefault="001243D6">
      <w:pPr>
        <w:pStyle w:val="Textkrper"/>
        <w:spacing w:before="50"/>
        <w:rPr>
          <w:b/>
        </w:rPr>
      </w:pPr>
    </w:p>
    <w:p w:rsidR="001243D6" w:rsidRDefault="00367E68">
      <w:pPr>
        <w:pStyle w:val="Textkrper"/>
        <w:spacing w:line="276" w:lineRule="auto"/>
        <w:ind w:left="993" w:right="141"/>
        <w:jc w:val="both"/>
      </w:pPr>
      <w:r>
        <w:t>Die vorgegebenen Musterformulare dienen der Herstellung größtmöglicher Vergleichbarkeit der eingereichten Teilnahmeanträge.</w:t>
      </w:r>
    </w:p>
    <w:p w:rsidR="001243D6" w:rsidRDefault="001243D6">
      <w:pPr>
        <w:pStyle w:val="Textkrper"/>
        <w:spacing w:before="43"/>
      </w:pPr>
    </w:p>
    <w:p w:rsidR="001243D6" w:rsidRDefault="00367E68">
      <w:pPr>
        <w:pStyle w:val="Textkrper"/>
        <w:spacing w:line="276" w:lineRule="auto"/>
        <w:ind w:left="993" w:right="138"/>
        <w:jc w:val="both"/>
      </w:pPr>
      <w:r>
        <w:t>Musterformulare können je nach Bedarf dupliziert werden. Sollten im Einzelfall weitere Zeilen oder Tabellen</w:t>
      </w:r>
      <w:r>
        <w:rPr>
          <w:spacing w:val="-13"/>
        </w:rPr>
        <w:t xml:space="preserve"> </w:t>
      </w:r>
      <w:r>
        <w:t>erforderlich</w:t>
      </w:r>
      <w:r>
        <w:rPr>
          <w:spacing w:val="-13"/>
        </w:rPr>
        <w:t xml:space="preserve"> </w:t>
      </w:r>
      <w:r>
        <w:t>sein,</w:t>
      </w:r>
      <w:r>
        <w:rPr>
          <w:spacing w:val="-12"/>
        </w:rPr>
        <w:t xml:space="preserve"> </w:t>
      </w:r>
      <w:r>
        <w:t>dürfen</w:t>
      </w:r>
      <w:r>
        <w:rPr>
          <w:spacing w:val="-13"/>
        </w:rPr>
        <w:t xml:space="preserve"> </w:t>
      </w:r>
      <w:r>
        <w:t>diese</w:t>
      </w:r>
      <w:r>
        <w:rPr>
          <w:spacing w:val="-12"/>
        </w:rPr>
        <w:t xml:space="preserve"> </w:t>
      </w:r>
      <w:r>
        <w:t>ergänzt</w:t>
      </w:r>
      <w:r>
        <w:rPr>
          <w:spacing w:val="-10"/>
        </w:rPr>
        <w:t xml:space="preserve"> </w:t>
      </w:r>
      <w:r>
        <w:t>werden.</w:t>
      </w:r>
      <w:r>
        <w:rPr>
          <w:spacing w:val="-12"/>
        </w:rPr>
        <w:t xml:space="preserve"> </w:t>
      </w:r>
      <w:r>
        <w:t>Im</w:t>
      </w:r>
      <w:r>
        <w:rPr>
          <w:spacing w:val="-11"/>
        </w:rPr>
        <w:t xml:space="preserve"> </w:t>
      </w:r>
      <w:r>
        <w:t>Übrigen</w:t>
      </w:r>
      <w:r>
        <w:rPr>
          <w:spacing w:val="-12"/>
        </w:rPr>
        <w:t xml:space="preserve"> </w:t>
      </w:r>
      <w:r>
        <w:t>wird</w:t>
      </w:r>
      <w:r>
        <w:rPr>
          <w:spacing w:val="-13"/>
        </w:rPr>
        <w:t xml:space="preserve"> </w:t>
      </w:r>
      <w:r>
        <w:t>darum</w:t>
      </w:r>
      <w:r>
        <w:rPr>
          <w:spacing w:val="-11"/>
        </w:rPr>
        <w:t xml:space="preserve"> </w:t>
      </w:r>
      <w:r>
        <w:t>gebeten,</w:t>
      </w:r>
      <w:r>
        <w:rPr>
          <w:spacing w:val="-13"/>
        </w:rPr>
        <w:t xml:space="preserve"> </w:t>
      </w:r>
      <w:r>
        <w:t>die</w:t>
      </w:r>
      <w:r>
        <w:rPr>
          <w:spacing w:val="-12"/>
        </w:rPr>
        <w:t xml:space="preserve"> </w:t>
      </w:r>
      <w:r>
        <w:t>Formblätter nicht weiter zu verändern.</w:t>
      </w:r>
    </w:p>
    <w:p w:rsidR="001243D6" w:rsidRDefault="001243D6">
      <w:pPr>
        <w:pStyle w:val="Textkrper"/>
        <w:spacing w:before="38"/>
      </w:pPr>
    </w:p>
    <w:p w:rsidR="001243D6" w:rsidRDefault="00367E68">
      <w:pPr>
        <w:pStyle w:val="Textkrper"/>
        <w:spacing w:before="1" w:line="276" w:lineRule="auto"/>
        <w:ind w:left="993" w:right="138"/>
        <w:jc w:val="both"/>
      </w:pPr>
      <w:r>
        <w:t>Es ist zu beachten, dass die Musterformulare nicht sämtliche Angaben abdecken, die nach der Bekanntmachung gefordert sind. Für Angaben, für die nachfolgend kein Musterformular enthalten ist, kann der Bewerber eigene Muster verwenden.</w:t>
      </w:r>
    </w:p>
    <w:p w:rsidR="001243D6" w:rsidRDefault="001243D6">
      <w:pPr>
        <w:pStyle w:val="Textkrper"/>
        <w:spacing w:before="40"/>
      </w:pPr>
    </w:p>
    <w:p w:rsidR="001243D6" w:rsidRDefault="00367E68">
      <w:pPr>
        <w:pStyle w:val="Textkrper"/>
        <w:spacing w:line="276" w:lineRule="auto"/>
        <w:ind w:left="993" w:right="140"/>
        <w:jc w:val="both"/>
      </w:pPr>
      <w:r>
        <w:t>Im Rahmen der Teilnahmeanträge steht es jedem Teilnehmer frei, in welcher Bewerberkonstellation (Einzelbewerber, mit oder ohne Nachunternehmen, Bewerber- bzw. Bietergemeinschaft, etc.) er sich beteiligen möchte. Für die jeweiligen Bewerberkonstellationen sind die jeweils gesondert aufgeführten Bedingungen zu beachten.</w:t>
      </w:r>
    </w:p>
    <w:p w:rsidR="001243D6" w:rsidRDefault="001243D6">
      <w:pPr>
        <w:pStyle w:val="Textkrper"/>
        <w:spacing w:before="44"/>
      </w:pPr>
    </w:p>
    <w:p w:rsidR="001243D6" w:rsidRDefault="00367E68">
      <w:pPr>
        <w:pStyle w:val="Textkrper"/>
        <w:spacing w:line="278" w:lineRule="auto"/>
        <w:ind w:left="993" w:right="141"/>
        <w:jc w:val="both"/>
      </w:pPr>
      <w:r>
        <w:t>Die</w:t>
      </w:r>
      <w:r>
        <w:rPr>
          <w:spacing w:val="-2"/>
        </w:rPr>
        <w:t xml:space="preserve"> </w:t>
      </w:r>
      <w:r>
        <w:t>unter</w:t>
      </w:r>
      <w:r>
        <w:rPr>
          <w:spacing w:val="-2"/>
        </w:rPr>
        <w:t xml:space="preserve"> </w:t>
      </w:r>
      <w:r>
        <w:t>D.</w:t>
      </w:r>
      <w:r>
        <w:rPr>
          <w:spacing w:val="-2"/>
        </w:rPr>
        <w:t xml:space="preserve"> </w:t>
      </w:r>
      <w:r>
        <w:t>genannten</w:t>
      </w:r>
      <w:r>
        <w:rPr>
          <w:spacing w:val="-2"/>
        </w:rPr>
        <w:t xml:space="preserve"> </w:t>
      </w:r>
      <w:r>
        <w:t>Angaben</w:t>
      </w:r>
      <w:r>
        <w:rPr>
          <w:spacing w:val="-2"/>
        </w:rPr>
        <w:t xml:space="preserve"> </w:t>
      </w:r>
      <w:r>
        <w:t>müssen</w:t>
      </w:r>
      <w:r>
        <w:rPr>
          <w:spacing w:val="-2"/>
        </w:rPr>
        <w:t xml:space="preserve"> </w:t>
      </w:r>
      <w:r>
        <w:t>jedem</w:t>
      </w:r>
      <w:r>
        <w:rPr>
          <w:spacing w:val="-2"/>
        </w:rPr>
        <w:t xml:space="preserve"> </w:t>
      </w:r>
      <w:r>
        <w:t>Teilnahmeantrag</w:t>
      </w:r>
      <w:r>
        <w:rPr>
          <w:spacing w:val="-2"/>
        </w:rPr>
        <w:t xml:space="preserve"> </w:t>
      </w:r>
      <w:r>
        <w:t>beigefügt</w:t>
      </w:r>
      <w:r>
        <w:rPr>
          <w:spacing w:val="-2"/>
        </w:rPr>
        <w:t xml:space="preserve"> </w:t>
      </w:r>
      <w:r>
        <w:t>werden.</w:t>
      </w:r>
      <w:r>
        <w:rPr>
          <w:spacing w:val="-2"/>
        </w:rPr>
        <w:t xml:space="preserve"> </w:t>
      </w:r>
      <w:r>
        <w:t>Für</w:t>
      </w:r>
      <w:r>
        <w:rPr>
          <w:spacing w:val="-2"/>
        </w:rPr>
        <w:t xml:space="preserve"> </w:t>
      </w:r>
      <w:r>
        <w:t>die</w:t>
      </w:r>
      <w:r>
        <w:rPr>
          <w:spacing w:val="-2"/>
        </w:rPr>
        <w:t xml:space="preserve"> </w:t>
      </w:r>
      <w:r>
        <w:t>Erstellung des Teilnahmeantrags sind von den interessierten Unternehmen zu der Bekanntmachung die nachfolgenden Regelungen zu beachten.</w:t>
      </w:r>
    </w:p>
    <w:p w:rsidR="001243D6" w:rsidRDefault="001243D6">
      <w:pPr>
        <w:pStyle w:val="Textkrper"/>
        <w:spacing w:line="278" w:lineRule="auto"/>
        <w:jc w:val="both"/>
      </w:pPr>
    </w:p>
    <w:p w:rsidR="00210B51" w:rsidRDefault="00210B51" w:rsidP="00210B51">
      <w:pPr>
        <w:tabs>
          <w:tab w:val="left" w:pos="4140"/>
        </w:tabs>
      </w:pPr>
      <w:r>
        <w:tab/>
      </w:r>
    </w:p>
    <w:p w:rsidR="001243D6" w:rsidRPr="00913A19" w:rsidRDefault="00367E68" w:rsidP="00210B51">
      <w:pPr>
        <w:pStyle w:val="Listenabsatz"/>
        <w:numPr>
          <w:ilvl w:val="0"/>
          <w:numId w:val="5"/>
        </w:numPr>
        <w:tabs>
          <w:tab w:val="left" w:pos="4140"/>
        </w:tabs>
        <w:rPr>
          <w:b/>
          <w:bCs/>
        </w:rPr>
      </w:pPr>
      <w:r w:rsidRPr="00913A19">
        <w:rPr>
          <w:b/>
          <w:bCs/>
        </w:rPr>
        <w:t>Aufbau</w:t>
      </w:r>
      <w:r w:rsidRPr="00913A19">
        <w:rPr>
          <w:b/>
          <w:bCs/>
          <w:spacing w:val="-3"/>
        </w:rPr>
        <w:t xml:space="preserve"> </w:t>
      </w:r>
      <w:r w:rsidRPr="00913A19">
        <w:rPr>
          <w:b/>
          <w:bCs/>
        </w:rPr>
        <w:t>des</w:t>
      </w:r>
      <w:r w:rsidRPr="00913A19">
        <w:rPr>
          <w:b/>
          <w:bCs/>
          <w:spacing w:val="-2"/>
        </w:rPr>
        <w:t xml:space="preserve"> Teilnahmeantrags </w:t>
      </w:r>
    </w:p>
    <w:p w:rsidR="001243D6" w:rsidRDefault="001243D6">
      <w:pPr>
        <w:pStyle w:val="Textkrper"/>
        <w:spacing w:before="49"/>
        <w:rPr>
          <w:b/>
        </w:rPr>
      </w:pPr>
    </w:p>
    <w:p w:rsidR="001243D6" w:rsidRDefault="00367E68">
      <w:pPr>
        <w:pStyle w:val="Textkrper"/>
        <w:spacing w:line="276" w:lineRule="auto"/>
        <w:ind w:left="993"/>
      </w:pPr>
      <w:r>
        <w:t>Interessierte</w:t>
      </w:r>
      <w:r>
        <w:rPr>
          <w:spacing w:val="31"/>
        </w:rPr>
        <w:t xml:space="preserve"> </w:t>
      </w:r>
      <w:r>
        <w:t>Teilnehmer,</w:t>
      </w:r>
      <w:r>
        <w:rPr>
          <w:spacing w:val="31"/>
        </w:rPr>
        <w:t xml:space="preserve"> </w:t>
      </w:r>
      <w:r>
        <w:t>die</w:t>
      </w:r>
      <w:r>
        <w:rPr>
          <w:spacing w:val="31"/>
        </w:rPr>
        <w:t xml:space="preserve"> </w:t>
      </w:r>
      <w:r>
        <w:t>sich</w:t>
      </w:r>
      <w:r>
        <w:rPr>
          <w:spacing w:val="31"/>
        </w:rPr>
        <w:t xml:space="preserve"> </w:t>
      </w:r>
      <w:r>
        <w:t>an</w:t>
      </w:r>
      <w:r>
        <w:rPr>
          <w:spacing w:val="31"/>
        </w:rPr>
        <w:t xml:space="preserve"> </w:t>
      </w:r>
      <w:r>
        <w:t>dem</w:t>
      </w:r>
      <w:r>
        <w:rPr>
          <w:spacing w:val="32"/>
        </w:rPr>
        <w:t xml:space="preserve"> </w:t>
      </w:r>
      <w:r>
        <w:t>Verfahren</w:t>
      </w:r>
      <w:r>
        <w:rPr>
          <w:spacing w:val="31"/>
        </w:rPr>
        <w:t xml:space="preserve"> </w:t>
      </w:r>
      <w:r>
        <w:t>beteiligen</w:t>
      </w:r>
      <w:r>
        <w:rPr>
          <w:spacing w:val="31"/>
        </w:rPr>
        <w:t xml:space="preserve"> </w:t>
      </w:r>
      <w:r>
        <w:t>möchten,</w:t>
      </w:r>
      <w:r>
        <w:rPr>
          <w:spacing w:val="32"/>
        </w:rPr>
        <w:t xml:space="preserve"> </w:t>
      </w:r>
      <w:r>
        <w:t>haben</w:t>
      </w:r>
      <w:r>
        <w:rPr>
          <w:spacing w:val="32"/>
        </w:rPr>
        <w:t xml:space="preserve"> </w:t>
      </w:r>
      <w:r>
        <w:t>die</w:t>
      </w:r>
      <w:r>
        <w:rPr>
          <w:spacing w:val="31"/>
        </w:rPr>
        <w:t xml:space="preserve"> </w:t>
      </w:r>
      <w:r>
        <w:t>nachfolgenden Nachweise und Erklärungen vorzulegen:</w:t>
      </w:r>
    </w:p>
    <w:p w:rsidR="001243D6" w:rsidRDefault="001243D6">
      <w:pPr>
        <w:pStyle w:val="Textkrper"/>
      </w:pPr>
    </w:p>
    <w:p w:rsidR="001243D6" w:rsidRDefault="00367E68">
      <w:pPr>
        <w:pStyle w:val="Listenabsatz"/>
        <w:numPr>
          <w:ilvl w:val="1"/>
          <w:numId w:val="5"/>
        </w:numPr>
        <w:tabs>
          <w:tab w:val="left" w:pos="1611"/>
        </w:tabs>
        <w:ind w:left="1611" w:hanging="359"/>
      </w:pPr>
      <w:r>
        <w:t>Teilnahmeantrag</w:t>
      </w:r>
      <w:r>
        <w:rPr>
          <w:spacing w:val="-10"/>
        </w:rPr>
        <w:t xml:space="preserve"> </w:t>
      </w:r>
      <w:r>
        <w:t>(Formblatt</w:t>
      </w:r>
      <w:r>
        <w:rPr>
          <w:spacing w:val="-12"/>
        </w:rPr>
        <w:t xml:space="preserve"> </w:t>
      </w:r>
      <w:r>
        <w:rPr>
          <w:spacing w:val="-2"/>
        </w:rPr>
        <w:t>Teilnahmeantrag)</w:t>
      </w:r>
    </w:p>
    <w:p w:rsidR="001243D6" w:rsidRDefault="001243D6">
      <w:pPr>
        <w:pStyle w:val="Textkrper"/>
        <w:spacing w:before="80"/>
      </w:pPr>
    </w:p>
    <w:p w:rsidR="001243D6" w:rsidRDefault="00367E68">
      <w:pPr>
        <w:pStyle w:val="Listenabsatz"/>
        <w:numPr>
          <w:ilvl w:val="1"/>
          <w:numId w:val="5"/>
        </w:numPr>
        <w:tabs>
          <w:tab w:val="left" w:pos="1672"/>
        </w:tabs>
        <w:spacing w:before="1"/>
        <w:ind w:left="1672" w:hanging="422"/>
      </w:pPr>
      <w:r>
        <w:t>Dem</w:t>
      </w:r>
      <w:r>
        <w:rPr>
          <w:spacing w:val="-8"/>
        </w:rPr>
        <w:t xml:space="preserve"> </w:t>
      </w:r>
      <w:r>
        <w:t>Teilnahmeantrag</w:t>
      </w:r>
      <w:r>
        <w:rPr>
          <w:spacing w:val="-10"/>
        </w:rPr>
        <w:t xml:space="preserve"> </w:t>
      </w:r>
      <w:r>
        <w:t>beizufügen</w:t>
      </w:r>
      <w:r>
        <w:rPr>
          <w:spacing w:val="-8"/>
        </w:rPr>
        <w:t xml:space="preserve"> </w:t>
      </w:r>
      <w:r>
        <w:t>ist</w:t>
      </w:r>
      <w:r>
        <w:rPr>
          <w:spacing w:val="-11"/>
        </w:rPr>
        <w:t xml:space="preserve"> </w:t>
      </w:r>
      <w:r>
        <w:rPr>
          <w:spacing w:val="-4"/>
        </w:rPr>
        <w:t>eine</w:t>
      </w:r>
    </w:p>
    <w:p w:rsidR="001243D6" w:rsidRDefault="001243D6">
      <w:pPr>
        <w:pStyle w:val="Textkrper"/>
        <w:spacing w:before="85"/>
      </w:pPr>
    </w:p>
    <w:p w:rsidR="001243D6" w:rsidRDefault="00367E68">
      <w:pPr>
        <w:pStyle w:val="Listenabsatz"/>
        <w:numPr>
          <w:ilvl w:val="2"/>
          <w:numId w:val="5"/>
        </w:numPr>
        <w:tabs>
          <w:tab w:val="left" w:pos="1841"/>
          <w:tab w:val="left" w:pos="1843"/>
        </w:tabs>
        <w:spacing w:before="1" w:line="276" w:lineRule="auto"/>
        <w:ind w:right="141"/>
        <w:jc w:val="both"/>
      </w:pPr>
      <w:r>
        <w:t>Eigenerklärung des Bewerbers, dass die Leistungen unabhängig von Ausführungs- und Lieferinteressen erfolgen - § 73 Abs. 3 VgV (Formblatt)</w:t>
      </w:r>
    </w:p>
    <w:p w:rsidR="001243D6" w:rsidRDefault="001243D6">
      <w:pPr>
        <w:pStyle w:val="Textkrper"/>
        <w:spacing w:before="45"/>
      </w:pPr>
    </w:p>
    <w:p w:rsidR="001243D6" w:rsidRDefault="00367E68">
      <w:pPr>
        <w:pStyle w:val="Listenabsatz"/>
        <w:numPr>
          <w:ilvl w:val="2"/>
          <w:numId w:val="5"/>
        </w:numPr>
        <w:tabs>
          <w:tab w:val="left" w:pos="1841"/>
          <w:tab w:val="left" w:pos="1843"/>
        </w:tabs>
        <w:ind w:right="827"/>
        <w:jc w:val="left"/>
      </w:pPr>
      <w:r>
        <w:t>Eigenerklärung</w:t>
      </w:r>
      <w:r>
        <w:rPr>
          <w:spacing w:val="-5"/>
        </w:rPr>
        <w:t xml:space="preserve"> </w:t>
      </w:r>
      <w:r>
        <w:t>des</w:t>
      </w:r>
      <w:r>
        <w:rPr>
          <w:spacing w:val="-2"/>
        </w:rPr>
        <w:t xml:space="preserve"> </w:t>
      </w:r>
      <w:r>
        <w:t>Bewerbers</w:t>
      </w:r>
      <w:r>
        <w:rPr>
          <w:spacing w:val="-2"/>
        </w:rPr>
        <w:t xml:space="preserve"> </w:t>
      </w:r>
      <w:r>
        <w:t>zur</w:t>
      </w:r>
      <w:r>
        <w:rPr>
          <w:spacing w:val="-2"/>
        </w:rPr>
        <w:t xml:space="preserve"> </w:t>
      </w:r>
      <w:r>
        <w:t>wirtschaftlichen</w:t>
      </w:r>
      <w:r>
        <w:rPr>
          <w:spacing w:val="-2"/>
        </w:rPr>
        <w:t xml:space="preserve"> </w:t>
      </w:r>
      <w:r>
        <w:t>Verknüpfung</w:t>
      </w:r>
      <w:r>
        <w:rPr>
          <w:spacing w:val="25"/>
        </w:rPr>
        <w:t xml:space="preserve"> </w:t>
      </w:r>
      <w:r>
        <w:t>-</w:t>
      </w:r>
      <w:r>
        <w:rPr>
          <w:spacing w:val="-3"/>
        </w:rPr>
        <w:t xml:space="preserve"> </w:t>
      </w:r>
      <w:r>
        <w:t>§</w:t>
      </w:r>
      <w:r>
        <w:rPr>
          <w:spacing w:val="-2"/>
        </w:rPr>
        <w:t xml:space="preserve"> </w:t>
      </w:r>
      <w:r>
        <w:t>124</w:t>
      </w:r>
      <w:r>
        <w:rPr>
          <w:spacing w:val="-2"/>
        </w:rPr>
        <w:t xml:space="preserve"> </w:t>
      </w:r>
      <w:r>
        <w:t>Nr.</w:t>
      </w:r>
      <w:r>
        <w:rPr>
          <w:spacing w:val="-2"/>
        </w:rPr>
        <w:t xml:space="preserve"> </w:t>
      </w:r>
      <w:r>
        <w:t>5</w:t>
      </w:r>
      <w:r>
        <w:rPr>
          <w:spacing w:val="-5"/>
        </w:rPr>
        <w:t xml:space="preserve"> </w:t>
      </w:r>
      <w:r>
        <w:t xml:space="preserve">GWB </w:t>
      </w:r>
      <w:r>
        <w:rPr>
          <w:spacing w:val="-2"/>
        </w:rPr>
        <w:t>(Formblatt)</w:t>
      </w:r>
    </w:p>
    <w:p w:rsidR="001243D6" w:rsidRDefault="001243D6">
      <w:pPr>
        <w:pStyle w:val="Textkrper"/>
        <w:spacing w:before="49"/>
      </w:pPr>
    </w:p>
    <w:p w:rsidR="001243D6" w:rsidRDefault="00367E68">
      <w:pPr>
        <w:pStyle w:val="Listenabsatz"/>
        <w:numPr>
          <w:ilvl w:val="2"/>
          <w:numId w:val="5"/>
        </w:numPr>
        <w:tabs>
          <w:tab w:val="left" w:pos="1841"/>
          <w:tab w:val="left" w:pos="1843"/>
        </w:tabs>
        <w:spacing w:line="276" w:lineRule="auto"/>
        <w:ind w:right="144"/>
        <w:jc w:val="both"/>
      </w:pPr>
      <w:r>
        <w:rPr>
          <w:b/>
        </w:rPr>
        <w:t xml:space="preserve">Eigenerklärung des Bewerbers zu Ausschlussgründen- §§ 123 und 124 GWB (Formblatt EU 521) </w:t>
      </w:r>
      <w:r>
        <w:t>Bei Bietergemeinschaften ist die Erklärung von jedem Mitglied der Bewerbergemeinschaft zu erbringen. Bei einer Bewerbung mit Nachunternehmer/n ist die Erklärung von allen Nachunternehmern zu erbringen.</w:t>
      </w:r>
    </w:p>
    <w:p w:rsidR="001243D6" w:rsidRDefault="001243D6">
      <w:pPr>
        <w:pStyle w:val="Textkrper"/>
        <w:spacing w:before="53"/>
      </w:pPr>
    </w:p>
    <w:p w:rsidR="001243D6" w:rsidRDefault="00367E68">
      <w:pPr>
        <w:pStyle w:val="berschrift1"/>
        <w:numPr>
          <w:ilvl w:val="2"/>
          <w:numId w:val="5"/>
        </w:numPr>
        <w:tabs>
          <w:tab w:val="left" w:pos="1841"/>
        </w:tabs>
        <w:ind w:left="1841" w:hanging="282"/>
        <w:jc w:val="left"/>
      </w:pPr>
      <w:r>
        <w:t>Eigenerklärung</w:t>
      </w:r>
      <w:r>
        <w:rPr>
          <w:spacing w:val="-7"/>
        </w:rPr>
        <w:t xml:space="preserve"> </w:t>
      </w:r>
      <w:r>
        <w:t>Mindestlohngesetz</w:t>
      </w:r>
      <w:r>
        <w:rPr>
          <w:spacing w:val="-6"/>
        </w:rPr>
        <w:t xml:space="preserve"> </w:t>
      </w:r>
      <w:r>
        <w:t>(Formblatt</w:t>
      </w:r>
      <w:r>
        <w:rPr>
          <w:spacing w:val="-6"/>
        </w:rPr>
        <w:t xml:space="preserve"> </w:t>
      </w:r>
      <w:r>
        <w:rPr>
          <w:spacing w:val="-4"/>
        </w:rPr>
        <w:t>522)</w:t>
      </w:r>
    </w:p>
    <w:p w:rsidR="001243D6" w:rsidRDefault="001243D6">
      <w:pPr>
        <w:pStyle w:val="Textkrper"/>
        <w:spacing w:before="86"/>
        <w:rPr>
          <w:b/>
        </w:rPr>
      </w:pPr>
    </w:p>
    <w:p w:rsidR="001243D6" w:rsidRDefault="00367E68">
      <w:pPr>
        <w:pStyle w:val="Textkrper"/>
        <w:spacing w:line="276" w:lineRule="auto"/>
        <w:ind w:left="1559" w:right="149"/>
        <w:jc w:val="both"/>
      </w:pPr>
      <w:r>
        <w:t>Als vorläufiger Beleg der Eignung und des Nichtvorliegens von Ausschlussgründen wird die Vorlage einer Einheitlichen Europäischen Eigenerklärung (EEE) nach § 50 VgV akzeptiert.</w:t>
      </w:r>
    </w:p>
    <w:p w:rsidR="001243D6" w:rsidRDefault="001243D6">
      <w:pPr>
        <w:pStyle w:val="Textkrper"/>
        <w:spacing w:before="40"/>
      </w:pPr>
    </w:p>
    <w:p w:rsidR="001243D6" w:rsidRDefault="00367E68">
      <w:pPr>
        <w:pStyle w:val="Textkrper"/>
        <w:spacing w:line="276" w:lineRule="auto"/>
        <w:ind w:left="1559" w:right="141"/>
        <w:jc w:val="both"/>
      </w:pPr>
      <w:r>
        <w:t>Im</w:t>
      </w:r>
      <w:r>
        <w:rPr>
          <w:spacing w:val="-7"/>
        </w:rPr>
        <w:t xml:space="preserve"> </w:t>
      </w:r>
      <w:r>
        <w:t>Falle</w:t>
      </w:r>
      <w:r>
        <w:rPr>
          <w:spacing w:val="-7"/>
        </w:rPr>
        <w:t xml:space="preserve"> </w:t>
      </w:r>
      <w:r>
        <w:t>der</w:t>
      </w:r>
      <w:r>
        <w:rPr>
          <w:spacing w:val="-6"/>
        </w:rPr>
        <w:t xml:space="preserve"> </w:t>
      </w:r>
      <w:r>
        <w:t>Vorlage</w:t>
      </w:r>
      <w:r>
        <w:rPr>
          <w:spacing w:val="-7"/>
        </w:rPr>
        <w:t xml:space="preserve"> </w:t>
      </w:r>
      <w:r>
        <w:t>einer</w:t>
      </w:r>
      <w:r>
        <w:rPr>
          <w:spacing w:val="-7"/>
        </w:rPr>
        <w:t xml:space="preserve"> </w:t>
      </w:r>
      <w:r>
        <w:t>EEE</w:t>
      </w:r>
      <w:r>
        <w:rPr>
          <w:spacing w:val="-8"/>
        </w:rPr>
        <w:t xml:space="preserve"> </w:t>
      </w:r>
      <w:r>
        <w:t>haben</w:t>
      </w:r>
      <w:r>
        <w:rPr>
          <w:spacing w:val="-7"/>
        </w:rPr>
        <w:t xml:space="preserve"> </w:t>
      </w:r>
      <w:r>
        <w:t>Bewerbergemeinschaften</w:t>
      </w:r>
      <w:r>
        <w:rPr>
          <w:spacing w:val="-7"/>
        </w:rPr>
        <w:t xml:space="preserve"> </w:t>
      </w:r>
      <w:r>
        <w:t>für</w:t>
      </w:r>
      <w:r>
        <w:rPr>
          <w:spacing w:val="-7"/>
        </w:rPr>
        <w:t xml:space="preserve"> </w:t>
      </w:r>
      <w:r>
        <w:t>alle</w:t>
      </w:r>
      <w:r>
        <w:rPr>
          <w:spacing w:val="-7"/>
        </w:rPr>
        <w:t xml:space="preserve"> </w:t>
      </w:r>
      <w:r>
        <w:t>Mitglieder</w:t>
      </w:r>
      <w:r>
        <w:rPr>
          <w:spacing w:val="-7"/>
        </w:rPr>
        <w:t xml:space="preserve"> </w:t>
      </w:r>
      <w:r>
        <w:t>eine</w:t>
      </w:r>
      <w:r>
        <w:rPr>
          <w:spacing w:val="-4"/>
        </w:rPr>
        <w:t xml:space="preserve"> </w:t>
      </w:r>
      <w:r>
        <w:t>separate EEE abzugeben. Von Nachunternehmern und Unternehmen, deren Kapazitäten sich der Bewerber bedienen will (Eignungsleihe), ist ebenfalls eine separate EEE einzureichen.</w:t>
      </w:r>
    </w:p>
    <w:p w:rsidR="001243D6" w:rsidRDefault="001243D6">
      <w:pPr>
        <w:pStyle w:val="Textkrper"/>
        <w:spacing w:before="50"/>
      </w:pPr>
    </w:p>
    <w:p w:rsidR="001243D6" w:rsidRDefault="00367E68">
      <w:pPr>
        <w:pStyle w:val="berschrift1"/>
        <w:numPr>
          <w:ilvl w:val="2"/>
          <w:numId w:val="5"/>
        </w:numPr>
        <w:tabs>
          <w:tab w:val="left" w:pos="2235"/>
        </w:tabs>
        <w:ind w:left="2235" w:hanging="359"/>
        <w:jc w:val="left"/>
      </w:pPr>
      <w:r>
        <w:t>Eigenerklärung</w:t>
      </w:r>
      <w:r>
        <w:rPr>
          <w:spacing w:val="-6"/>
        </w:rPr>
        <w:t xml:space="preserve"> </w:t>
      </w:r>
      <w:r>
        <w:t>über</w:t>
      </w:r>
      <w:r>
        <w:rPr>
          <w:spacing w:val="-3"/>
        </w:rPr>
        <w:t xml:space="preserve"> </w:t>
      </w:r>
      <w:r>
        <w:t>nicht</w:t>
      </w:r>
      <w:r>
        <w:rPr>
          <w:spacing w:val="-6"/>
        </w:rPr>
        <w:t xml:space="preserve"> </w:t>
      </w:r>
      <w:r>
        <w:t>vorliegenden</w:t>
      </w:r>
      <w:r>
        <w:rPr>
          <w:spacing w:val="-2"/>
        </w:rPr>
        <w:t xml:space="preserve"> </w:t>
      </w:r>
      <w:r>
        <w:t>Bezug</w:t>
      </w:r>
      <w:r>
        <w:rPr>
          <w:spacing w:val="-6"/>
        </w:rPr>
        <w:t xml:space="preserve"> </w:t>
      </w:r>
      <w:r>
        <w:t>zu</w:t>
      </w:r>
      <w:r>
        <w:rPr>
          <w:spacing w:val="-2"/>
        </w:rPr>
        <w:t xml:space="preserve"> </w:t>
      </w:r>
      <w:r>
        <w:t>Russland</w:t>
      </w:r>
      <w:r>
        <w:rPr>
          <w:spacing w:val="-2"/>
        </w:rPr>
        <w:t xml:space="preserve"> (Formblatt)</w:t>
      </w:r>
    </w:p>
    <w:p w:rsidR="001243D6" w:rsidRDefault="001243D6">
      <w:pPr>
        <w:pStyle w:val="Textkrper"/>
        <w:rPr>
          <w:b/>
        </w:rPr>
      </w:pPr>
    </w:p>
    <w:p w:rsidR="001243D6" w:rsidRDefault="001243D6">
      <w:pPr>
        <w:pStyle w:val="Textkrper"/>
        <w:rPr>
          <w:b/>
        </w:rPr>
      </w:pPr>
    </w:p>
    <w:p w:rsidR="00502D38" w:rsidRDefault="00502D38">
      <w:pPr>
        <w:pStyle w:val="Textkrper"/>
        <w:rPr>
          <w:b/>
        </w:rPr>
      </w:pPr>
    </w:p>
    <w:p w:rsidR="001243D6" w:rsidRDefault="001243D6">
      <w:pPr>
        <w:pStyle w:val="Textkrper"/>
        <w:spacing w:before="174"/>
        <w:rPr>
          <w:b/>
        </w:rPr>
      </w:pPr>
    </w:p>
    <w:p w:rsidR="001243D6" w:rsidRDefault="00367E68">
      <w:pPr>
        <w:spacing w:before="1"/>
        <w:ind w:left="1559"/>
        <w:jc w:val="both"/>
        <w:rPr>
          <w:b/>
        </w:rPr>
      </w:pPr>
      <w:r>
        <w:rPr>
          <w:b/>
        </w:rPr>
        <w:t>Für</w:t>
      </w:r>
      <w:r>
        <w:rPr>
          <w:b/>
          <w:spacing w:val="-5"/>
        </w:rPr>
        <w:t xml:space="preserve"> </w:t>
      </w:r>
      <w:r>
        <w:rPr>
          <w:b/>
        </w:rPr>
        <w:t>den</w:t>
      </w:r>
      <w:r>
        <w:rPr>
          <w:b/>
          <w:spacing w:val="-2"/>
        </w:rPr>
        <w:t xml:space="preserve"> </w:t>
      </w:r>
      <w:r>
        <w:rPr>
          <w:b/>
        </w:rPr>
        <w:t>Fall</w:t>
      </w:r>
      <w:r>
        <w:rPr>
          <w:b/>
          <w:spacing w:val="-3"/>
        </w:rPr>
        <w:t xml:space="preserve"> </w:t>
      </w:r>
      <w:r>
        <w:rPr>
          <w:b/>
        </w:rPr>
        <w:t>des</w:t>
      </w:r>
      <w:r>
        <w:rPr>
          <w:b/>
          <w:spacing w:val="-5"/>
        </w:rPr>
        <w:t xml:space="preserve"> </w:t>
      </w:r>
      <w:r>
        <w:rPr>
          <w:b/>
        </w:rPr>
        <w:t>Vorliegens</w:t>
      </w:r>
      <w:r>
        <w:rPr>
          <w:b/>
          <w:spacing w:val="-6"/>
        </w:rPr>
        <w:t xml:space="preserve"> </w:t>
      </w:r>
      <w:r>
        <w:rPr>
          <w:b/>
        </w:rPr>
        <w:t>sind</w:t>
      </w:r>
      <w:r>
        <w:rPr>
          <w:b/>
          <w:spacing w:val="-2"/>
        </w:rPr>
        <w:t xml:space="preserve"> </w:t>
      </w:r>
      <w:r>
        <w:rPr>
          <w:b/>
        </w:rPr>
        <w:t>folgenden</w:t>
      </w:r>
      <w:r>
        <w:rPr>
          <w:b/>
          <w:spacing w:val="-3"/>
        </w:rPr>
        <w:t xml:space="preserve"> </w:t>
      </w:r>
      <w:r>
        <w:rPr>
          <w:b/>
        </w:rPr>
        <w:t>Unterlagen</w:t>
      </w:r>
      <w:r>
        <w:rPr>
          <w:b/>
          <w:spacing w:val="-2"/>
        </w:rPr>
        <w:t xml:space="preserve"> einzureichen:</w:t>
      </w:r>
    </w:p>
    <w:p w:rsidR="001243D6" w:rsidRDefault="001243D6">
      <w:pPr>
        <w:pStyle w:val="Textkrper"/>
        <w:spacing w:before="80"/>
        <w:rPr>
          <w:b/>
        </w:rPr>
      </w:pPr>
    </w:p>
    <w:p w:rsidR="001243D6" w:rsidRDefault="00367E68">
      <w:pPr>
        <w:pStyle w:val="Listenabsatz"/>
        <w:numPr>
          <w:ilvl w:val="2"/>
          <w:numId w:val="5"/>
        </w:numPr>
        <w:tabs>
          <w:tab w:val="left" w:pos="1842"/>
        </w:tabs>
        <w:ind w:left="1842" w:hanging="283"/>
        <w:jc w:val="left"/>
      </w:pPr>
      <w:r>
        <w:t>Im</w:t>
      </w:r>
      <w:r>
        <w:rPr>
          <w:spacing w:val="29"/>
        </w:rPr>
        <w:t xml:space="preserve"> </w:t>
      </w:r>
      <w:r>
        <w:t>Falle</w:t>
      </w:r>
      <w:r>
        <w:rPr>
          <w:spacing w:val="32"/>
        </w:rPr>
        <w:t xml:space="preserve"> </w:t>
      </w:r>
      <w:r>
        <w:t>des</w:t>
      </w:r>
      <w:r>
        <w:rPr>
          <w:spacing w:val="32"/>
        </w:rPr>
        <w:t xml:space="preserve"> </w:t>
      </w:r>
      <w:r>
        <w:t>Zusammenschlusses</w:t>
      </w:r>
      <w:r>
        <w:rPr>
          <w:spacing w:val="32"/>
        </w:rPr>
        <w:t xml:space="preserve"> </w:t>
      </w:r>
      <w:r>
        <w:t>zu</w:t>
      </w:r>
      <w:r>
        <w:rPr>
          <w:spacing w:val="29"/>
        </w:rPr>
        <w:t xml:space="preserve"> </w:t>
      </w:r>
      <w:r>
        <w:t>einer</w:t>
      </w:r>
      <w:r>
        <w:rPr>
          <w:spacing w:val="29"/>
        </w:rPr>
        <w:t xml:space="preserve"> </w:t>
      </w:r>
      <w:r>
        <w:t>Bietergemeinschaft</w:t>
      </w:r>
      <w:r>
        <w:rPr>
          <w:spacing w:val="30"/>
        </w:rPr>
        <w:t xml:space="preserve"> </w:t>
      </w:r>
      <w:r>
        <w:t>ist</w:t>
      </w:r>
      <w:r>
        <w:rPr>
          <w:spacing w:val="29"/>
        </w:rPr>
        <w:t xml:space="preserve"> </w:t>
      </w:r>
      <w:r>
        <w:t>die</w:t>
      </w:r>
      <w:r>
        <w:rPr>
          <w:spacing w:val="32"/>
        </w:rPr>
        <w:t xml:space="preserve"> </w:t>
      </w:r>
      <w:r>
        <w:t>Einreichung</w:t>
      </w:r>
      <w:r>
        <w:rPr>
          <w:spacing w:val="30"/>
        </w:rPr>
        <w:t xml:space="preserve"> </w:t>
      </w:r>
      <w:r>
        <w:rPr>
          <w:spacing w:val="-2"/>
        </w:rPr>
        <w:t>einer</w:t>
      </w:r>
    </w:p>
    <w:p w:rsidR="001243D6" w:rsidRDefault="00367E68">
      <w:pPr>
        <w:spacing w:before="38"/>
        <w:ind w:left="1843"/>
      </w:pPr>
      <w:r>
        <w:rPr>
          <w:b/>
        </w:rPr>
        <w:t>Bietergemeinschaftserklärung</w:t>
      </w:r>
      <w:r>
        <w:rPr>
          <w:b/>
          <w:spacing w:val="-13"/>
        </w:rPr>
        <w:t xml:space="preserve"> </w:t>
      </w:r>
      <w:r>
        <w:t>erforderlich</w:t>
      </w:r>
      <w:r>
        <w:rPr>
          <w:spacing w:val="-10"/>
        </w:rPr>
        <w:t xml:space="preserve"> </w:t>
      </w:r>
      <w:r>
        <w:t>(Formblatt</w:t>
      </w:r>
      <w:r>
        <w:rPr>
          <w:spacing w:val="-10"/>
        </w:rPr>
        <w:t xml:space="preserve"> </w:t>
      </w:r>
      <w:r>
        <w:rPr>
          <w:spacing w:val="-2"/>
        </w:rPr>
        <w:t>Bietergemeinschaftserklärung).</w:t>
      </w:r>
    </w:p>
    <w:p w:rsidR="001243D6" w:rsidRDefault="001243D6">
      <w:pPr>
        <w:pStyle w:val="Textkrper"/>
        <w:spacing w:before="76"/>
      </w:pPr>
    </w:p>
    <w:p w:rsidR="001243D6" w:rsidRDefault="00367E68">
      <w:pPr>
        <w:pStyle w:val="Listenabsatz"/>
        <w:numPr>
          <w:ilvl w:val="2"/>
          <w:numId w:val="5"/>
        </w:numPr>
        <w:tabs>
          <w:tab w:val="left" w:pos="1841"/>
          <w:tab w:val="left" w:pos="1843"/>
        </w:tabs>
        <w:spacing w:line="278" w:lineRule="auto"/>
        <w:ind w:right="147"/>
        <w:jc w:val="both"/>
      </w:pPr>
      <w:r>
        <w:t>Bei Bietergemeinschaften sind die geforderten Erklärungen und Nachweise von jedem Mitglied der Bietergemeinschaft zu erbringen.</w:t>
      </w:r>
    </w:p>
    <w:p w:rsidR="001243D6" w:rsidRDefault="001243D6">
      <w:pPr>
        <w:pStyle w:val="Textkrper"/>
        <w:spacing w:before="38"/>
      </w:pPr>
    </w:p>
    <w:p w:rsidR="001243D6" w:rsidRDefault="00367E68">
      <w:pPr>
        <w:pStyle w:val="Listenabsatz"/>
        <w:numPr>
          <w:ilvl w:val="2"/>
          <w:numId w:val="5"/>
        </w:numPr>
        <w:tabs>
          <w:tab w:val="left" w:pos="1841"/>
          <w:tab w:val="left" w:pos="1843"/>
        </w:tabs>
        <w:spacing w:line="276" w:lineRule="auto"/>
        <w:ind w:right="145"/>
        <w:jc w:val="both"/>
      </w:pPr>
      <w:r>
        <w:t xml:space="preserve">Im Falle der Bewerbung als Beratungsbüro mit Nachunternehmer/n sind alle </w:t>
      </w:r>
      <w:r>
        <w:rPr>
          <w:b/>
        </w:rPr>
        <w:t xml:space="preserve">Nachunternehmer </w:t>
      </w:r>
      <w:r>
        <w:t xml:space="preserve">namentlich mit Kontaktdaten anzugeben sowie weiterhin anzugeben, welche Leistungsteile von welchem Nachunternehmer erbracht werden. (Formblatt </w:t>
      </w:r>
      <w:r>
        <w:rPr>
          <w:spacing w:val="-2"/>
        </w:rPr>
        <w:t>Nachunternehmer).</w:t>
      </w:r>
    </w:p>
    <w:p w:rsidR="001243D6" w:rsidRDefault="001243D6">
      <w:pPr>
        <w:pStyle w:val="Textkrper"/>
        <w:spacing w:before="41"/>
      </w:pPr>
    </w:p>
    <w:p w:rsidR="001243D6" w:rsidRDefault="00367E68" w:rsidP="00210B51">
      <w:pPr>
        <w:pStyle w:val="Listenabsatz"/>
        <w:numPr>
          <w:ilvl w:val="2"/>
          <w:numId w:val="5"/>
        </w:numPr>
        <w:tabs>
          <w:tab w:val="left" w:pos="1841"/>
        </w:tabs>
        <w:ind w:left="1841" w:hanging="282"/>
        <w:jc w:val="left"/>
      </w:pPr>
      <w:r>
        <w:t>Bei</w:t>
      </w:r>
      <w:r>
        <w:rPr>
          <w:spacing w:val="59"/>
        </w:rPr>
        <w:t xml:space="preserve"> </w:t>
      </w:r>
      <w:r>
        <w:t>einer</w:t>
      </w:r>
      <w:r>
        <w:rPr>
          <w:spacing w:val="58"/>
        </w:rPr>
        <w:t xml:space="preserve"> </w:t>
      </w:r>
      <w:r>
        <w:t>Bewerbung</w:t>
      </w:r>
      <w:r>
        <w:rPr>
          <w:spacing w:val="59"/>
        </w:rPr>
        <w:t xml:space="preserve"> </w:t>
      </w:r>
      <w:r>
        <w:t>als</w:t>
      </w:r>
      <w:r>
        <w:rPr>
          <w:spacing w:val="61"/>
        </w:rPr>
        <w:t xml:space="preserve"> </w:t>
      </w:r>
      <w:r>
        <w:t>Beratungsbüro</w:t>
      </w:r>
      <w:r>
        <w:rPr>
          <w:spacing w:val="59"/>
        </w:rPr>
        <w:t xml:space="preserve"> </w:t>
      </w:r>
      <w:r>
        <w:t>mit</w:t>
      </w:r>
      <w:r>
        <w:rPr>
          <w:spacing w:val="61"/>
        </w:rPr>
        <w:t xml:space="preserve"> </w:t>
      </w:r>
      <w:r>
        <w:t>Nachunternehmer/n</w:t>
      </w:r>
      <w:r>
        <w:rPr>
          <w:spacing w:val="59"/>
        </w:rPr>
        <w:t xml:space="preserve"> </w:t>
      </w:r>
      <w:r>
        <w:t>sind</w:t>
      </w:r>
      <w:r>
        <w:rPr>
          <w:spacing w:val="61"/>
        </w:rPr>
        <w:t xml:space="preserve"> </w:t>
      </w:r>
      <w:r>
        <w:t>die</w:t>
      </w:r>
      <w:r>
        <w:rPr>
          <w:spacing w:val="62"/>
        </w:rPr>
        <w:t xml:space="preserve"> </w:t>
      </w:r>
      <w:r>
        <w:rPr>
          <w:spacing w:val="-2"/>
        </w:rPr>
        <w:t>geforderten</w:t>
      </w:r>
      <w:r w:rsidR="00210B51">
        <w:rPr>
          <w:spacing w:val="-2"/>
        </w:rPr>
        <w:t xml:space="preserve"> </w:t>
      </w:r>
      <w:r>
        <w:t>Erklärungen</w:t>
      </w:r>
      <w:r w:rsidRPr="00210B51">
        <w:rPr>
          <w:spacing w:val="-10"/>
        </w:rPr>
        <w:t xml:space="preserve"> </w:t>
      </w:r>
      <w:r>
        <w:t>und</w:t>
      </w:r>
      <w:r w:rsidRPr="00210B51">
        <w:rPr>
          <w:spacing w:val="-7"/>
        </w:rPr>
        <w:t xml:space="preserve"> </w:t>
      </w:r>
      <w:r>
        <w:t>Nachweise</w:t>
      </w:r>
      <w:r w:rsidRPr="00210B51">
        <w:rPr>
          <w:spacing w:val="-7"/>
        </w:rPr>
        <w:t xml:space="preserve"> </w:t>
      </w:r>
      <w:r>
        <w:t>von</w:t>
      </w:r>
      <w:r w:rsidRPr="00210B51">
        <w:rPr>
          <w:spacing w:val="-7"/>
        </w:rPr>
        <w:t xml:space="preserve"> </w:t>
      </w:r>
      <w:r>
        <w:t>allen</w:t>
      </w:r>
      <w:r w:rsidRPr="00210B51">
        <w:rPr>
          <w:spacing w:val="-7"/>
        </w:rPr>
        <w:t xml:space="preserve"> </w:t>
      </w:r>
      <w:r>
        <w:t>Nachunternehmern</w:t>
      </w:r>
      <w:r w:rsidRPr="00210B51">
        <w:rPr>
          <w:spacing w:val="-8"/>
        </w:rPr>
        <w:t xml:space="preserve"> </w:t>
      </w:r>
      <w:r>
        <w:t>zu</w:t>
      </w:r>
      <w:r w:rsidRPr="00210B51">
        <w:rPr>
          <w:spacing w:val="-7"/>
        </w:rPr>
        <w:t xml:space="preserve"> </w:t>
      </w:r>
      <w:r w:rsidRPr="00210B51">
        <w:rPr>
          <w:spacing w:val="-2"/>
        </w:rPr>
        <w:t>erbringen.</w:t>
      </w:r>
    </w:p>
    <w:p w:rsidR="001243D6" w:rsidRDefault="001243D6">
      <w:pPr>
        <w:pStyle w:val="Textkrper"/>
        <w:spacing w:before="116"/>
      </w:pPr>
    </w:p>
    <w:p w:rsidR="001243D6" w:rsidRDefault="00367E68">
      <w:pPr>
        <w:pStyle w:val="Listenabsatz"/>
        <w:numPr>
          <w:ilvl w:val="2"/>
          <w:numId w:val="5"/>
        </w:numPr>
        <w:tabs>
          <w:tab w:val="left" w:pos="1841"/>
          <w:tab w:val="left" w:pos="1843"/>
        </w:tabs>
        <w:spacing w:line="276" w:lineRule="auto"/>
        <w:ind w:right="141"/>
        <w:jc w:val="both"/>
      </w:pPr>
      <w:r>
        <w:t>Die</w:t>
      </w:r>
      <w:r>
        <w:rPr>
          <w:spacing w:val="-9"/>
        </w:rPr>
        <w:t xml:space="preserve"> </w:t>
      </w:r>
      <w:r>
        <w:t>ausgefüllte</w:t>
      </w:r>
      <w:r>
        <w:rPr>
          <w:spacing w:val="-9"/>
        </w:rPr>
        <w:t xml:space="preserve"> </w:t>
      </w:r>
      <w:r>
        <w:t>und</w:t>
      </w:r>
      <w:r>
        <w:rPr>
          <w:spacing w:val="-9"/>
        </w:rPr>
        <w:t xml:space="preserve"> </w:t>
      </w:r>
      <w:r>
        <w:t>vom</w:t>
      </w:r>
      <w:r>
        <w:rPr>
          <w:spacing w:val="-9"/>
        </w:rPr>
        <w:t xml:space="preserve"> </w:t>
      </w:r>
      <w:r>
        <w:t>Nachunternehmer</w:t>
      </w:r>
      <w:r>
        <w:rPr>
          <w:spacing w:val="20"/>
        </w:rPr>
        <w:t xml:space="preserve"> </w:t>
      </w:r>
      <w:r>
        <w:t>unterschriebene</w:t>
      </w:r>
      <w:r>
        <w:rPr>
          <w:spacing w:val="-10"/>
        </w:rPr>
        <w:t xml:space="preserve"> </w:t>
      </w:r>
      <w:r>
        <w:rPr>
          <w:b/>
        </w:rPr>
        <w:t xml:space="preserve">„Nachunternehmererklärung“ </w:t>
      </w:r>
      <w:r>
        <w:t>ist nur dann dem Teilnahmeantrag beizufügen, wenn sich der Bewerber/Bietergemeinschaft auf die Fachkunde (Referenzen) dieses Nachunternehmers beruft.</w:t>
      </w:r>
    </w:p>
    <w:p w:rsidR="001243D6" w:rsidRDefault="001243D6">
      <w:pPr>
        <w:pStyle w:val="Textkrper"/>
        <w:spacing w:before="84"/>
      </w:pPr>
    </w:p>
    <w:p w:rsidR="001243D6" w:rsidRDefault="00367E68">
      <w:pPr>
        <w:pStyle w:val="Listenabsatz"/>
        <w:numPr>
          <w:ilvl w:val="2"/>
          <w:numId w:val="5"/>
        </w:numPr>
        <w:tabs>
          <w:tab w:val="left" w:pos="1841"/>
        </w:tabs>
        <w:ind w:left="1841" w:hanging="282"/>
        <w:jc w:val="left"/>
      </w:pPr>
      <w:r>
        <w:t>Im</w:t>
      </w:r>
      <w:r>
        <w:rPr>
          <w:spacing w:val="19"/>
        </w:rPr>
        <w:t xml:space="preserve"> </w:t>
      </w:r>
      <w:r>
        <w:t>Fall</w:t>
      </w:r>
      <w:r>
        <w:rPr>
          <w:spacing w:val="21"/>
        </w:rPr>
        <w:t xml:space="preserve"> </w:t>
      </w:r>
      <w:r>
        <w:t>der</w:t>
      </w:r>
      <w:r>
        <w:rPr>
          <w:spacing w:val="19"/>
        </w:rPr>
        <w:t xml:space="preserve"> </w:t>
      </w:r>
      <w:r>
        <w:t>Eignungsleihe</w:t>
      </w:r>
      <w:r>
        <w:rPr>
          <w:spacing w:val="21"/>
        </w:rPr>
        <w:t xml:space="preserve"> </w:t>
      </w:r>
      <w:r>
        <w:t>ist</w:t>
      </w:r>
      <w:r>
        <w:rPr>
          <w:spacing w:val="19"/>
        </w:rPr>
        <w:t xml:space="preserve"> </w:t>
      </w:r>
      <w:r>
        <w:t>das</w:t>
      </w:r>
      <w:r>
        <w:rPr>
          <w:spacing w:val="25"/>
        </w:rPr>
        <w:t xml:space="preserve"> </w:t>
      </w:r>
      <w:r>
        <w:rPr>
          <w:b/>
        </w:rPr>
        <w:t>Formblatt</w:t>
      </w:r>
      <w:r>
        <w:rPr>
          <w:b/>
          <w:spacing w:val="17"/>
        </w:rPr>
        <w:t xml:space="preserve"> </w:t>
      </w:r>
      <w:r>
        <w:rPr>
          <w:b/>
        </w:rPr>
        <w:t>„Eignungsleihe“</w:t>
      </w:r>
      <w:r>
        <w:rPr>
          <w:b/>
          <w:spacing w:val="-1"/>
        </w:rPr>
        <w:t xml:space="preserve"> </w:t>
      </w:r>
      <w:r>
        <w:rPr>
          <w:spacing w:val="-2"/>
        </w:rPr>
        <w:t>einzureichen.</w:t>
      </w:r>
    </w:p>
    <w:p w:rsidR="001243D6" w:rsidRDefault="001243D6">
      <w:pPr>
        <w:pStyle w:val="Textkrper"/>
        <w:spacing w:before="191"/>
      </w:pPr>
    </w:p>
    <w:p w:rsidR="001243D6" w:rsidRDefault="00367E68">
      <w:pPr>
        <w:pStyle w:val="Listenabsatz"/>
        <w:numPr>
          <w:ilvl w:val="2"/>
          <w:numId w:val="5"/>
        </w:numPr>
        <w:tabs>
          <w:tab w:val="left" w:pos="1841"/>
          <w:tab w:val="left" w:pos="2286"/>
          <w:tab w:val="left" w:pos="2821"/>
          <w:tab w:val="left" w:pos="3325"/>
          <w:tab w:val="left" w:pos="4699"/>
          <w:tab w:val="left" w:pos="5193"/>
          <w:tab w:val="left" w:pos="5728"/>
          <w:tab w:val="left" w:pos="7634"/>
          <w:tab w:val="left" w:pos="8971"/>
        </w:tabs>
        <w:ind w:left="1841" w:hanging="282"/>
        <w:jc w:val="left"/>
      </w:pPr>
      <w:r>
        <w:rPr>
          <w:spacing w:val="-5"/>
        </w:rPr>
        <w:t>Im</w:t>
      </w:r>
      <w:r>
        <w:tab/>
      </w:r>
      <w:r>
        <w:rPr>
          <w:spacing w:val="-4"/>
        </w:rPr>
        <w:t>Fall</w:t>
      </w:r>
      <w:r>
        <w:tab/>
      </w:r>
      <w:r>
        <w:rPr>
          <w:spacing w:val="-5"/>
        </w:rPr>
        <w:t>der</w:t>
      </w:r>
      <w:r>
        <w:tab/>
      </w:r>
      <w:r>
        <w:rPr>
          <w:spacing w:val="-2"/>
        </w:rPr>
        <w:t>Eignungsleihe</w:t>
      </w:r>
      <w:r>
        <w:tab/>
      </w:r>
      <w:r>
        <w:rPr>
          <w:spacing w:val="-5"/>
        </w:rPr>
        <w:t>hat</w:t>
      </w:r>
      <w:r>
        <w:tab/>
      </w:r>
      <w:r>
        <w:rPr>
          <w:spacing w:val="-5"/>
        </w:rPr>
        <w:t>das</w:t>
      </w:r>
      <w:r>
        <w:tab/>
      </w:r>
      <w:r>
        <w:rPr>
          <w:spacing w:val="-2"/>
        </w:rPr>
        <w:t>eignungsverleihende</w:t>
      </w:r>
      <w:r>
        <w:tab/>
      </w:r>
      <w:r>
        <w:rPr>
          <w:spacing w:val="-2"/>
        </w:rPr>
        <w:t>Unternehmen</w:t>
      </w:r>
      <w:r>
        <w:tab/>
      </w:r>
      <w:r>
        <w:rPr>
          <w:spacing w:val="-5"/>
        </w:rPr>
        <w:t>die</w:t>
      </w:r>
    </w:p>
    <w:p w:rsidR="001243D6" w:rsidRDefault="00367E68">
      <w:pPr>
        <w:tabs>
          <w:tab w:val="left" w:pos="4252"/>
          <w:tab w:val="left" w:pos="5813"/>
          <w:tab w:val="left" w:pos="6938"/>
          <w:tab w:val="left" w:pos="7636"/>
          <w:tab w:val="left" w:pos="8111"/>
        </w:tabs>
        <w:spacing w:before="38" w:line="276" w:lineRule="auto"/>
        <w:ind w:left="1843" w:right="147"/>
      </w:pPr>
      <w:r>
        <w:rPr>
          <w:b/>
          <w:spacing w:val="-2"/>
        </w:rPr>
        <w:t>„Verpflichtungserklärung</w:t>
      </w:r>
      <w:r>
        <w:rPr>
          <w:b/>
        </w:rPr>
        <w:tab/>
      </w:r>
      <w:r>
        <w:rPr>
          <w:b/>
          <w:spacing w:val="-2"/>
        </w:rPr>
        <w:t>Eignungsleihe“</w:t>
      </w:r>
      <w:r>
        <w:rPr>
          <w:b/>
        </w:rPr>
        <w:tab/>
      </w:r>
      <w:r>
        <w:rPr>
          <w:spacing w:val="-2"/>
        </w:rPr>
        <w:t>abzugeben</w:t>
      </w:r>
      <w:r>
        <w:tab/>
      </w:r>
      <w:r>
        <w:rPr>
          <w:spacing w:val="-2"/>
        </w:rPr>
        <w:t>sowie</w:t>
      </w:r>
      <w:r>
        <w:tab/>
      </w:r>
      <w:r>
        <w:rPr>
          <w:spacing w:val="-4"/>
        </w:rPr>
        <w:t>die</w:t>
      </w:r>
      <w:r>
        <w:tab/>
      </w:r>
      <w:r>
        <w:rPr>
          <w:spacing w:val="-2"/>
        </w:rPr>
        <w:t xml:space="preserve">einschlägigen </w:t>
      </w:r>
      <w:r>
        <w:t>Eignungsnachweise vorzulegen.</w:t>
      </w:r>
    </w:p>
    <w:p w:rsidR="001243D6" w:rsidRDefault="001243D6">
      <w:pPr>
        <w:pStyle w:val="Textkrper"/>
        <w:spacing w:before="48"/>
      </w:pPr>
    </w:p>
    <w:p w:rsidR="001243D6" w:rsidRDefault="00367E68">
      <w:pPr>
        <w:pStyle w:val="berschrift1"/>
        <w:numPr>
          <w:ilvl w:val="1"/>
          <w:numId w:val="5"/>
        </w:numPr>
        <w:tabs>
          <w:tab w:val="left" w:pos="1508"/>
        </w:tabs>
        <w:spacing w:before="1"/>
        <w:ind w:left="1508" w:hanging="256"/>
      </w:pPr>
      <w:r>
        <w:t>Befähigung</w:t>
      </w:r>
      <w:r>
        <w:rPr>
          <w:spacing w:val="-4"/>
        </w:rPr>
        <w:t xml:space="preserve"> </w:t>
      </w:r>
      <w:r>
        <w:t>und</w:t>
      </w:r>
      <w:r>
        <w:rPr>
          <w:spacing w:val="-4"/>
        </w:rPr>
        <w:t xml:space="preserve"> </w:t>
      </w:r>
      <w:r>
        <w:t>Erlaubnis</w:t>
      </w:r>
      <w:r>
        <w:rPr>
          <w:spacing w:val="-6"/>
        </w:rPr>
        <w:t xml:space="preserve"> </w:t>
      </w:r>
      <w:r>
        <w:t>zur</w:t>
      </w:r>
      <w:r>
        <w:rPr>
          <w:spacing w:val="-4"/>
        </w:rPr>
        <w:t xml:space="preserve"> </w:t>
      </w:r>
      <w:r>
        <w:rPr>
          <w:spacing w:val="-2"/>
        </w:rPr>
        <w:t>Berufsausübung</w:t>
      </w:r>
    </w:p>
    <w:p w:rsidR="001243D6" w:rsidRDefault="001243D6">
      <w:pPr>
        <w:pStyle w:val="Textkrper"/>
        <w:spacing w:before="78"/>
        <w:rPr>
          <w:b/>
        </w:rPr>
      </w:pPr>
    </w:p>
    <w:p w:rsidR="001243D6" w:rsidRDefault="00367E68">
      <w:pPr>
        <w:pStyle w:val="Listenabsatz"/>
        <w:numPr>
          <w:ilvl w:val="2"/>
          <w:numId w:val="5"/>
        </w:numPr>
        <w:tabs>
          <w:tab w:val="left" w:pos="2235"/>
          <w:tab w:val="left" w:pos="2237"/>
        </w:tabs>
        <w:spacing w:line="276" w:lineRule="auto"/>
        <w:ind w:left="2237" w:right="141" w:hanging="361"/>
        <w:jc w:val="both"/>
      </w:pPr>
      <w:r>
        <w:t xml:space="preserve">Jeder Bewerber hat einen </w:t>
      </w:r>
      <w:r>
        <w:rPr>
          <w:b/>
        </w:rPr>
        <w:t xml:space="preserve">aktuellen Auszug aus dem Berufs- oder Handelsregister </w:t>
      </w:r>
      <w:r>
        <w:t xml:space="preserve">mit dem Teilnahmeantrag einzureichen, der </w:t>
      </w:r>
      <w:r>
        <w:rPr>
          <w:b/>
        </w:rPr>
        <w:t>nicht älter als 6 Monate ab dem Tag der Veröffentlichung der Bekanntmachung ist</w:t>
      </w:r>
      <w:r>
        <w:t>. Im Fall der Beteiligung als Bietergemeinschaft hat jedes Mitglied der Bietergemeinschaft einen Berufs- oder Handelsregisterauszug vorzulegen. Ebenso ist ein Handelsregisterauszug von jedem Nachunternehmer abzugeben, auf dessen Referenzen sich der Bewerber bzw. die Bewerbergemeinschaft beruft.</w:t>
      </w:r>
    </w:p>
    <w:p w:rsidR="001243D6" w:rsidRDefault="001243D6">
      <w:pPr>
        <w:pStyle w:val="Textkrper"/>
        <w:spacing w:before="39"/>
      </w:pPr>
    </w:p>
    <w:p w:rsidR="001243D6" w:rsidRDefault="00367E68">
      <w:pPr>
        <w:pStyle w:val="Listenabsatz"/>
        <w:numPr>
          <w:ilvl w:val="2"/>
          <w:numId w:val="5"/>
        </w:numPr>
        <w:tabs>
          <w:tab w:val="left" w:pos="2235"/>
        </w:tabs>
        <w:ind w:left="2235" w:hanging="359"/>
        <w:jc w:val="left"/>
      </w:pPr>
      <w:r>
        <w:t>Nachweis</w:t>
      </w:r>
      <w:r>
        <w:rPr>
          <w:spacing w:val="-5"/>
        </w:rPr>
        <w:t xml:space="preserve"> </w:t>
      </w:r>
      <w:r>
        <w:t>Berechtigung</w:t>
      </w:r>
      <w:r>
        <w:rPr>
          <w:spacing w:val="-6"/>
        </w:rPr>
        <w:t xml:space="preserve"> </w:t>
      </w:r>
      <w:r>
        <w:t>der</w:t>
      </w:r>
      <w:r>
        <w:rPr>
          <w:spacing w:val="-3"/>
        </w:rPr>
        <w:t xml:space="preserve"> </w:t>
      </w:r>
      <w:r>
        <w:rPr>
          <w:b/>
        </w:rPr>
        <w:t>Führung</w:t>
      </w:r>
      <w:r>
        <w:rPr>
          <w:b/>
          <w:spacing w:val="-6"/>
        </w:rPr>
        <w:t xml:space="preserve"> </w:t>
      </w:r>
      <w:r>
        <w:rPr>
          <w:b/>
        </w:rPr>
        <w:t>der</w:t>
      </w:r>
      <w:r>
        <w:rPr>
          <w:b/>
          <w:spacing w:val="-5"/>
        </w:rPr>
        <w:t xml:space="preserve"> </w:t>
      </w:r>
      <w:r>
        <w:rPr>
          <w:b/>
        </w:rPr>
        <w:t>Berufsbezeichnung</w:t>
      </w:r>
      <w:r>
        <w:rPr>
          <w:b/>
          <w:spacing w:val="-4"/>
        </w:rPr>
        <w:t xml:space="preserve"> </w:t>
      </w:r>
      <w:r>
        <w:t>-</w:t>
      </w:r>
      <w:r>
        <w:rPr>
          <w:spacing w:val="-6"/>
        </w:rPr>
        <w:t xml:space="preserve"> </w:t>
      </w:r>
      <w:r>
        <w:t>§§</w:t>
      </w:r>
      <w:r>
        <w:rPr>
          <w:spacing w:val="-4"/>
        </w:rPr>
        <w:t xml:space="preserve"> </w:t>
      </w:r>
      <w:r>
        <w:t>44,</w:t>
      </w:r>
      <w:r>
        <w:rPr>
          <w:spacing w:val="-6"/>
        </w:rPr>
        <w:t xml:space="preserve"> </w:t>
      </w:r>
      <w:r>
        <w:t>75</w:t>
      </w:r>
      <w:r>
        <w:rPr>
          <w:spacing w:val="-4"/>
        </w:rPr>
        <w:t xml:space="preserve"> </w:t>
      </w:r>
      <w:r>
        <w:rPr>
          <w:spacing w:val="-5"/>
        </w:rPr>
        <w:t>VgV</w:t>
      </w:r>
    </w:p>
    <w:p w:rsidR="001243D6" w:rsidRDefault="001243D6">
      <w:pPr>
        <w:pStyle w:val="Textkrper"/>
        <w:spacing w:before="114"/>
      </w:pPr>
    </w:p>
    <w:p w:rsidR="001243D6" w:rsidRDefault="00367E68">
      <w:pPr>
        <w:pStyle w:val="berschrift1"/>
        <w:numPr>
          <w:ilvl w:val="1"/>
          <w:numId w:val="5"/>
        </w:numPr>
        <w:tabs>
          <w:tab w:val="left" w:pos="1508"/>
        </w:tabs>
        <w:ind w:left="1508" w:hanging="256"/>
      </w:pPr>
      <w:r>
        <w:t>Angaben</w:t>
      </w:r>
      <w:r>
        <w:rPr>
          <w:spacing w:val="-5"/>
        </w:rPr>
        <w:t xml:space="preserve"> </w:t>
      </w:r>
      <w:r>
        <w:t>zur</w:t>
      </w:r>
      <w:r>
        <w:rPr>
          <w:spacing w:val="-5"/>
        </w:rPr>
        <w:t xml:space="preserve"> </w:t>
      </w:r>
      <w:r>
        <w:t>wirtschaftlichen</w:t>
      </w:r>
      <w:r>
        <w:rPr>
          <w:spacing w:val="-5"/>
        </w:rPr>
        <w:t xml:space="preserve"> </w:t>
      </w:r>
      <w:r>
        <w:t>und</w:t>
      </w:r>
      <w:r>
        <w:rPr>
          <w:spacing w:val="-5"/>
        </w:rPr>
        <w:t xml:space="preserve"> </w:t>
      </w:r>
      <w:r>
        <w:t>finanziellen</w:t>
      </w:r>
      <w:r>
        <w:rPr>
          <w:spacing w:val="-10"/>
        </w:rPr>
        <w:t xml:space="preserve"> </w:t>
      </w:r>
      <w:r>
        <w:rPr>
          <w:spacing w:val="-2"/>
        </w:rPr>
        <w:t>Leistungsfähigkeit</w:t>
      </w:r>
    </w:p>
    <w:p w:rsidR="001243D6" w:rsidRDefault="001243D6">
      <w:pPr>
        <w:pStyle w:val="Textkrper"/>
        <w:spacing w:before="80"/>
        <w:rPr>
          <w:b/>
        </w:rPr>
      </w:pPr>
    </w:p>
    <w:p w:rsidR="001243D6" w:rsidRDefault="00367E68">
      <w:pPr>
        <w:pStyle w:val="Listenabsatz"/>
        <w:numPr>
          <w:ilvl w:val="2"/>
          <w:numId w:val="5"/>
        </w:numPr>
        <w:tabs>
          <w:tab w:val="left" w:pos="1841"/>
          <w:tab w:val="left" w:pos="1843"/>
        </w:tabs>
        <w:spacing w:line="276" w:lineRule="auto"/>
        <w:ind w:right="145"/>
        <w:jc w:val="both"/>
      </w:pPr>
      <w:r>
        <w:rPr>
          <w:b/>
        </w:rPr>
        <w:t xml:space="preserve"> </w:t>
      </w:r>
      <w:r>
        <w:t>Nachweis des Gesamtumsatzes der letzten 3 abgeschlossenen Geschäftsjahre</w:t>
      </w:r>
      <w:r w:rsidR="00210B51">
        <w:rPr>
          <w:spacing w:val="40"/>
        </w:rPr>
        <w:t xml:space="preserve"> </w:t>
      </w:r>
      <w:r>
        <w:t xml:space="preserve">sowie über den Umsatzteil, der innerhalb dieses Zeitraums mit der ausgeschriebenen Leistung vergleichbaren Leistungen erzielt wurde, beides in Euro brutto. Im Fall der Beteiligung als Bietergemeinschaft </w:t>
      </w:r>
      <w:r w:rsidR="00F103F7">
        <w:t>sind</w:t>
      </w:r>
      <w:r>
        <w:t xml:space="preserve"> für jedes Mitglied </w:t>
      </w:r>
      <w:r w:rsidR="00F103F7">
        <w:t>die Umsatzzahlen</w:t>
      </w:r>
      <w:r>
        <w:t xml:space="preserve"> vorzulegen.</w:t>
      </w:r>
      <w:r w:rsidR="00F103F7">
        <w:t xml:space="preserve"> Für die Lose gelten folgende Mindestanforderungen:</w:t>
      </w:r>
    </w:p>
    <w:p w:rsidR="00F103F7" w:rsidRDefault="00F103F7" w:rsidP="00F103F7">
      <w:pPr>
        <w:pStyle w:val="Listenabsatz"/>
        <w:tabs>
          <w:tab w:val="left" w:pos="1841"/>
          <w:tab w:val="left" w:pos="1843"/>
        </w:tabs>
        <w:spacing w:line="276" w:lineRule="auto"/>
        <w:ind w:left="1843" w:right="145" w:firstLine="0"/>
        <w:jc w:val="both"/>
      </w:pPr>
    </w:p>
    <w:p w:rsidR="00F103F7" w:rsidRDefault="00F103F7" w:rsidP="00F103F7">
      <w:pPr>
        <w:pStyle w:val="Listenabsatz"/>
        <w:tabs>
          <w:tab w:val="left" w:pos="1841"/>
          <w:tab w:val="left" w:pos="1843"/>
        </w:tabs>
        <w:spacing w:line="276" w:lineRule="auto"/>
        <w:ind w:left="1843" w:right="145" w:firstLine="0"/>
        <w:jc w:val="both"/>
      </w:pPr>
      <w:r>
        <w:t>Los 1:</w:t>
      </w:r>
    </w:p>
    <w:p w:rsidR="00F103F7" w:rsidRDefault="00F103F7" w:rsidP="00F103F7">
      <w:pPr>
        <w:pStyle w:val="Listenabsatz"/>
        <w:tabs>
          <w:tab w:val="left" w:pos="1841"/>
          <w:tab w:val="left" w:pos="1843"/>
        </w:tabs>
        <w:spacing w:line="276" w:lineRule="auto"/>
        <w:ind w:left="1843" w:right="145" w:firstLine="0"/>
        <w:jc w:val="both"/>
      </w:pPr>
      <w:r w:rsidRPr="00AE517A">
        <w:rPr>
          <w:bCs/>
        </w:rPr>
        <w:t>Mindest-Bruttoumsatz des Büros im Bereich Objektplanung in den letzten drei Jahren im Mittel ≥ 2.000.000 €. Das Nichterreichen dieses Kriteriums führt zum Ausschluss des Teilnahmeantrags.</w:t>
      </w:r>
    </w:p>
    <w:p w:rsidR="001243D6" w:rsidRDefault="00F103F7" w:rsidP="00913A19">
      <w:pPr>
        <w:pStyle w:val="Textkrper"/>
        <w:ind w:left="720" w:firstLine="720"/>
      </w:pPr>
      <w:r>
        <w:t>Los 2:</w:t>
      </w:r>
    </w:p>
    <w:p w:rsidR="00913A19" w:rsidRPr="0098153F" w:rsidRDefault="00913A19" w:rsidP="00913A19">
      <w:pPr>
        <w:widowControl/>
        <w:autoSpaceDE/>
        <w:autoSpaceDN/>
        <w:spacing w:after="160" w:line="259" w:lineRule="auto"/>
        <w:ind w:left="1440"/>
        <w:contextualSpacing/>
      </w:pPr>
      <w:r w:rsidRPr="0098153F">
        <w:t>Mindest-Bruttoumsatz des Büros im Bereich Planung TGA HLS in den letzten drei Jahren im Mittel ≥ 1.000.000 €. Das Nichterreichen dieses Kriteriums führt zum Ausschluss des Teilnahmeantrags.</w:t>
      </w:r>
    </w:p>
    <w:p w:rsidR="00F103F7" w:rsidRDefault="00F103F7">
      <w:pPr>
        <w:pStyle w:val="Textkrper"/>
      </w:pPr>
    </w:p>
    <w:p w:rsidR="00913A19" w:rsidRDefault="00913A19" w:rsidP="00913A19">
      <w:pPr>
        <w:pStyle w:val="Textkrper"/>
        <w:ind w:left="720" w:firstLine="720"/>
      </w:pPr>
      <w:r>
        <w:t>Los 3:</w:t>
      </w:r>
    </w:p>
    <w:p w:rsidR="00913A19" w:rsidRDefault="00913A19" w:rsidP="00913A19">
      <w:pPr>
        <w:widowControl/>
        <w:autoSpaceDE/>
        <w:autoSpaceDN/>
        <w:spacing w:after="160" w:line="259" w:lineRule="auto"/>
        <w:ind w:left="1440"/>
        <w:contextualSpacing/>
        <w:jc w:val="both"/>
      </w:pPr>
      <w:r>
        <w:t>Mindest-Bruttoumsatz des Büros im Bereich Planung TGA ELT in den letzten drei Jahren im Mittel ≥ 1.000.000 €. Das Nichterreichen dieses Kriteriums führt zum Ausschluss des Teilnahmeantrags.</w:t>
      </w:r>
    </w:p>
    <w:p w:rsidR="00913A19" w:rsidRDefault="00913A19" w:rsidP="00913A19">
      <w:pPr>
        <w:widowControl/>
        <w:autoSpaceDE/>
        <w:autoSpaceDN/>
        <w:spacing w:after="160" w:line="259" w:lineRule="auto"/>
        <w:contextualSpacing/>
        <w:jc w:val="both"/>
      </w:pPr>
    </w:p>
    <w:p w:rsidR="00913A19" w:rsidRDefault="00913A19" w:rsidP="00913A19">
      <w:pPr>
        <w:widowControl/>
        <w:autoSpaceDE/>
        <w:autoSpaceDN/>
        <w:spacing w:after="160" w:line="259" w:lineRule="auto"/>
        <w:ind w:left="720" w:firstLine="720"/>
        <w:contextualSpacing/>
        <w:jc w:val="both"/>
      </w:pPr>
      <w:r>
        <w:t>Los 4:</w:t>
      </w:r>
    </w:p>
    <w:p w:rsidR="00913A19" w:rsidRDefault="00913A19" w:rsidP="00913A19">
      <w:pPr>
        <w:ind w:left="1440"/>
        <w:jc w:val="both"/>
      </w:pPr>
      <w:r>
        <w:t>Mindest-Bruttoumsatz des Büros im Bereich Objektplanung in den letzten drei Jahren im Mittel ≥ 500.000 €. Das Nichterreichen dieses Kriteriums führt zum Ausschluss des Teilnahmeantrags.</w:t>
      </w:r>
    </w:p>
    <w:p w:rsidR="001243D6" w:rsidRDefault="001243D6">
      <w:pPr>
        <w:pStyle w:val="Textkrper"/>
        <w:spacing w:before="87"/>
      </w:pPr>
    </w:p>
    <w:p w:rsidR="00913A19" w:rsidRDefault="00913A19">
      <w:pPr>
        <w:pStyle w:val="Textkrper"/>
        <w:spacing w:before="87"/>
      </w:pPr>
    </w:p>
    <w:p w:rsidR="001243D6" w:rsidRDefault="00367E68">
      <w:pPr>
        <w:pStyle w:val="Listenabsatz"/>
        <w:numPr>
          <w:ilvl w:val="2"/>
          <w:numId w:val="5"/>
        </w:numPr>
        <w:tabs>
          <w:tab w:val="left" w:pos="1841"/>
          <w:tab w:val="left" w:pos="1843"/>
        </w:tabs>
        <w:spacing w:line="276" w:lineRule="auto"/>
        <w:ind w:right="143"/>
        <w:jc w:val="both"/>
      </w:pPr>
      <w:r>
        <w:t xml:space="preserve">Erklärung eines Versicherungsunternehmens, dass mit dem Bewerber im Auftragsfall eine </w:t>
      </w:r>
      <w:r>
        <w:rPr>
          <w:b/>
        </w:rPr>
        <w:t xml:space="preserve">Berufshaftpflichtversicherung </w:t>
      </w:r>
      <w:r>
        <w:t>über mindestens 2,0 Mio. Euro für Personenschäden und 1,5 Mio. Euro für sonstige Schäden abgeschlossen wird oder eine solche Versicherung bereits</w:t>
      </w:r>
      <w:r>
        <w:rPr>
          <w:spacing w:val="-6"/>
        </w:rPr>
        <w:t xml:space="preserve"> </w:t>
      </w:r>
      <w:r>
        <w:t>ständig</w:t>
      </w:r>
      <w:r>
        <w:rPr>
          <w:spacing w:val="-4"/>
        </w:rPr>
        <w:t xml:space="preserve"> </w:t>
      </w:r>
      <w:r>
        <w:t>abgeschlossen</w:t>
      </w:r>
      <w:r>
        <w:rPr>
          <w:spacing w:val="-6"/>
        </w:rPr>
        <w:t xml:space="preserve"> </w:t>
      </w:r>
      <w:r>
        <w:t>ist.</w:t>
      </w:r>
      <w:r>
        <w:rPr>
          <w:spacing w:val="-4"/>
        </w:rPr>
        <w:t xml:space="preserve"> </w:t>
      </w:r>
      <w:r>
        <w:t>Im</w:t>
      </w:r>
      <w:r>
        <w:rPr>
          <w:spacing w:val="-3"/>
        </w:rPr>
        <w:t xml:space="preserve"> </w:t>
      </w:r>
      <w:r>
        <w:t>Fall</w:t>
      </w:r>
      <w:r>
        <w:rPr>
          <w:spacing w:val="-3"/>
        </w:rPr>
        <w:t xml:space="preserve"> </w:t>
      </w:r>
      <w:r>
        <w:t>der</w:t>
      </w:r>
      <w:r>
        <w:rPr>
          <w:spacing w:val="-4"/>
        </w:rPr>
        <w:t xml:space="preserve"> </w:t>
      </w:r>
      <w:r>
        <w:t>Beteiligung</w:t>
      </w:r>
      <w:r>
        <w:rPr>
          <w:spacing w:val="-6"/>
        </w:rPr>
        <w:t xml:space="preserve"> </w:t>
      </w:r>
      <w:r>
        <w:t>als</w:t>
      </w:r>
      <w:r>
        <w:rPr>
          <w:spacing w:val="-8"/>
        </w:rPr>
        <w:t xml:space="preserve"> </w:t>
      </w:r>
      <w:r>
        <w:t>Bietergemeinschaft</w:t>
      </w:r>
      <w:r>
        <w:rPr>
          <w:spacing w:val="-6"/>
        </w:rPr>
        <w:t xml:space="preserve"> </w:t>
      </w:r>
      <w:r>
        <w:t>ist</w:t>
      </w:r>
      <w:r>
        <w:rPr>
          <w:spacing w:val="-6"/>
        </w:rPr>
        <w:t xml:space="preserve"> </w:t>
      </w:r>
      <w:r>
        <w:t>für</w:t>
      </w:r>
      <w:r>
        <w:rPr>
          <w:spacing w:val="-4"/>
        </w:rPr>
        <w:t xml:space="preserve"> </w:t>
      </w:r>
      <w:r>
        <w:t>jedes Mitglied ein entsprechender Nachweis vorzulegen.</w:t>
      </w:r>
    </w:p>
    <w:p w:rsidR="001243D6" w:rsidRDefault="001243D6">
      <w:pPr>
        <w:pStyle w:val="Textkrper"/>
      </w:pPr>
    </w:p>
    <w:p w:rsidR="001243D6" w:rsidRDefault="001243D6">
      <w:pPr>
        <w:pStyle w:val="Textkrper"/>
        <w:spacing w:before="86"/>
      </w:pPr>
    </w:p>
    <w:p w:rsidR="001243D6" w:rsidRDefault="00367E68">
      <w:pPr>
        <w:pStyle w:val="berschrift1"/>
        <w:numPr>
          <w:ilvl w:val="1"/>
          <w:numId w:val="5"/>
        </w:numPr>
        <w:tabs>
          <w:tab w:val="left" w:pos="1508"/>
        </w:tabs>
        <w:ind w:left="1508" w:hanging="258"/>
      </w:pPr>
      <w:r>
        <w:t>Angaben</w:t>
      </w:r>
      <w:r>
        <w:rPr>
          <w:spacing w:val="-5"/>
        </w:rPr>
        <w:t xml:space="preserve"> </w:t>
      </w:r>
      <w:r>
        <w:t>zur</w:t>
      </w:r>
      <w:r>
        <w:rPr>
          <w:spacing w:val="-2"/>
        </w:rPr>
        <w:t xml:space="preserve"> </w:t>
      </w:r>
      <w:r>
        <w:t>technischen</w:t>
      </w:r>
      <w:r>
        <w:rPr>
          <w:spacing w:val="-2"/>
        </w:rPr>
        <w:t xml:space="preserve"> </w:t>
      </w:r>
      <w:r>
        <w:t>und</w:t>
      </w:r>
      <w:r>
        <w:rPr>
          <w:spacing w:val="-3"/>
        </w:rPr>
        <w:t xml:space="preserve"> </w:t>
      </w:r>
      <w:r>
        <w:t>beruflichen</w:t>
      </w:r>
      <w:r>
        <w:rPr>
          <w:spacing w:val="-2"/>
        </w:rPr>
        <w:t xml:space="preserve"> Leistungsfähigkeit</w:t>
      </w:r>
    </w:p>
    <w:p w:rsidR="001243D6" w:rsidRDefault="001243D6">
      <w:pPr>
        <w:pStyle w:val="Textkrper"/>
        <w:spacing w:before="86"/>
        <w:rPr>
          <w:b/>
        </w:rPr>
      </w:pPr>
    </w:p>
    <w:p w:rsidR="001243D6" w:rsidRDefault="00367E68" w:rsidP="00210B51">
      <w:pPr>
        <w:pStyle w:val="Listenabsatz"/>
        <w:numPr>
          <w:ilvl w:val="2"/>
          <w:numId w:val="5"/>
        </w:numPr>
        <w:tabs>
          <w:tab w:val="left" w:pos="1841"/>
          <w:tab w:val="left" w:pos="1843"/>
        </w:tabs>
        <w:spacing w:before="86" w:line="276" w:lineRule="auto"/>
        <w:ind w:right="142"/>
        <w:jc w:val="both"/>
      </w:pPr>
      <w:r>
        <w:t>Erklärung über die Befähigungen des bzw. der für die Erbringung der Leistung verantwortlichen Projektleiters/in. Angaben zu Projektleitung</w:t>
      </w:r>
      <w:r w:rsidRPr="00210B51">
        <w:rPr>
          <w:spacing w:val="-1"/>
        </w:rPr>
        <w:t xml:space="preserve"> </w:t>
      </w:r>
      <w:r>
        <w:t>mit Nachweis der</w:t>
      </w:r>
      <w:r w:rsidRPr="00210B51">
        <w:rPr>
          <w:spacing w:val="-1"/>
        </w:rPr>
        <w:t xml:space="preserve"> </w:t>
      </w:r>
      <w:r>
        <w:t>Qualifikation: Nachweis Eintragung berufsständische Kammer oder Diplomurkunde (oder vergleichbar), Lebenslauf mit Angabe der Berufserfahrung sowie der Betriebszugehörigkeit, mit persönlichen Referenzprojekten.</w:t>
      </w:r>
      <w:r w:rsidR="00C96558">
        <w:t xml:space="preserve"> </w:t>
      </w:r>
      <w:r>
        <w:t xml:space="preserve">Angaben zur stellvertretenden Projektleitung mit Nachweis der Qualifikation: Nachweis Eintragung berufsständische Kammer oder Diplomurkunde (oder vergleichbar), Lebenslauf mit Angabe der Berufserfahrung sowie der Betriebszugehörigkeit, mit persönlichen </w:t>
      </w:r>
      <w:r w:rsidRPr="00210B51">
        <w:rPr>
          <w:spacing w:val="-2"/>
        </w:rPr>
        <w:t>Referenzprojekten.</w:t>
      </w:r>
      <w:r w:rsidR="003B4875">
        <w:rPr>
          <w:spacing w:val="-2"/>
        </w:rPr>
        <w:t xml:space="preserve"> </w:t>
      </w:r>
      <w:r w:rsidR="00762321" w:rsidRPr="00762321">
        <w:rPr>
          <w:spacing w:val="-2"/>
        </w:rPr>
        <w:sym w:font="Wingdings" w:char="F0E0"/>
      </w:r>
      <w:r w:rsidR="00762321">
        <w:rPr>
          <w:spacing w:val="-2"/>
        </w:rPr>
        <w:t xml:space="preserve"> Hierbei geht es um die vollständige Einreichung der Unterlagen hinsichtlich der Befähigung der Projektleitung/ des Personals. </w:t>
      </w:r>
    </w:p>
    <w:p w:rsidR="001243D6" w:rsidRDefault="001243D6">
      <w:pPr>
        <w:pStyle w:val="Textkrper"/>
        <w:spacing w:before="38"/>
      </w:pPr>
    </w:p>
    <w:p w:rsidR="001243D6" w:rsidRDefault="00367E68">
      <w:pPr>
        <w:pStyle w:val="Listenabsatz"/>
        <w:numPr>
          <w:ilvl w:val="2"/>
          <w:numId w:val="5"/>
        </w:numPr>
        <w:tabs>
          <w:tab w:val="left" w:pos="1843"/>
          <w:tab w:val="left" w:pos="1891"/>
        </w:tabs>
        <w:spacing w:line="276" w:lineRule="auto"/>
        <w:ind w:right="142"/>
        <w:jc w:val="both"/>
      </w:pPr>
      <w:r>
        <w:t>Angaben zur Bauleitung mit Nachweis der Qualifikation: Nachweis Eintragung berufsständische Kammer oder Diplomurkunde (oder vergleichbar), Lebenslauf mit Angabe der Berufserfahrung sowie der Betriebszugehörigkeit mit persönlichen Referenzprojekten.</w:t>
      </w:r>
    </w:p>
    <w:p w:rsidR="001243D6" w:rsidRDefault="001243D6">
      <w:pPr>
        <w:pStyle w:val="Textkrper"/>
        <w:spacing w:before="113"/>
      </w:pPr>
    </w:p>
    <w:p w:rsidR="001243D6" w:rsidRDefault="00367E68">
      <w:pPr>
        <w:pStyle w:val="Listenabsatz"/>
        <w:numPr>
          <w:ilvl w:val="2"/>
          <w:numId w:val="5"/>
        </w:numPr>
        <w:tabs>
          <w:tab w:val="left" w:pos="1841"/>
          <w:tab w:val="left" w:pos="1843"/>
        </w:tabs>
        <w:spacing w:before="1" w:line="276" w:lineRule="auto"/>
        <w:ind w:right="147"/>
        <w:jc w:val="both"/>
      </w:pPr>
      <w:r>
        <w:t>Darstellung des Büros (Name, Anschrift, Rechtsform, organisatorische Gliederung, Mitarbeiter, Leistungsspektrum, Gründungsdatum, Niederlassungen).</w:t>
      </w:r>
    </w:p>
    <w:p w:rsidR="001243D6" w:rsidRDefault="001243D6">
      <w:pPr>
        <w:pStyle w:val="Textkrper"/>
        <w:spacing w:before="42"/>
      </w:pPr>
    </w:p>
    <w:p w:rsidR="001243D6" w:rsidRDefault="00367E68">
      <w:pPr>
        <w:pStyle w:val="Listenabsatz"/>
        <w:numPr>
          <w:ilvl w:val="2"/>
          <w:numId w:val="5"/>
        </w:numPr>
        <w:tabs>
          <w:tab w:val="left" w:pos="1841"/>
        </w:tabs>
        <w:ind w:left="1841" w:hanging="282"/>
        <w:jc w:val="left"/>
      </w:pPr>
      <w:r>
        <w:t>Erklärungen</w:t>
      </w:r>
      <w:r>
        <w:rPr>
          <w:spacing w:val="-8"/>
        </w:rPr>
        <w:t xml:space="preserve"> </w:t>
      </w:r>
      <w:r>
        <w:t>zur</w:t>
      </w:r>
      <w:r>
        <w:rPr>
          <w:spacing w:val="-9"/>
        </w:rPr>
        <w:t xml:space="preserve"> </w:t>
      </w:r>
      <w:r>
        <w:t>technischen</w:t>
      </w:r>
      <w:r>
        <w:rPr>
          <w:spacing w:val="-8"/>
        </w:rPr>
        <w:t xml:space="preserve"> </w:t>
      </w:r>
      <w:r>
        <w:rPr>
          <w:spacing w:val="-2"/>
        </w:rPr>
        <w:t>Ausstattung</w:t>
      </w:r>
    </w:p>
    <w:p w:rsidR="001243D6" w:rsidRDefault="001243D6">
      <w:pPr>
        <w:pStyle w:val="Textkrper"/>
        <w:spacing w:before="83"/>
      </w:pPr>
    </w:p>
    <w:p w:rsidR="001243D6" w:rsidRDefault="00367E68">
      <w:pPr>
        <w:pStyle w:val="Listenabsatz"/>
        <w:numPr>
          <w:ilvl w:val="2"/>
          <w:numId w:val="5"/>
        </w:numPr>
        <w:tabs>
          <w:tab w:val="left" w:pos="1843"/>
        </w:tabs>
        <w:spacing w:before="1" w:line="276" w:lineRule="auto"/>
        <w:ind w:right="147"/>
        <w:jc w:val="both"/>
      </w:pPr>
      <w:r>
        <w:t>Vorlage einer Referenzliste der vom Büro erbrachten Leistungen, die mit der ausgeschriebenen</w:t>
      </w:r>
      <w:r>
        <w:rPr>
          <w:spacing w:val="-11"/>
        </w:rPr>
        <w:t xml:space="preserve"> </w:t>
      </w:r>
      <w:r>
        <w:t>Planungsleistung</w:t>
      </w:r>
      <w:r>
        <w:rPr>
          <w:spacing w:val="-12"/>
        </w:rPr>
        <w:t xml:space="preserve"> </w:t>
      </w:r>
      <w:r>
        <w:t>vergleichbar</w:t>
      </w:r>
      <w:r>
        <w:rPr>
          <w:spacing w:val="-11"/>
        </w:rPr>
        <w:t xml:space="preserve"> </w:t>
      </w:r>
      <w:r>
        <w:t>sind</w:t>
      </w:r>
      <w:r>
        <w:rPr>
          <w:spacing w:val="-11"/>
        </w:rPr>
        <w:t xml:space="preserve"> </w:t>
      </w:r>
      <w:r>
        <w:t>(Leistungsbilder</w:t>
      </w:r>
      <w:r>
        <w:rPr>
          <w:spacing w:val="-11"/>
        </w:rPr>
        <w:t xml:space="preserve"> </w:t>
      </w:r>
      <w:r>
        <w:t>und</w:t>
      </w:r>
      <w:r>
        <w:rPr>
          <w:spacing w:val="-11"/>
        </w:rPr>
        <w:t xml:space="preserve"> </w:t>
      </w:r>
      <w:r>
        <w:t>Leistungsphasen nach HOAI)</w:t>
      </w:r>
    </w:p>
    <w:p w:rsidR="00367E68" w:rsidRDefault="00367E68" w:rsidP="00367E68">
      <w:pPr>
        <w:tabs>
          <w:tab w:val="left" w:pos="1843"/>
        </w:tabs>
        <w:spacing w:before="1" w:line="276" w:lineRule="auto"/>
        <w:ind w:right="147"/>
        <w:jc w:val="both"/>
      </w:pPr>
    </w:p>
    <w:p w:rsidR="00367E68" w:rsidRDefault="00367E68" w:rsidP="00367E68">
      <w:pPr>
        <w:tabs>
          <w:tab w:val="left" w:pos="1843"/>
        </w:tabs>
        <w:spacing w:before="1" w:line="276" w:lineRule="auto"/>
        <w:ind w:left="1843" w:right="147"/>
        <w:jc w:val="both"/>
      </w:pPr>
      <w:r>
        <w:t>Es sind mindestens 3 Referenzen</w:t>
      </w:r>
      <w:r w:rsidR="00607EDB">
        <w:t xml:space="preserve"> </w:t>
      </w:r>
      <w:r>
        <w:t xml:space="preserve">mit den nachstehenden genannten Mindestanforderungen </w:t>
      </w:r>
      <w:r w:rsidR="00F46060">
        <w:t xml:space="preserve">je Los </w:t>
      </w:r>
      <w:r>
        <w:t>vorzulegen. Die Vorlage von weniger als 3 Referenzen</w:t>
      </w:r>
      <w:r w:rsidR="00F46060">
        <w:t xml:space="preserve"> je Los</w:t>
      </w:r>
      <w:r>
        <w:t>, die die Anforderungen erfüllen, führt zum Ausschluss des Teilnahmeantrages.</w:t>
      </w:r>
    </w:p>
    <w:p w:rsidR="00F103F7" w:rsidRDefault="00F103F7" w:rsidP="00367E68">
      <w:pPr>
        <w:tabs>
          <w:tab w:val="left" w:pos="1843"/>
        </w:tabs>
        <w:spacing w:before="1" w:line="276" w:lineRule="auto"/>
        <w:ind w:left="1843" w:right="147"/>
        <w:jc w:val="both"/>
      </w:pPr>
    </w:p>
    <w:p w:rsidR="00913A19" w:rsidRDefault="00913A19" w:rsidP="00367E68">
      <w:pPr>
        <w:tabs>
          <w:tab w:val="left" w:pos="1843"/>
        </w:tabs>
        <w:spacing w:before="1" w:line="276" w:lineRule="auto"/>
        <w:ind w:left="1843" w:right="147"/>
        <w:jc w:val="both"/>
      </w:pPr>
    </w:p>
    <w:p w:rsidR="00913A19" w:rsidRDefault="00913A19" w:rsidP="00367E68">
      <w:pPr>
        <w:tabs>
          <w:tab w:val="left" w:pos="1843"/>
        </w:tabs>
        <w:spacing w:before="1" w:line="276" w:lineRule="auto"/>
        <w:ind w:left="1843" w:right="147"/>
        <w:jc w:val="both"/>
      </w:pPr>
    </w:p>
    <w:p w:rsidR="00F103F7" w:rsidRDefault="00F103F7" w:rsidP="00367E68">
      <w:pPr>
        <w:tabs>
          <w:tab w:val="left" w:pos="1843"/>
        </w:tabs>
        <w:spacing w:before="1" w:line="276" w:lineRule="auto"/>
        <w:ind w:left="1843" w:right="147"/>
        <w:jc w:val="both"/>
      </w:pPr>
      <w:r>
        <w:t>Los 1</w:t>
      </w:r>
    </w:p>
    <w:p w:rsidR="00F103F7" w:rsidRDefault="00F103F7" w:rsidP="00F103F7">
      <w:pPr>
        <w:tabs>
          <w:tab w:val="left" w:pos="1843"/>
        </w:tabs>
        <w:spacing w:before="1" w:line="276" w:lineRule="auto"/>
        <w:ind w:left="1843" w:right="147"/>
        <w:jc w:val="both"/>
      </w:pPr>
      <w:r>
        <w:t>Mindestanforderungen:</w:t>
      </w:r>
    </w:p>
    <w:p w:rsidR="00F103F7" w:rsidRPr="00F103F7" w:rsidRDefault="00F103F7" w:rsidP="00F103F7">
      <w:pPr>
        <w:spacing w:before="76"/>
        <w:ind w:left="1080" w:right="138" w:firstLine="720"/>
        <w:contextualSpacing/>
        <w:jc w:val="both"/>
        <w:rPr>
          <w:bCs/>
        </w:rPr>
      </w:pPr>
      <w:r w:rsidRPr="00F103F7">
        <w:rPr>
          <w:bCs/>
        </w:rPr>
        <w:t>Abgeschlossen in den letzten 10 Jahren (2015 bis 2025)</w:t>
      </w:r>
    </w:p>
    <w:p w:rsidR="00F103F7" w:rsidRPr="00AE517A" w:rsidRDefault="00F103F7" w:rsidP="00F103F7">
      <w:pPr>
        <w:pStyle w:val="Listenabsatz"/>
        <w:spacing w:before="76"/>
        <w:ind w:left="1800" w:right="138" w:firstLine="0"/>
        <w:contextualSpacing/>
        <w:jc w:val="both"/>
        <w:rPr>
          <w:bCs/>
        </w:rPr>
      </w:pPr>
      <w:r w:rsidRPr="00AE517A">
        <w:rPr>
          <w:bCs/>
        </w:rPr>
        <w:t>Mindestens Honorarzone III</w:t>
      </w:r>
    </w:p>
    <w:p w:rsidR="00F103F7" w:rsidRDefault="00F103F7" w:rsidP="00F103F7">
      <w:pPr>
        <w:pStyle w:val="Listenabsatz"/>
        <w:spacing w:before="76"/>
        <w:ind w:left="1800" w:right="138" w:firstLine="0"/>
        <w:contextualSpacing/>
        <w:jc w:val="both"/>
        <w:rPr>
          <w:bCs/>
        </w:rPr>
      </w:pPr>
      <w:r w:rsidRPr="00AE517A">
        <w:rPr>
          <w:bCs/>
        </w:rPr>
        <w:t>Ausführung der Leistungsphasen 1-8, § 34 HOAI</w:t>
      </w:r>
    </w:p>
    <w:p w:rsidR="001243D6" w:rsidRDefault="001243D6">
      <w:pPr>
        <w:pStyle w:val="Textkrper"/>
        <w:spacing w:before="76"/>
      </w:pPr>
    </w:p>
    <w:p w:rsidR="00C96558" w:rsidRDefault="00367E68" w:rsidP="00367E68">
      <w:pPr>
        <w:pStyle w:val="Textkrper"/>
        <w:ind w:left="1843"/>
      </w:pPr>
      <w:r>
        <w:t>Referenzen,</w:t>
      </w:r>
      <w:r>
        <w:rPr>
          <w:spacing w:val="40"/>
        </w:rPr>
        <w:t xml:space="preserve"> </w:t>
      </w:r>
      <w:r>
        <w:t>die</w:t>
      </w:r>
      <w:r>
        <w:rPr>
          <w:spacing w:val="40"/>
        </w:rPr>
        <w:t xml:space="preserve"> </w:t>
      </w:r>
      <w:r>
        <w:t>die</w:t>
      </w:r>
      <w:r>
        <w:rPr>
          <w:spacing w:val="40"/>
        </w:rPr>
        <w:t xml:space="preserve"> </w:t>
      </w:r>
      <w:r>
        <w:t>vorstehenden</w:t>
      </w:r>
      <w:r>
        <w:rPr>
          <w:spacing w:val="40"/>
        </w:rPr>
        <w:t xml:space="preserve"> </w:t>
      </w:r>
      <w:r>
        <w:t>Voraussetzungen</w:t>
      </w:r>
      <w:r>
        <w:rPr>
          <w:spacing w:val="40"/>
        </w:rPr>
        <w:t xml:space="preserve"> </w:t>
      </w:r>
      <w:r>
        <w:t>erfüllen,</w:t>
      </w:r>
      <w:r>
        <w:rPr>
          <w:spacing w:val="40"/>
        </w:rPr>
        <w:t xml:space="preserve"> </w:t>
      </w:r>
      <w:r>
        <w:t>werden</w:t>
      </w:r>
      <w:r>
        <w:rPr>
          <w:spacing w:val="40"/>
        </w:rPr>
        <w:t xml:space="preserve"> </w:t>
      </w:r>
      <w:proofErr w:type="gramStart"/>
      <w:r>
        <w:t>nach</w:t>
      </w:r>
      <w:r>
        <w:rPr>
          <w:spacing w:val="40"/>
        </w:rPr>
        <w:t xml:space="preserve"> </w:t>
      </w:r>
      <w:r>
        <w:t>folgenden</w:t>
      </w:r>
      <w:proofErr w:type="gramEnd"/>
      <w:r>
        <w:rPr>
          <w:spacing w:val="40"/>
        </w:rPr>
        <w:t xml:space="preserve"> </w:t>
      </w:r>
      <w:r>
        <w:t>Kriterien bewertet:</w:t>
      </w:r>
    </w:p>
    <w:p w:rsidR="00913A19" w:rsidRPr="00913A19" w:rsidRDefault="00913A19" w:rsidP="00367E68">
      <w:pPr>
        <w:pStyle w:val="Textkrper"/>
        <w:numPr>
          <w:ilvl w:val="3"/>
          <w:numId w:val="14"/>
        </w:numPr>
        <w:spacing w:before="76"/>
      </w:pPr>
      <w:r w:rsidRPr="00AE517A">
        <w:rPr>
          <w:bCs/>
        </w:rPr>
        <w:t>Eine Referenz betrifft den Bau / Umbau eines Krankenhauses mit Baukosten für die Kostengruppen 300+400 &gt; 15 Mio. Euro (brutto)</w:t>
      </w:r>
    </w:p>
    <w:p w:rsidR="00367E68" w:rsidRPr="003733CF" w:rsidRDefault="00367E68" w:rsidP="00367E68">
      <w:pPr>
        <w:pStyle w:val="Textkrper"/>
        <w:numPr>
          <w:ilvl w:val="3"/>
          <w:numId w:val="14"/>
        </w:numPr>
        <w:spacing w:before="76"/>
      </w:pPr>
      <w:r w:rsidRPr="003733CF">
        <w:t>Eine Referenz betrifft den Bau / Umbau einer Intensivstation</w:t>
      </w:r>
    </w:p>
    <w:p w:rsidR="00367E68" w:rsidRPr="003733CF" w:rsidRDefault="00367E68" w:rsidP="00367E68">
      <w:pPr>
        <w:pStyle w:val="Textkrper"/>
        <w:numPr>
          <w:ilvl w:val="3"/>
          <w:numId w:val="14"/>
        </w:numPr>
        <w:spacing w:before="76"/>
      </w:pPr>
      <w:r w:rsidRPr="003733CF">
        <w:t>Eine Referenz betrifft den Bau / Umbau eines OP-Bereiches</w:t>
      </w:r>
    </w:p>
    <w:p w:rsidR="00367E68" w:rsidRPr="003733CF" w:rsidRDefault="00367E68" w:rsidP="00367E68">
      <w:pPr>
        <w:pStyle w:val="Textkrper"/>
        <w:numPr>
          <w:ilvl w:val="3"/>
          <w:numId w:val="14"/>
        </w:numPr>
        <w:spacing w:before="76"/>
      </w:pPr>
      <w:r w:rsidRPr="003733CF">
        <w:t>Eine Referenz betrifft den Bau / Umbau eines LHKM</w:t>
      </w:r>
    </w:p>
    <w:p w:rsidR="00367E68" w:rsidRPr="003733CF" w:rsidRDefault="00367E68" w:rsidP="00367E68">
      <w:pPr>
        <w:pStyle w:val="Textkrper"/>
        <w:numPr>
          <w:ilvl w:val="3"/>
          <w:numId w:val="14"/>
        </w:numPr>
        <w:spacing w:before="76"/>
      </w:pPr>
      <w:r w:rsidRPr="003733CF">
        <w:t>Eine Referenz betrifft Umbau im Bestand</w:t>
      </w:r>
    </w:p>
    <w:p w:rsidR="001243D6" w:rsidRPr="003733CF" w:rsidRDefault="00367E68" w:rsidP="00367E68">
      <w:pPr>
        <w:pStyle w:val="Textkrper"/>
        <w:numPr>
          <w:ilvl w:val="3"/>
          <w:numId w:val="14"/>
        </w:numPr>
        <w:spacing w:before="76"/>
      </w:pPr>
      <w:r w:rsidRPr="003733CF">
        <w:t>Eine Referenz betrifft Erweiterungsbauten am Krankenhaus</w:t>
      </w:r>
    </w:p>
    <w:p w:rsidR="00367E68" w:rsidRDefault="00367E68" w:rsidP="00367E68">
      <w:pPr>
        <w:pStyle w:val="Textkrper"/>
        <w:spacing w:before="76"/>
      </w:pPr>
    </w:p>
    <w:p w:rsidR="001243D6" w:rsidRDefault="00367E68">
      <w:pPr>
        <w:pStyle w:val="Textkrper"/>
        <w:spacing w:line="276" w:lineRule="auto"/>
        <w:ind w:left="1843" w:right="144"/>
        <w:jc w:val="both"/>
      </w:pPr>
      <w:r>
        <w:t>Im Falle der Teilnahme einer Bietergemeinschaft sind die Referenzanforderungen erfüllt, sofern</w:t>
      </w:r>
      <w:r>
        <w:rPr>
          <w:spacing w:val="-9"/>
        </w:rPr>
        <w:t xml:space="preserve"> </w:t>
      </w:r>
      <w:r>
        <w:t>ein</w:t>
      </w:r>
      <w:r>
        <w:rPr>
          <w:spacing w:val="-9"/>
        </w:rPr>
        <w:t xml:space="preserve"> </w:t>
      </w:r>
      <w:r>
        <w:t>Mitglied</w:t>
      </w:r>
      <w:r>
        <w:rPr>
          <w:spacing w:val="-7"/>
        </w:rPr>
        <w:t xml:space="preserve"> </w:t>
      </w:r>
      <w:r>
        <w:t>oder</w:t>
      </w:r>
      <w:r>
        <w:rPr>
          <w:spacing w:val="-10"/>
        </w:rPr>
        <w:t xml:space="preserve"> </w:t>
      </w:r>
      <w:r>
        <w:t>die</w:t>
      </w:r>
      <w:r>
        <w:rPr>
          <w:spacing w:val="-9"/>
        </w:rPr>
        <w:t xml:space="preserve"> </w:t>
      </w:r>
      <w:r>
        <w:t>Mitglieder</w:t>
      </w:r>
      <w:r>
        <w:rPr>
          <w:spacing w:val="-9"/>
        </w:rPr>
        <w:t xml:space="preserve"> </w:t>
      </w:r>
      <w:r>
        <w:t>der</w:t>
      </w:r>
      <w:r>
        <w:rPr>
          <w:spacing w:val="-9"/>
        </w:rPr>
        <w:t xml:space="preserve"> </w:t>
      </w:r>
      <w:r>
        <w:t>Bietergemeinschaft</w:t>
      </w:r>
      <w:r>
        <w:rPr>
          <w:spacing w:val="-9"/>
        </w:rPr>
        <w:t xml:space="preserve"> </w:t>
      </w:r>
      <w:r>
        <w:t>in</w:t>
      </w:r>
      <w:r>
        <w:rPr>
          <w:spacing w:val="-9"/>
        </w:rPr>
        <w:t xml:space="preserve"> </w:t>
      </w:r>
      <w:r>
        <w:t>Summe</w:t>
      </w:r>
      <w:r>
        <w:rPr>
          <w:spacing w:val="-7"/>
        </w:rPr>
        <w:t xml:space="preserve"> </w:t>
      </w:r>
      <w:r>
        <w:t>über</w:t>
      </w:r>
      <w:r>
        <w:rPr>
          <w:spacing w:val="-7"/>
        </w:rPr>
        <w:t xml:space="preserve"> </w:t>
      </w:r>
      <w:r>
        <w:t>die</w:t>
      </w:r>
      <w:r>
        <w:rPr>
          <w:spacing w:val="-9"/>
        </w:rPr>
        <w:t xml:space="preserve"> </w:t>
      </w:r>
      <w:r>
        <w:t>geforderten Referenzprojekte verfügt.</w:t>
      </w:r>
    </w:p>
    <w:p w:rsidR="001243D6" w:rsidRDefault="001243D6">
      <w:pPr>
        <w:pStyle w:val="Textkrper"/>
        <w:spacing w:before="44"/>
      </w:pPr>
    </w:p>
    <w:p w:rsidR="001243D6" w:rsidRDefault="00367E68">
      <w:pPr>
        <w:pStyle w:val="Textkrper"/>
        <w:spacing w:line="276" w:lineRule="auto"/>
        <w:ind w:left="1843" w:right="143"/>
        <w:jc w:val="both"/>
      </w:pPr>
      <w:r>
        <w:t>Für</w:t>
      </w:r>
      <w:r>
        <w:rPr>
          <w:spacing w:val="-13"/>
        </w:rPr>
        <w:t xml:space="preserve"> </w:t>
      </w:r>
      <w:r>
        <w:t>die</w:t>
      </w:r>
      <w:r>
        <w:rPr>
          <w:spacing w:val="-13"/>
        </w:rPr>
        <w:t xml:space="preserve"> </w:t>
      </w:r>
      <w:r>
        <w:t>Wertungsfähigkeit</w:t>
      </w:r>
      <w:r>
        <w:rPr>
          <w:spacing w:val="-12"/>
        </w:rPr>
        <w:t xml:space="preserve"> </w:t>
      </w:r>
      <w:r>
        <w:t>der</w:t>
      </w:r>
      <w:r>
        <w:rPr>
          <w:spacing w:val="-13"/>
        </w:rPr>
        <w:t xml:space="preserve"> </w:t>
      </w:r>
      <w:r>
        <w:t>Referenzen</w:t>
      </w:r>
      <w:r>
        <w:rPr>
          <w:spacing w:val="-12"/>
        </w:rPr>
        <w:t xml:space="preserve"> </w:t>
      </w:r>
      <w:r>
        <w:t>müssen</w:t>
      </w:r>
      <w:r>
        <w:rPr>
          <w:spacing w:val="-13"/>
        </w:rPr>
        <w:t xml:space="preserve"> </w:t>
      </w:r>
      <w:r>
        <w:t>jeweils</w:t>
      </w:r>
      <w:r>
        <w:rPr>
          <w:spacing w:val="-12"/>
        </w:rPr>
        <w:t xml:space="preserve"> </w:t>
      </w:r>
      <w:r>
        <w:t>folgende</w:t>
      </w:r>
      <w:r>
        <w:rPr>
          <w:spacing w:val="-13"/>
        </w:rPr>
        <w:t xml:space="preserve"> </w:t>
      </w:r>
      <w:r>
        <w:t>Unterangaben</w:t>
      </w:r>
      <w:r>
        <w:rPr>
          <w:spacing w:val="-12"/>
        </w:rPr>
        <w:t xml:space="preserve"> </w:t>
      </w:r>
      <w:r>
        <w:t xml:space="preserve">vorhanden </w:t>
      </w:r>
      <w:r>
        <w:rPr>
          <w:spacing w:val="-2"/>
        </w:rPr>
        <w:t>sein:</w:t>
      </w:r>
    </w:p>
    <w:p w:rsidR="001243D6" w:rsidRDefault="001243D6">
      <w:pPr>
        <w:pStyle w:val="Textkrper"/>
        <w:spacing w:before="37"/>
      </w:pPr>
    </w:p>
    <w:p w:rsidR="001243D6" w:rsidRDefault="00367E68">
      <w:pPr>
        <w:pStyle w:val="Listenabsatz"/>
        <w:numPr>
          <w:ilvl w:val="0"/>
          <w:numId w:val="3"/>
        </w:numPr>
        <w:tabs>
          <w:tab w:val="left" w:pos="2268"/>
        </w:tabs>
        <w:ind w:hanging="425"/>
      </w:pPr>
      <w:r>
        <w:t>Benennung</w:t>
      </w:r>
      <w:r>
        <w:rPr>
          <w:spacing w:val="-15"/>
        </w:rPr>
        <w:t xml:space="preserve"> </w:t>
      </w:r>
      <w:r>
        <w:t>des</w:t>
      </w:r>
      <w:r>
        <w:rPr>
          <w:spacing w:val="-13"/>
        </w:rPr>
        <w:t xml:space="preserve"> </w:t>
      </w:r>
      <w:r>
        <w:t>Auftraggebers</w:t>
      </w:r>
      <w:r>
        <w:rPr>
          <w:spacing w:val="-11"/>
        </w:rPr>
        <w:t xml:space="preserve"> </w:t>
      </w:r>
      <w:r>
        <w:t>mit</w:t>
      </w:r>
      <w:r>
        <w:rPr>
          <w:spacing w:val="-9"/>
        </w:rPr>
        <w:t xml:space="preserve"> </w:t>
      </w:r>
      <w:r>
        <w:t>Ansprechpartner</w:t>
      </w:r>
      <w:r>
        <w:rPr>
          <w:spacing w:val="-9"/>
        </w:rPr>
        <w:t xml:space="preserve"> </w:t>
      </w:r>
      <w:r>
        <w:t>und</w:t>
      </w:r>
      <w:r>
        <w:rPr>
          <w:spacing w:val="-14"/>
        </w:rPr>
        <w:t xml:space="preserve"> </w:t>
      </w:r>
      <w:r>
        <w:rPr>
          <w:spacing w:val="-2"/>
        </w:rPr>
        <w:t>Telefonnummer</w:t>
      </w:r>
    </w:p>
    <w:p w:rsidR="001243D6" w:rsidRDefault="00367E68">
      <w:pPr>
        <w:pStyle w:val="Listenabsatz"/>
        <w:numPr>
          <w:ilvl w:val="0"/>
          <w:numId w:val="3"/>
        </w:numPr>
        <w:tabs>
          <w:tab w:val="left" w:pos="2268"/>
        </w:tabs>
        <w:spacing w:before="75"/>
        <w:ind w:hanging="425"/>
      </w:pPr>
      <w:r>
        <w:rPr>
          <w:spacing w:val="-2"/>
        </w:rPr>
        <w:t>Leistungsphasen</w:t>
      </w:r>
    </w:p>
    <w:p w:rsidR="001243D6" w:rsidRDefault="00367E68">
      <w:pPr>
        <w:pStyle w:val="Listenabsatz"/>
        <w:numPr>
          <w:ilvl w:val="0"/>
          <w:numId w:val="3"/>
        </w:numPr>
        <w:tabs>
          <w:tab w:val="left" w:pos="2268"/>
        </w:tabs>
        <w:spacing w:before="55"/>
        <w:ind w:hanging="425"/>
      </w:pPr>
      <w:r>
        <w:rPr>
          <w:spacing w:val="-2"/>
        </w:rPr>
        <w:t>Ausführungsjahr</w:t>
      </w:r>
    </w:p>
    <w:p w:rsidR="001243D6" w:rsidRDefault="00367E68">
      <w:pPr>
        <w:pStyle w:val="Listenabsatz"/>
        <w:numPr>
          <w:ilvl w:val="0"/>
          <w:numId w:val="3"/>
        </w:numPr>
        <w:tabs>
          <w:tab w:val="left" w:pos="2268"/>
        </w:tabs>
        <w:spacing w:before="46"/>
        <w:ind w:hanging="425"/>
      </w:pPr>
      <w:r>
        <w:rPr>
          <w:spacing w:val="-2"/>
        </w:rPr>
        <w:t>Fertigstellung</w:t>
      </w:r>
    </w:p>
    <w:p w:rsidR="001243D6" w:rsidRDefault="00367E68">
      <w:pPr>
        <w:pStyle w:val="Listenabsatz"/>
        <w:numPr>
          <w:ilvl w:val="0"/>
          <w:numId w:val="3"/>
        </w:numPr>
        <w:tabs>
          <w:tab w:val="left" w:pos="2268"/>
        </w:tabs>
        <w:spacing w:before="55"/>
        <w:ind w:hanging="425"/>
      </w:pPr>
      <w:r>
        <w:t>Baukosten</w:t>
      </w:r>
      <w:r>
        <w:rPr>
          <w:spacing w:val="-2"/>
        </w:rPr>
        <w:t xml:space="preserve"> </w:t>
      </w:r>
      <w:r>
        <w:t>nach</w:t>
      </w:r>
      <w:r>
        <w:rPr>
          <w:spacing w:val="-3"/>
        </w:rPr>
        <w:t xml:space="preserve"> </w:t>
      </w:r>
      <w:r>
        <w:t>DIN</w:t>
      </w:r>
      <w:r>
        <w:rPr>
          <w:spacing w:val="-4"/>
        </w:rPr>
        <w:t xml:space="preserve"> </w:t>
      </w:r>
      <w:r>
        <w:t>276</w:t>
      </w:r>
      <w:r>
        <w:rPr>
          <w:spacing w:val="-3"/>
        </w:rPr>
        <w:t xml:space="preserve"> </w:t>
      </w:r>
      <w:r>
        <w:t>(KG</w:t>
      </w:r>
      <w:r>
        <w:rPr>
          <w:spacing w:val="-5"/>
        </w:rPr>
        <w:t xml:space="preserve"> </w:t>
      </w:r>
      <w:r>
        <w:t>300</w:t>
      </w:r>
      <w:r>
        <w:rPr>
          <w:spacing w:val="-3"/>
        </w:rPr>
        <w:t xml:space="preserve"> </w:t>
      </w:r>
      <w:r>
        <w:t>und</w:t>
      </w:r>
      <w:r>
        <w:rPr>
          <w:spacing w:val="-5"/>
        </w:rPr>
        <w:t xml:space="preserve"> </w:t>
      </w:r>
      <w:r>
        <w:t>400)</w:t>
      </w:r>
      <w:r>
        <w:rPr>
          <w:spacing w:val="-1"/>
        </w:rPr>
        <w:t xml:space="preserve"> </w:t>
      </w:r>
      <w:r>
        <w:rPr>
          <w:spacing w:val="-2"/>
        </w:rPr>
        <w:t>brutto</w:t>
      </w:r>
    </w:p>
    <w:p w:rsidR="001243D6" w:rsidRDefault="00367E68">
      <w:pPr>
        <w:pStyle w:val="Listenabsatz"/>
        <w:numPr>
          <w:ilvl w:val="0"/>
          <w:numId w:val="3"/>
        </w:numPr>
        <w:tabs>
          <w:tab w:val="left" w:pos="2268"/>
        </w:tabs>
        <w:spacing w:before="46"/>
        <w:ind w:hanging="425"/>
      </w:pPr>
      <w:r>
        <w:t>Textliche</w:t>
      </w:r>
      <w:r>
        <w:rPr>
          <w:spacing w:val="-8"/>
        </w:rPr>
        <w:t xml:space="preserve"> </w:t>
      </w:r>
      <w:r>
        <w:rPr>
          <w:spacing w:val="-2"/>
        </w:rPr>
        <w:t>Kurzbeschreibung</w:t>
      </w:r>
    </w:p>
    <w:p w:rsidR="001243D6" w:rsidRDefault="00367E68">
      <w:pPr>
        <w:pStyle w:val="Listenabsatz"/>
        <w:numPr>
          <w:ilvl w:val="0"/>
          <w:numId w:val="3"/>
        </w:numPr>
        <w:tabs>
          <w:tab w:val="left" w:pos="2268"/>
        </w:tabs>
        <w:spacing w:before="56"/>
        <w:ind w:hanging="425"/>
      </w:pPr>
      <w:r>
        <w:rPr>
          <w:spacing w:val="-2"/>
        </w:rPr>
        <w:t>Visualisierung</w:t>
      </w:r>
    </w:p>
    <w:p w:rsidR="001243D6" w:rsidRDefault="001243D6">
      <w:pPr>
        <w:pStyle w:val="Textkrper"/>
        <w:spacing w:before="60"/>
      </w:pPr>
    </w:p>
    <w:p w:rsidR="001243D6" w:rsidRDefault="00367E68">
      <w:pPr>
        <w:pStyle w:val="Textkrper"/>
        <w:spacing w:line="276" w:lineRule="auto"/>
        <w:ind w:left="1843" w:right="141"/>
        <w:jc w:val="both"/>
      </w:pPr>
      <w:r>
        <w:t>Die Referenzen müssen darüber hinaus mindestens Angaben enthalten, ob sie als Hauptunternehmer, Bietergemeinschaft oder</w:t>
      </w:r>
      <w:r>
        <w:rPr>
          <w:spacing w:val="-2"/>
        </w:rPr>
        <w:t xml:space="preserve"> </w:t>
      </w:r>
      <w:r>
        <w:t>Nachunternehmer erbracht worden sind.</w:t>
      </w:r>
    </w:p>
    <w:p w:rsidR="001243D6" w:rsidRDefault="001243D6">
      <w:pPr>
        <w:pStyle w:val="Textkrper"/>
        <w:spacing w:before="44"/>
      </w:pPr>
    </w:p>
    <w:p w:rsidR="001243D6" w:rsidRDefault="00367E68">
      <w:pPr>
        <w:pStyle w:val="Textkrper"/>
        <w:spacing w:line="276" w:lineRule="auto"/>
        <w:ind w:left="1843" w:right="145"/>
        <w:jc w:val="both"/>
      </w:pPr>
      <w:r>
        <w:t>Die</w:t>
      </w:r>
      <w:r>
        <w:rPr>
          <w:spacing w:val="-4"/>
        </w:rPr>
        <w:t xml:space="preserve"> </w:t>
      </w:r>
      <w:r>
        <w:t>Referenzen</w:t>
      </w:r>
      <w:r>
        <w:rPr>
          <w:spacing w:val="-7"/>
        </w:rPr>
        <w:t xml:space="preserve"> </w:t>
      </w:r>
      <w:r>
        <w:t>dienen</w:t>
      </w:r>
      <w:r>
        <w:rPr>
          <w:spacing w:val="-6"/>
        </w:rPr>
        <w:t xml:space="preserve"> </w:t>
      </w:r>
      <w:r>
        <w:t>neben</w:t>
      </w:r>
      <w:r>
        <w:rPr>
          <w:spacing w:val="-9"/>
        </w:rPr>
        <w:t xml:space="preserve"> </w:t>
      </w:r>
      <w:r>
        <w:t>den</w:t>
      </w:r>
      <w:r>
        <w:rPr>
          <w:spacing w:val="-2"/>
        </w:rPr>
        <w:t xml:space="preserve"> </w:t>
      </w:r>
      <w:r>
        <w:t>Ausschlusskriterien</w:t>
      </w:r>
      <w:r>
        <w:rPr>
          <w:spacing w:val="-4"/>
        </w:rPr>
        <w:t xml:space="preserve"> </w:t>
      </w:r>
      <w:r>
        <w:t>als</w:t>
      </w:r>
      <w:r>
        <w:rPr>
          <w:spacing w:val="-3"/>
        </w:rPr>
        <w:t xml:space="preserve"> </w:t>
      </w:r>
      <w:r>
        <w:t>Auswahlkriterien</w:t>
      </w:r>
      <w:r>
        <w:rPr>
          <w:spacing w:val="-6"/>
        </w:rPr>
        <w:t xml:space="preserve"> </w:t>
      </w:r>
      <w:r>
        <w:t>zur</w:t>
      </w:r>
      <w:r>
        <w:rPr>
          <w:spacing w:val="-4"/>
        </w:rPr>
        <w:t xml:space="preserve"> </w:t>
      </w:r>
      <w:r>
        <w:t>Reduzierung der</w:t>
      </w:r>
      <w:r>
        <w:rPr>
          <w:spacing w:val="-7"/>
        </w:rPr>
        <w:t xml:space="preserve"> </w:t>
      </w:r>
      <w:r>
        <w:t>Bewerberzahl</w:t>
      </w:r>
      <w:r>
        <w:rPr>
          <w:spacing w:val="-7"/>
        </w:rPr>
        <w:t xml:space="preserve"> </w:t>
      </w:r>
      <w:r>
        <w:t>auf</w:t>
      </w:r>
      <w:r>
        <w:rPr>
          <w:spacing w:val="-7"/>
        </w:rPr>
        <w:t xml:space="preserve"> </w:t>
      </w:r>
      <w:r>
        <w:t>3</w:t>
      </w:r>
      <w:r>
        <w:rPr>
          <w:spacing w:val="-7"/>
        </w:rPr>
        <w:t xml:space="preserve"> </w:t>
      </w:r>
      <w:r>
        <w:t>Bewerber,</w:t>
      </w:r>
      <w:r>
        <w:rPr>
          <w:spacing w:val="-7"/>
        </w:rPr>
        <w:t xml:space="preserve"> </w:t>
      </w:r>
      <w:r>
        <w:t>die</w:t>
      </w:r>
      <w:r>
        <w:rPr>
          <w:spacing w:val="-7"/>
        </w:rPr>
        <w:t xml:space="preserve"> </w:t>
      </w:r>
      <w:r>
        <w:t>zur</w:t>
      </w:r>
      <w:r>
        <w:rPr>
          <w:spacing w:val="-7"/>
        </w:rPr>
        <w:t xml:space="preserve"> </w:t>
      </w:r>
      <w:r>
        <w:t>Abgabe</w:t>
      </w:r>
      <w:r>
        <w:rPr>
          <w:spacing w:val="-7"/>
        </w:rPr>
        <w:t xml:space="preserve"> </w:t>
      </w:r>
      <w:r>
        <w:t>eines</w:t>
      </w:r>
      <w:r>
        <w:rPr>
          <w:spacing w:val="-6"/>
        </w:rPr>
        <w:t xml:space="preserve"> </w:t>
      </w:r>
      <w:r>
        <w:t>Erstangebotes</w:t>
      </w:r>
      <w:r>
        <w:rPr>
          <w:spacing w:val="-7"/>
        </w:rPr>
        <w:t xml:space="preserve"> </w:t>
      </w:r>
      <w:r>
        <w:t>aufgefordert</w:t>
      </w:r>
      <w:r>
        <w:rPr>
          <w:spacing w:val="-7"/>
        </w:rPr>
        <w:t xml:space="preserve"> </w:t>
      </w:r>
      <w:r>
        <w:t>werden.</w:t>
      </w:r>
    </w:p>
    <w:p w:rsidR="001243D6" w:rsidRDefault="001243D6">
      <w:pPr>
        <w:pStyle w:val="Textkrper"/>
        <w:spacing w:before="40"/>
      </w:pPr>
    </w:p>
    <w:p w:rsidR="001243D6" w:rsidRDefault="00367E68">
      <w:pPr>
        <w:pStyle w:val="Textkrper"/>
        <w:spacing w:line="276" w:lineRule="auto"/>
        <w:ind w:left="1843" w:right="142"/>
        <w:jc w:val="both"/>
      </w:pPr>
      <w:r>
        <w:t>Der</w:t>
      </w:r>
      <w:r>
        <w:rPr>
          <w:spacing w:val="-13"/>
        </w:rPr>
        <w:t xml:space="preserve"> </w:t>
      </w:r>
      <w:r>
        <w:t>Bewerber</w:t>
      </w:r>
      <w:r>
        <w:rPr>
          <w:spacing w:val="-12"/>
        </w:rPr>
        <w:t xml:space="preserve"> </w:t>
      </w:r>
      <w:r>
        <w:t>kann</w:t>
      </w:r>
      <w:r>
        <w:rPr>
          <w:spacing w:val="-13"/>
        </w:rPr>
        <w:t xml:space="preserve"> </w:t>
      </w:r>
      <w:r>
        <w:t>über</w:t>
      </w:r>
      <w:r>
        <w:rPr>
          <w:spacing w:val="-12"/>
        </w:rPr>
        <w:t xml:space="preserve"> </w:t>
      </w:r>
      <w:r>
        <w:t>3</w:t>
      </w:r>
      <w:r>
        <w:rPr>
          <w:spacing w:val="-13"/>
        </w:rPr>
        <w:t xml:space="preserve"> </w:t>
      </w:r>
      <w:r>
        <w:t>Referenzen maximal 55 Punkte erreichen. Bei Gleichstand entscheidet das Los.</w:t>
      </w:r>
    </w:p>
    <w:p w:rsidR="001243D6" w:rsidRDefault="001243D6">
      <w:pPr>
        <w:pStyle w:val="Textkrper"/>
        <w:spacing w:before="43"/>
      </w:pPr>
    </w:p>
    <w:p w:rsidR="001243D6" w:rsidRDefault="00367E68">
      <w:pPr>
        <w:pStyle w:val="Textkrper"/>
        <w:spacing w:before="1"/>
        <w:ind w:left="1843"/>
      </w:pPr>
      <w:r>
        <w:t>Die</w:t>
      </w:r>
      <w:r>
        <w:rPr>
          <w:spacing w:val="-10"/>
        </w:rPr>
        <w:t xml:space="preserve"> </w:t>
      </w:r>
      <w:r>
        <w:t>Bewertungsmatrix</w:t>
      </w:r>
      <w:r>
        <w:rPr>
          <w:spacing w:val="-8"/>
        </w:rPr>
        <w:t xml:space="preserve"> </w:t>
      </w:r>
      <w:r>
        <w:t>wird</w:t>
      </w:r>
      <w:r>
        <w:rPr>
          <w:spacing w:val="-8"/>
        </w:rPr>
        <w:t xml:space="preserve"> </w:t>
      </w:r>
      <w:r>
        <w:t>als</w:t>
      </w:r>
      <w:r>
        <w:rPr>
          <w:spacing w:val="-9"/>
        </w:rPr>
        <w:t xml:space="preserve"> </w:t>
      </w:r>
      <w:r>
        <w:t>Dokument</w:t>
      </w:r>
      <w:r>
        <w:rPr>
          <w:spacing w:val="-10"/>
        </w:rPr>
        <w:t xml:space="preserve"> </w:t>
      </w:r>
      <w:r>
        <w:t>„</w:t>
      </w:r>
      <w:proofErr w:type="spellStart"/>
      <w:r>
        <w:t>Bewertungsmatrix</w:t>
      </w:r>
      <w:r w:rsidR="0096236A">
        <w:t>_Teilnehmer_Architekten</w:t>
      </w:r>
      <w:proofErr w:type="spellEnd"/>
      <w:r>
        <w:t>“</w:t>
      </w:r>
      <w:r>
        <w:rPr>
          <w:spacing w:val="-8"/>
        </w:rPr>
        <w:t xml:space="preserve"> </w:t>
      </w:r>
      <w:r>
        <w:t>zum</w:t>
      </w:r>
      <w:r>
        <w:rPr>
          <w:spacing w:val="-8"/>
        </w:rPr>
        <w:t xml:space="preserve"> </w:t>
      </w:r>
      <w:r>
        <w:t>Download</w:t>
      </w:r>
      <w:r>
        <w:rPr>
          <w:spacing w:val="-7"/>
        </w:rPr>
        <w:t xml:space="preserve"> </w:t>
      </w:r>
      <w:r>
        <w:rPr>
          <w:spacing w:val="-2"/>
        </w:rPr>
        <w:t>bereitgestellt.</w:t>
      </w:r>
    </w:p>
    <w:p w:rsidR="001243D6" w:rsidRDefault="001243D6">
      <w:pPr>
        <w:pStyle w:val="Textkrper"/>
        <w:spacing w:before="85"/>
      </w:pPr>
    </w:p>
    <w:p w:rsidR="001243D6" w:rsidRDefault="00367E68">
      <w:pPr>
        <w:pStyle w:val="Textkrper"/>
        <w:spacing w:before="1" w:line="276" w:lineRule="auto"/>
        <w:ind w:left="1843" w:right="144"/>
        <w:jc w:val="both"/>
      </w:pPr>
      <w:r>
        <w:t>Ein Hinweis auf eine etwaige Präqualifizierung eines Bieters / Mitglied einer Bietergemeinschaft / Nachunternehmer kann die Vorlage der gemäß D. dieser Teilnahmebedingungen geforderten Nachweise, Erklärungen und Referenzen nur insoweit ersetzen, soweit sich diese decken.</w:t>
      </w:r>
    </w:p>
    <w:p w:rsidR="001243D6" w:rsidRDefault="001243D6">
      <w:pPr>
        <w:pStyle w:val="Textkrper"/>
      </w:pPr>
    </w:p>
    <w:p w:rsidR="0096236A" w:rsidRDefault="0096236A">
      <w:pPr>
        <w:pStyle w:val="Textkrper"/>
      </w:pPr>
    </w:p>
    <w:p w:rsidR="0096236A" w:rsidRDefault="0096236A" w:rsidP="0096236A">
      <w:pPr>
        <w:tabs>
          <w:tab w:val="left" w:pos="1843"/>
        </w:tabs>
        <w:spacing w:before="1" w:line="276" w:lineRule="auto"/>
        <w:ind w:left="1843" w:right="147"/>
        <w:jc w:val="both"/>
      </w:pPr>
      <w:r>
        <w:t>Los 2</w:t>
      </w:r>
    </w:p>
    <w:p w:rsidR="0096236A" w:rsidRDefault="0096236A" w:rsidP="0096236A">
      <w:pPr>
        <w:tabs>
          <w:tab w:val="left" w:pos="1843"/>
        </w:tabs>
        <w:spacing w:before="1" w:line="276" w:lineRule="auto"/>
        <w:ind w:left="1843" w:right="147"/>
        <w:jc w:val="both"/>
      </w:pPr>
      <w:r>
        <w:t>Mindestanforderungen:</w:t>
      </w:r>
    </w:p>
    <w:p w:rsidR="0096236A" w:rsidRPr="0098153F" w:rsidRDefault="0096236A" w:rsidP="0096236A">
      <w:pPr>
        <w:ind w:left="1843"/>
      </w:pPr>
      <w:r w:rsidRPr="0098153F">
        <w:t>Es sind mindestens 3 Referenzen im Bereich Planung TGA HLS vorzulegen. Die Vorlage von weniger als 3 Referenzen führt zum Ausschluss des Teilnahmeantrages.</w:t>
      </w:r>
    </w:p>
    <w:p w:rsidR="0096236A" w:rsidRDefault="0096236A" w:rsidP="0096236A">
      <w:pPr>
        <w:ind w:left="1843"/>
      </w:pPr>
      <w:r w:rsidRPr="0098153F">
        <w:t>Um einen ausreichenden Wettbewerb sicherzustellen, werden Referenzen der letzten zehn Jahre (2015 bis 2025) berücksichtigt. Die Referenzen müssen abgeschlossen, zumindest die Leistungsphase 7 beendet sein.</w:t>
      </w:r>
    </w:p>
    <w:p w:rsidR="0096236A" w:rsidRDefault="0096236A" w:rsidP="0096236A">
      <w:pPr>
        <w:pStyle w:val="Textkrper"/>
        <w:spacing w:before="76"/>
      </w:pPr>
    </w:p>
    <w:p w:rsidR="0096236A" w:rsidRDefault="0096236A" w:rsidP="0096236A">
      <w:pPr>
        <w:pStyle w:val="Textkrper"/>
        <w:ind w:left="1843"/>
      </w:pPr>
      <w:r>
        <w:t>Referenzen,</w:t>
      </w:r>
      <w:r>
        <w:rPr>
          <w:spacing w:val="40"/>
        </w:rPr>
        <w:t xml:space="preserve"> </w:t>
      </w:r>
      <w:r>
        <w:t>die</w:t>
      </w:r>
      <w:r>
        <w:rPr>
          <w:spacing w:val="40"/>
        </w:rPr>
        <w:t xml:space="preserve"> </w:t>
      </w:r>
      <w:r>
        <w:t>die</w:t>
      </w:r>
      <w:r>
        <w:rPr>
          <w:spacing w:val="40"/>
        </w:rPr>
        <w:t xml:space="preserve"> </w:t>
      </w:r>
      <w:r>
        <w:t>vorstehenden</w:t>
      </w:r>
      <w:r>
        <w:rPr>
          <w:spacing w:val="40"/>
        </w:rPr>
        <w:t xml:space="preserve"> </w:t>
      </w:r>
      <w:r>
        <w:t>Voraussetzungen</w:t>
      </w:r>
      <w:r>
        <w:rPr>
          <w:spacing w:val="40"/>
        </w:rPr>
        <w:t xml:space="preserve"> </w:t>
      </w:r>
      <w:r>
        <w:t>erfüllen,</w:t>
      </w:r>
      <w:r>
        <w:rPr>
          <w:spacing w:val="40"/>
        </w:rPr>
        <w:t xml:space="preserve"> </w:t>
      </w:r>
      <w:r>
        <w:t>werden</w:t>
      </w:r>
      <w:r>
        <w:rPr>
          <w:spacing w:val="40"/>
        </w:rPr>
        <w:t xml:space="preserve"> </w:t>
      </w:r>
      <w:proofErr w:type="gramStart"/>
      <w:r>
        <w:t>nach</w:t>
      </w:r>
      <w:r>
        <w:rPr>
          <w:spacing w:val="40"/>
        </w:rPr>
        <w:t xml:space="preserve"> </w:t>
      </w:r>
      <w:r>
        <w:t>folgenden</w:t>
      </w:r>
      <w:proofErr w:type="gramEnd"/>
      <w:r>
        <w:rPr>
          <w:spacing w:val="40"/>
        </w:rPr>
        <w:t xml:space="preserve"> </w:t>
      </w:r>
      <w:r>
        <w:t>Kriterien bewertet:</w:t>
      </w:r>
    </w:p>
    <w:p w:rsidR="0096236A" w:rsidRPr="0096236A" w:rsidRDefault="0096236A" w:rsidP="0096236A">
      <w:pPr>
        <w:pStyle w:val="Textkrper"/>
        <w:numPr>
          <w:ilvl w:val="3"/>
          <w:numId w:val="14"/>
        </w:numPr>
        <w:spacing w:before="76"/>
      </w:pPr>
      <w:r w:rsidRPr="0096236A">
        <w:rPr>
          <w:bCs/>
        </w:rPr>
        <w:t xml:space="preserve">Eine Referenz betrifft den Bau / Umbau eines Krankenhauses mit Baukosten für die Kostengruppen 410, 420, 430, 470, 480 &gt; 5 Mio. Euro (brutto)   </w:t>
      </w:r>
    </w:p>
    <w:p w:rsidR="0096236A" w:rsidRPr="0096236A" w:rsidRDefault="0096236A" w:rsidP="0096236A">
      <w:pPr>
        <w:pStyle w:val="Textkrper"/>
        <w:numPr>
          <w:ilvl w:val="3"/>
          <w:numId w:val="14"/>
        </w:numPr>
        <w:spacing w:before="76"/>
      </w:pPr>
      <w:r w:rsidRPr="0096236A">
        <w:t>Eine Referenz betrifft den Bau / Umbau einer Intensivstation</w:t>
      </w:r>
    </w:p>
    <w:p w:rsidR="0096236A" w:rsidRPr="0096236A" w:rsidRDefault="0096236A" w:rsidP="0096236A">
      <w:pPr>
        <w:pStyle w:val="Textkrper"/>
        <w:numPr>
          <w:ilvl w:val="3"/>
          <w:numId w:val="14"/>
        </w:numPr>
        <w:spacing w:before="76"/>
      </w:pPr>
      <w:r w:rsidRPr="0096236A">
        <w:t>Eine Referenz betrifft den Bau / Umbau eines OP-Bereiches</w:t>
      </w:r>
    </w:p>
    <w:p w:rsidR="0096236A" w:rsidRPr="0096236A" w:rsidRDefault="0096236A" w:rsidP="0096236A">
      <w:pPr>
        <w:pStyle w:val="Textkrper"/>
        <w:numPr>
          <w:ilvl w:val="3"/>
          <w:numId w:val="14"/>
        </w:numPr>
        <w:spacing w:before="76"/>
      </w:pPr>
      <w:r w:rsidRPr="0096236A">
        <w:t>Eine Referenz betrifft den Bau / Umbau eines LHKM</w:t>
      </w:r>
    </w:p>
    <w:p w:rsidR="0096236A" w:rsidRPr="0096236A" w:rsidRDefault="0096236A" w:rsidP="0096236A">
      <w:pPr>
        <w:pStyle w:val="Textkrper"/>
        <w:numPr>
          <w:ilvl w:val="3"/>
          <w:numId w:val="14"/>
        </w:numPr>
        <w:spacing w:before="76"/>
      </w:pPr>
      <w:r>
        <w:rPr>
          <w:bCs/>
        </w:rPr>
        <w:t xml:space="preserve">Eine </w:t>
      </w:r>
      <w:r w:rsidRPr="0098153F">
        <w:rPr>
          <w:bCs/>
        </w:rPr>
        <w:t xml:space="preserve">Referenz betrifft </w:t>
      </w:r>
      <w:r>
        <w:rPr>
          <w:bCs/>
        </w:rPr>
        <w:t xml:space="preserve">die </w:t>
      </w:r>
      <w:r w:rsidRPr="0098153F">
        <w:rPr>
          <w:bCs/>
        </w:rPr>
        <w:t xml:space="preserve">Ausführung der Leistungsphasen 1-8, </w:t>
      </w:r>
      <w:r>
        <w:rPr>
          <w:bCs/>
        </w:rPr>
        <w:t xml:space="preserve">gemäß </w:t>
      </w:r>
      <w:r w:rsidRPr="0098153F">
        <w:rPr>
          <w:bCs/>
        </w:rPr>
        <w:t>§ 55 HOAI</w:t>
      </w:r>
      <w:r w:rsidRPr="0096236A">
        <w:rPr>
          <w:color w:val="FF0000"/>
        </w:rPr>
        <w:t xml:space="preserve"> </w:t>
      </w:r>
    </w:p>
    <w:p w:rsidR="0096236A" w:rsidRDefault="0096236A" w:rsidP="0096236A">
      <w:pPr>
        <w:pStyle w:val="Textkrper"/>
        <w:spacing w:before="76"/>
      </w:pPr>
    </w:p>
    <w:p w:rsidR="0096236A" w:rsidRDefault="0096236A" w:rsidP="0096236A">
      <w:pPr>
        <w:pStyle w:val="Textkrper"/>
        <w:spacing w:line="276" w:lineRule="auto"/>
        <w:ind w:left="1843" w:right="144"/>
        <w:jc w:val="both"/>
      </w:pPr>
      <w:r>
        <w:t>Im Falle der Teilnahme einer Bietergemeinschaft sind die Referenzanforderungen erfüllt, sofern</w:t>
      </w:r>
      <w:r>
        <w:rPr>
          <w:spacing w:val="-9"/>
        </w:rPr>
        <w:t xml:space="preserve"> </w:t>
      </w:r>
      <w:r>
        <w:t>ein</w:t>
      </w:r>
      <w:r>
        <w:rPr>
          <w:spacing w:val="-9"/>
        </w:rPr>
        <w:t xml:space="preserve"> </w:t>
      </w:r>
      <w:r>
        <w:t>Mitglied</w:t>
      </w:r>
      <w:r>
        <w:rPr>
          <w:spacing w:val="-7"/>
        </w:rPr>
        <w:t xml:space="preserve"> </w:t>
      </w:r>
      <w:r>
        <w:t>oder</w:t>
      </w:r>
      <w:r>
        <w:rPr>
          <w:spacing w:val="-10"/>
        </w:rPr>
        <w:t xml:space="preserve"> </w:t>
      </w:r>
      <w:r>
        <w:t>die</w:t>
      </w:r>
      <w:r>
        <w:rPr>
          <w:spacing w:val="-9"/>
        </w:rPr>
        <w:t xml:space="preserve"> </w:t>
      </w:r>
      <w:r>
        <w:t>Mitglieder</w:t>
      </w:r>
      <w:r>
        <w:rPr>
          <w:spacing w:val="-9"/>
        </w:rPr>
        <w:t xml:space="preserve"> </w:t>
      </w:r>
      <w:r>
        <w:t>der</w:t>
      </w:r>
      <w:r>
        <w:rPr>
          <w:spacing w:val="-9"/>
        </w:rPr>
        <w:t xml:space="preserve"> </w:t>
      </w:r>
      <w:r>
        <w:t>Bietergemeinschaft</w:t>
      </w:r>
      <w:r>
        <w:rPr>
          <w:spacing w:val="-9"/>
        </w:rPr>
        <w:t xml:space="preserve"> </w:t>
      </w:r>
      <w:r>
        <w:t>in</w:t>
      </w:r>
      <w:r>
        <w:rPr>
          <w:spacing w:val="-9"/>
        </w:rPr>
        <w:t xml:space="preserve"> </w:t>
      </w:r>
      <w:r>
        <w:t>Summe</w:t>
      </w:r>
      <w:r>
        <w:rPr>
          <w:spacing w:val="-7"/>
        </w:rPr>
        <w:t xml:space="preserve"> </w:t>
      </w:r>
      <w:r>
        <w:t>über</w:t>
      </w:r>
      <w:r>
        <w:rPr>
          <w:spacing w:val="-7"/>
        </w:rPr>
        <w:t xml:space="preserve"> </w:t>
      </w:r>
      <w:r>
        <w:t>die</w:t>
      </w:r>
      <w:r>
        <w:rPr>
          <w:spacing w:val="-9"/>
        </w:rPr>
        <w:t xml:space="preserve"> </w:t>
      </w:r>
      <w:r>
        <w:t>geforderten Referenzprojekte verfügt.</w:t>
      </w:r>
    </w:p>
    <w:p w:rsidR="0096236A" w:rsidRDefault="0096236A" w:rsidP="0096236A">
      <w:pPr>
        <w:pStyle w:val="Textkrper"/>
        <w:spacing w:before="44"/>
      </w:pPr>
    </w:p>
    <w:p w:rsidR="0096236A" w:rsidRDefault="0096236A" w:rsidP="0096236A">
      <w:pPr>
        <w:pStyle w:val="Textkrper"/>
        <w:spacing w:line="276" w:lineRule="auto"/>
        <w:ind w:left="1843" w:right="143"/>
        <w:jc w:val="both"/>
      </w:pPr>
      <w:r>
        <w:t>Für</w:t>
      </w:r>
      <w:r>
        <w:rPr>
          <w:spacing w:val="-13"/>
        </w:rPr>
        <w:t xml:space="preserve"> </w:t>
      </w:r>
      <w:r>
        <w:t>die</w:t>
      </w:r>
      <w:r>
        <w:rPr>
          <w:spacing w:val="-13"/>
        </w:rPr>
        <w:t xml:space="preserve"> </w:t>
      </w:r>
      <w:r>
        <w:t>Wertungsfähigkeit</w:t>
      </w:r>
      <w:r>
        <w:rPr>
          <w:spacing w:val="-12"/>
        </w:rPr>
        <w:t xml:space="preserve"> </w:t>
      </w:r>
      <w:r>
        <w:t>der</w:t>
      </w:r>
      <w:r>
        <w:rPr>
          <w:spacing w:val="-13"/>
        </w:rPr>
        <w:t xml:space="preserve"> </w:t>
      </w:r>
      <w:r>
        <w:t>Referenzen</w:t>
      </w:r>
      <w:r>
        <w:rPr>
          <w:spacing w:val="-12"/>
        </w:rPr>
        <w:t xml:space="preserve"> </w:t>
      </w:r>
      <w:r>
        <w:t>müssen</w:t>
      </w:r>
      <w:r>
        <w:rPr>
          <w:spacing w:val="-13"/>
        </w:rPr>
        <w:t xml:space="preserve"> </w:t>
      </w:r>
      <w:r>
        <w:t>jeweils</w:t>
      </w:r>
      <w:r>
        <w:rPr>
          <w:spacing w:val="-12"/>
        </w:rPr>
        <w:t xml:space="preserve"> </w:t>
      </w:r>
      <w:r>
        <w:t>folgende</w:t>
      </w:r>
      <w:r>
        <w:rPr>
          <w:spacing w:val="-13"/>
        </w:rPr>
        <w:t xml:space="preserve"> </w:t>
      </w:r>
      <w:r>
        <w:t>Unterangaben</w:t>
      </w:r>
      <w:r>
        <w:rPr>
          <w:spacing w:val="-12"/>
        </w:rPr>
        <w:t xml:space="preserve"> </w:t>
      </w:r>
      <w:r>
        <w:t xml:space="preserve">vorhanden </w:t>
      </w:r>
      <w:r>
        <w:rPr>
          <w:spacing w:val="-2"/>
        </w:rPr>
        <w:t>sein:</w:t>
      </w:r>
    </w:p>
    <w:p w:rsidR="0096236A" w:rsidRDefault="0096236A" w:rsidP="0096236A">
      <w:pPr>
        <w:pStyle w:val="Textkrper"/>
        <w:spacing w:before="37"/>
      </w:pPr>
    </w:p>
    <w:p w:rsidR="0096236A" w:rsidRDefault="0096236A" w:rsidP="0096236A">
      <w:pPr>
        <w:pStyle w:val="Listenabsatz"/>
        <w:numPr>
          <w:ilvl w:val="0"/>
          <w:numId w:val="3"/>
        </w:numPr>
        <w:tabs>
          <w:tab w:val="left" w:pos="2268"/>
        </w:tabs>
        <w:ind w:hanging="425"/>
      </w:pPr>
      <w:r>
        <w:t>Benennung des Auftraggebers mit Ansprechpartner und Telefonnummer</w:t>
      </w:r>
    </w:p>
    <w:p w:rsidR="0096236A" w:rsidRDefault="0096236A" w:rsidP="0096236A">
      <w:pPr>
        <w:pStyle w:val="Listenabsatz"/>
        <w:numPr>
          <w:ilvl w:val="0"/>
          <w:numId w:val="3"/>
        </w:numPr>
        <w:tabs>
          <w:tab w:val="left" w:pos="2268"/>
        </w:tabs>
        <w:ind w:hanging="425"/>
      </w:pPr>
      <w:r>
        <w:t>Leistungsphasen</w:t>
      </w:r>
    </w:p>
    <w:p w:rsidR="0096236A" w:rsidRDefault="0096236A" w:rsidP="0096236A">
      <w:pPr>
        <w:pStyle w:val="Listenabsatz"/>
        <w:numPr>
          <w:ilvl w:val="0"/>
          <w:numId w:val="3"/>
        </w:numPr>
        <w:tabs>
          <w:tab w:val="left" w:pos="2268"/>
        </w:tabs>
        <w:ind w:hanging="425"/>
      </w:pPr>
      <w:r>
        <w:t>Ausführungsjahr</w:t>
      </w:r>
    </w:p>
    <w:p w:rsidR="0096236A" w:rsidRDefault="0096236A" w:rsidP="0096236A">
      <w:pPr>
        <w:pStyle w:val="Listenabsatz"/>
        <w:numPr>
          <w:ilvl w:val="0"/>
          <w:numId w:val="3"/>
        </w:numPr>
        <w:tabs>
          <w:tab w:val="left" w:pos="2268"/>
        </w:tabs>
        <w:ind w:hanging="425"/>
      </w:pPr>
      <w:r>
        <w:t>Fertigstellung</w:t>
      </w:r>
    </w:p>
    <w:p w:rsidR="0096236A" w:rsidRDefault="0096236A" w:rsidP="0096236A">
      <w:pPr>
        <w:pStyle w:val="Listenabsatz"/>
        <w:numPr>
          <w:ilvl w:val="0"/>
          <w:numId w:val="3"/>
        </w:numPr>
        <w:tabs>
          <w:tab w:val="left" w:pos="2268"/>
        </w:tabs>
        <w:ind w:hanging="425"/>
      </w:pPr>
      <w:r>
        <w:t>Gesamtkosten für die Kostengruppen 410, 420, 430, 470, 480</w:t>
      </w:r>
    </w:p>
    <w:p w:rsidR="0096236A" w:rsidRDefault="0096236A" w:rsidP="0096236A">
      <w:pPr>
        <w:pStyle w:val="Listenabsatz"/>
        <w:numPr>
          <w:ilvl w:val="0"/>
          <w:numId w:val="3"/>
        </w:numPr>
        <w:tabs>
          <w:tab w:val="left" w:pos="2268"/>
        </w:tabs>
        <w:ind w:hanging="425"/>
      </w:pPr>
      <w:r>
        <w:t>Textliche Kurzbeschreibung</w:t>
      </w:r>
    </w:p>
    <w:p w:rsidR="0096236A" w:rsidRDefault="0096236A" w:rsidP="0096236A">
      <w:pPr>
        <w:pStyle w:val="Listenabsatz"/>
        <w:numPr>
          <w:ilvl w:val="0"/>
          <w:numId w:val="3"/>
        </w:numPr>
        <w:tabs>
          <w:tab w:val="left" w:pos="2268"/>
        </w:tabs>
        <w:ind w:hanging="425"/>
      </w:pPr>
      <w:r>
        <w:t>Visualisierung</w:t>
      </w:r>
    </w:p>
    <w:p w:rsidR="0096236A" w:rsidRDefault="0096236A" w:rsidP="0096236A">
      <w:pPr>
        <w:pStyle w:val="Textkrper"/>
        <w:spacing w:before="60"/>
      </w:pPr>
    </w:p>
    <w:p w:rsidR="0096236A" w:rsidRDefault="0096236A" w:rsidP="0096236A">
      <w:pPr>
        <w:pStyle w:val="Textkrper"/>
        <w:spacing w:line="276" w:lineRule="auto"/>
        <w:ind w:left="1843" w:right="141"/>
        <w:jc w:val="both"/>
      </w:pPr>
      <w:r>
        <w:t>Die Referenzen müssen darüber hinaus mindestens Angaben enthalten, ob sie als Hauptunternehmer, Bietergemeinschaft oder</w:t>
      </w:r>
      <w:r>
        <w:rPr>
          <w:spacing w:val="-2"/>
        </w:rPr>
        <w:t xml:space="preserve"> </w:t>
      </w:r>
      <w:r>
        <w:t>Nachunternehmer erbracht worden sind.</w:t>
      </w:r>
    </w:p>
    <w:p w:rsidR="0096236A" w:rsidRDefault="0096236A" w:rsidP="0096236A">
      <w:pPr>
        <w:pStyle w:val="Textkrper"/>
        <w:spacing w:before="44"/>
      </w:pPr>
    </w:p>
    <w:p w:rsidR="0096236A" w:rsidRDefault="0096236A" w:rsidP="0096236A">
      <w:pPr>
        <w:pStyle w:val="Textkrper"/>
        <w:spacing w:line="276" w:lineRule="auto"/>
        <w:ind w:left="1843" w:right="145"/>
        <w:jc w:val="both"/>
      </w:pPr>
      <w:r>
        <w:t>Die</w:t>
      </w:r>
      <w:r>
        <w:rPr>
          <w:spacing w:val="-4"/>
        </w:rPr>
        <w:t xml:space="preserve"> </w:t>
      </w:r>
      <w:r>
        <w:t>Referenzen</w:t>
      </w:r>
      <w:r>
        <w:rPr>
          <w:spacing w:val="-7"/>
        </w:rPr>
        <w:t xml:space="preserve"> </w:t>
      </w:r>
      <w:r>
        <w:t>dienen</w:t>
      </w:r>
      <w:r>
        <w:rPr>
          <w:spacing w:val="-6"/>
        </w:rPr>
        <w:t xml:space="preserve"> </w:t>
      </w:r>
      <w:r>
        <w:t>neben</w:t>
      </w:r>
      <w:r>
        <w:rPr>
          <w:spacing w:val="-9"/>
        </w:rPr>
        <w:t xml:space="preserve"> </w:t>
      </w:r>
      <w:r>
        <w:t>den</w:t>
      </w:r>
      <w:r>
        <w:rPr>
          <w:spacing w:val="-2"/>
        </w:rPr>
        <w:t xml:space="preserve"> </w:t>
      </w:r>
      <w:r>
        <w:t>Ausschlusskriterien</w:t>
      </w:r>
      <w:r>
        <w:rPr>
          <w:spacing w:val="-4"/>
        </w:rPr>
        <w:t xml:space="preserve"> </w:t>
      </w:r>
      <w:r>
        <w:t>als</w:t>
      </w:r>
      <w:r>
        <w:rPr>
          <w:spacing w:val="-3"/>
        </w:rPr>
        <w:t xml:space="preserve"> </w:t>
      </w:r>
      <w:r>
        <w:t>Auswahlkriterien</w:t>
      </w:r>
      <w:r>
        <w:rPr>
          <w:spacing w:val="-6"/>
        </w:rPr>
        <w:t xml:space="preserve"> </w:t>
      </w:r>
      <w:r>
        <w:t>zur</w:t>
      </w:r>
      <w:r>
        <w:rPr>
          <w:spacing w:val="-4"/>
        </w:rPr>
        <w:t xml:space="preserve"> </w:t>
      </w:r>
      <w:r>
        <w:t>Reduzierung der</w:t>
      </w:r>
      <w:r>
        <w:rPr>
          <w:spacing w:val="-7"/>
        </w:rPr>
        <w:t xml:space="preserve"> </w:t>
      </w:r>
      <w:r>
        <w:t>Bewerberzahl</w:t>
      </w:r>
      <w:r>
        <w:rPr>
          <w:spacing w:val="-7"/>
        </w:rPr>
        <w:t xml:space="preserve"> </w:t>
      </w:r>
      <w:r>
        <w:t>auf</w:t>
      </w:r>
      <w:r>
        <w:rPr>
          <w:spacing w:val="-7"/>
        </w:rPr>
        <w:t xml:space="preserve"> </w:t>
      </w:r>
      <w:r>
        <w:t>3</w:t>
      </w:r>
      <w:r>
        <w:rPr>
          <w:spacing w:val="-7"/>
        </w:rPr>
        <w:t xml:space="preserve"> </w:t>
      </w:r>
      <w:r>
        <w:t>Bewerber,</w:t>
      </w:r>
      <w:r>
        <w:rPr>
          <w:spacing w:val="-7"/>
        </w:rPr>
        <w:t xml:space="preserve"> </w:t>
      </w:r>
      <w:r>
        <w:t>die</w:t>
      </w:r>
      <w:r>
        <w:rPr>
          <w:spacing w:val="-7"/>
        </w:rPr>
        <w:t xml:space="preserve"> </w:t>
      </w:r>
      <w:r>
        <w:t>zur</w:t>
      </w:r>
      <w:r>
        <w:rPr>
          <w:spacing w:val="-7"/>
        </w:rPr>
        <w:t xml:space="preserve"> </w:t>
      </w:r>
      <w:r>
        <w:t>Abgabe</w:t>
      </w:r>
      <w:r>
        <w:rPr>
          <w:spacing w:val="-7"/>
        </w:rPr>
        <w:t xml:space="preserve"> </w:t>
      </w:r>
      <w:r>
        <w:t>eines</w:t>
      </w:r>
      <w:r>
        <w:rPr>
          <w:spacing w:val="-6"/>
        </w:rPr>
        <w:t xml:space="preserve"> </w:t>
      </w:r>
      <w:r>
        <w:t>Erstangebotes</w:t>
      </w:r>
      <w:r>
        <w:rPr>
          <w:spacing w:val="-7"/>
        </w:rPr>
        <w:t xml:space="preserve"> </w:t>
      </w:r>
      <w:r>
        <w:t>aufgefordert</w:t>
      </w:r>
      <w:r>
        <w:rPr>
          <w:spacing w:val="-7"/>
        </w:rPr>
        <w:t xml:space="preserve"> </w:t>
      </w:r>
      <w:r>
        <w:t>werden.</w:t>
      </w:r>
    </w:p>
    <w:p w:rsidR="0096236A" w:rsidRDefault="0096236A" w:rsidP="0096236A">
      <w:pPr>
        <w:pStyle w:val="Textkrper"/>
        <w:spacing w:before="40"/>
      </w:pPr>
    </w:p>
    <w:p w:rsidR="0096236A" w:rsidRDefault="0096236A" w:rsidP="0096236A">
      <w:pPr>
        <w:pStyle w:val="Textkrper"/>
        <w:spacing w:line="276" w:lineRule="auto"/>
        <w:ind w:left="1843" w:right="142"/>
        <w:jc w:val="both"/>
      </w:pPr>
      <w:r>
        <w:t>Der</w:t>
      </w:r>
      <w:r>
        <w:rPr>
          <w:spacing w:val="-13"/>
        </w:rPr>
        <w:t xml:space="preserve"> </w:t>
      </w:r>
      <w:r>
        <w:t>Bewerber</w:t>
      </w:r>
      <w:r>
        <w:rPr>
          <w:spacing w:val="-12"/>
        </w:rPr>
        <w:t xml:space="preserve"> </w:t>
      </w:r>
      <w:r>
        <w:t>kann</w:t>
      </w:r>
      <w:r>
        <w:rPr>
          <w:spacing w:val="-13"/>
        </w:rPr>
        <w:t xml:space="preserve"> </w:t>
      </w:r>
      <w:r>
        <w:t>über</w:t>
      </w:r>
      <w:r>
        <w:rPr>
          <w:spacing w:val="-12"/>
        </w:rPr>
        <w:t xml:space="preserve"> </w:t>
      </w:r>
      <w:r>
        <w:t>3</w:t>
      </w:r>
      <w:r>
        <w:rPr>
          <w:spacing w:val="-13"/>
        </w:rPr>
        <w:t xml:space="preserve"> </w:t>
      </w:r>
      <w:r>
        <w:t>Referenzen maximal 50 Punkte erreichen. Bei Gleichstand entscheidet das Los.</w:t>
      </w:r>
    </w:p>
    <w:p w:rsidR="0096236A" w:rsidRDefault="0096236A" w:rsidP="0096236A">
      <w:pPr>
        <w:pStyle w:val="Textkrper"/>
        <w:spacing w:before="43"/>
      </w:pPr>
    </w:p>
    <w:p w:rsidR="0096236A" w:rsidRDefault="0096236A" w:rsidP="0096236A">
      <w:pPr>
        <w:pStyle w:val="Textkrper"/>
        <w:spacing w:before="1"/>
        <w:ind w:left="1843"/>
      </w:pPr>
      <w:r>
        <w:t>Die</w:t>
      </w:r>
      <w:r>
        <w:rPr>
          <w:spacing w:val="-10"/>
        </w:rPr>
        <w:t xml:space="preserve"> </w:t>
      </w:r>
      <w:r>
        <w:t>Bewertungsmatrix</w:t>
      </w:r>
      <w:r>
        <w:rPr>
          <w:spacing w:val="-8"/>
        </w:rPr>
        <w:t xml:space="preserve"> </w:t>
      </w:r>
      <w:r>
        <w:t>wird</w:t>
      </w:r>
      <w:r>
        <w:rPr>
          <w:spacing w:val="-8"/>
        </w:rPr>
        <w:t xml:space="preserve"> </w:t>
      </w:r>
      <w:r>
        <w:t>als</w:t>
      </w:r>
      <w:r>
        <w:rPr>
          <w:spacing w:val="-9"/>
        </w:rPr>
        <w:t xml:space="preserve"> </w:t>
      </w:r>
      <w:r>
        <w:t>Dokument</w:t>
      </w:r>
      <w:r>
        <w:rPr>
          <w:spacing w:val="-10"/>
        </w:rPr>
        <w:t xml:space="preserve"> </w:t>
      </w:r>
      <w:r>
        <w:t>„</w:t>
      </w:r>
      <w:proofErr w:type="spellStart"/>
      <w:r>
        <w:t>Bewertungsmatrix_Teilnehmer</w:t>
      </w:r>
      <w:proofErr w:type="spellEnd"/>
      <w:r>
        <w:t xml:space="preserve"> TGA HLS“</w:t>
      </w:r>
      <w:r>
        <w:rPr>
          <w:spacing w:val="-8"/>
        </w:rPr>
        <w:t xml:space="preserve"> </w:t>
      </w:r>
      <w:r>
        <w:t>zum</w:t>
      </w:r>
      <w:r>
        <w:rPr>
          <w:spacing w:val="-8"/>
        </w:rPr>
        <w:t xml:space="preserve"> </w:t>
      </w:r>
      <w:r>
        <w:t>Download</w:t>
      </w:r>
      <w:r>
        <w:rPr>
          <w:spacing w:val="-7"/>
        </w:rPr>
        <w:t xml:space="preserve"> </w:t>
      </w:r>
      <w:r>
        <w:rPr>
          <w:spacing w:val="-2"/>
        </w:rPr>
        <w:t>bereitgestellt.</w:t>
      </w:r>
    </w:p>
    <w:p w:rsidR="0096236A" w:rsidRDefault="0096236A" w:rsidP="0096236A">
      <w:pPr>
        <w:pStyle w:val="Textkrper"/>
        <w:spacing w:before="85"/>
      </w:pPr>
    </w:p>
    <w:p w:rsidR="0096236A" w:rsidRDefault="0096236A" w:rsidP="0096236A">
      <w:pPr>
        <w:pStyle w:val="Textkrper"/>
        <w:spacing w:before="1" w:line="276" w:lineRule="auto"/>
        <w:ind w:left="1843" w:right="144"/>
        <w:jc w:val="both"/>
      </w:pPr>
      <w:r>
        <w:t>Ein Hinweis auf eine etwaige Präqualifizierung eines Bieters / Mitglied einer Bietergemeinschaft / Nachunternehmer kann die Vorlage der gemäß D. dieser Teilnahmebedingungen geforderten Nachweise, Erklärungen und Referenzen nur insoweit ersetzen, soweit sich diese decken.</w:t>
      </w:r>
    </w:p>
    <w:p w:rsidR="0096236A" w:rsidRDefault="0096236A">
      <w:pPr>
        <w:pStyle w:val="Textkrper"/>
      </w:pPr>
    </w:p>
    <w:p w:rsidR="0096236A" w:rsidRDefault="0096236A">
      <w:pPr>
        <w:pStyle w:val="Textkrper"/>
      </w:pPr>
    </w:p>
    <w:p w:rsidR="0096236A" w:rsidRDefault="0096236A" w:rsidP="0096236A">
      <w:pPr>
        <w:tabs>
          <w:tab w:val="left" w:pos="1843"/>
        </w:tabs>
        <w:spacing w:before="1" w:line="276" w:lineRule="auto"/>
        <w:ind w:left="1843" w:right="147"/>
        <w:jc w:val="both"/>
      </w:pPr>
      <w:r>
        <w:t xml:space="preserve">Los </w:t>
      </w:r>
      <w:r w:rsidR="00F17511">
        <w:t>3</w:t>
      </w:r>
    </w:p>
    <w:p w:rsidR="0096236A" w:rsidRDefault="0096236A" w:rsidP="0096236A">
      <w:pPr>
        <w:tabs>
          <w:tab w:val="left" w:pos="1843"/>
        </w:tabs>
        <w:spacing w:before="1" w:line="276" w:lineRule="auto"/>
        <w:ind w:left="1843" w:right="147"/>
        <w:jc w:val="both"/>
      </w:pPr>
      <w:r>
        <w:t>Mindestanforderungen:</w:t>
      </w:r>
    </w:p>
    <w:p w:rsidR="00F17511" w:rsidRDefault="00F17511" w:rsidP="00F17511">
      <w:pPr>
        <w:ind w:left="1843"/>
        <w:jc w:val="both"/>
      </w:pPr>
      <w:r>
        <w:t>Es sind mindestens 3 Referenzen im Bereich Planung TGA ELT vorzulegen. Die Vorlage von weniger als 3 Referenzen führt zum Ausschluss des Teilnahmeantrages.</w:t>
      </w:r>
    </w:p>
    <w:p w:rsidR="00F17511" w:rsidRDefault="00F17511" w:rsidP="00F17511">
      <w:pPr>
        <w:ind w:left="1843"/>
        <w:jc w:val="both"/>
      </w:pPr>
      <w:r>
        <w:t>Um einen ausreichenden Wettbewerb sicherzustellen, werden Referenzen der letzten zehn Jahre (2015 bis 2025) berücksichtigt. Die Referenzen müssen abgeschlossen, zumindest die Leistungsphase 7 beendet sein.</w:t>
      </w:r>
    </w:p>
    <w:p w:rsidR="0096236A" w:rsidRDefault="0096236A" w:rsidP="0096236A">
      <w:pPr>
        <w:pStyle w:val="Textkrper"/>
        <w:spacing w:before="76"/>
      </w:pPr>
    </w:p>
    <w:p w:rsidR="0096236A" w:rsidRDefault="0096236A" w:rsidP="0096236A">
      <w:pPr>
        <w:pStyle w:val="Textkrper"/>
        <w:ind w:left="1843"/>
      </w:pPr>
      <w:r>
        <w:t>Referenzen,</w:t>
      </w:r>
      <w:r>
        <w:rPr>
          <w:spacing w:val="40"/>
        </w:rPr>
        <w:t xml:space="preserve"> </w:t>
      </w:r>
      <w:r>
        <w:t>die</w:t>
      </w:r>
      <w:r>
        <w:rPr>
          <w:spacing w:val="40"/>
        </w:rPr>
        <w:t xml:space="preserve"> </w:t>
      </w:r>
      <w:r>
        <w:t>die</w:t>
      </w:r>
      <w:r>
        <w:rPr>
          <w:spacing w:val="40"/>
        </w:rPr>
        <w:t xml:space="preserve"> </w:t>
      </w:r>
      <w:r>
        <w:t>vorstehenden</w:t>
      </w:r>
      <w:r>
        <w:rPr>
          <w:spacing w:val="40"/>
        </w:rPr>
        <w:t xml:space="preserve"> </w:t>
      </w:r>
      <w:r>
        <w:t>Voraussetzungen</w:t>
      </w:r>
      <w:r>
        <w:rPr>
          <w:spacing w:val="40"/>
        </w:rPr>
        <w:t xml:space="preserve"> </w:t>
      </w:r>
      <w:r>
        <w:t>erfüllen,</w:t>
      </w:r>
      <w:r>
        <w:rPr>
          <w:spacing w:val="40"/>
        </w:rPr>
        <w:t xml:space="preserve"> </w:t>
      </w:r>
      <w:r>
        <w:t>werden</w:t>
      </w:r>
      <w:r>
        <w:rPr>
          <w:spacing w:val="40"/>
        </w:rPr>
        <w:t xml:space="preserve"> </w:t>
      </w:r>
      <w:proofErr w:type="gramStart"/>
      <w:r>
        <w:t>nach</w:t>
      </w:r>
      <w:r>
        <w:rPr>
          <w:spacing w:val="40"/>
        </w:rPr>
        <w:t xml:space="preserve"> </w:t>
      </w:r>
      <w:r>
        <w:t>folgenden</w:t>
      </w:r>
      <w:proofErr w:type="gramEnd"/>
      <w:r>
        <w:rPr>
          <w:spacing w:val="40"/>
        </w:rPr>
        <w:t xml:space="preserve"> </w:t>
      </w:r>
      <w:r>
        <w:t>Kriterien bewertet:</w:t>
      </w:r>
    </w:p>
    <w:p w:rsidR="00F17511" w:rsidRPr="00F17511" w:rsidRDefault="00F17511" w:rsidP="0096236A">
      <w:pPr>
        <w:pStyle w:val="Textkrper"/>
        <w:numPr>
          <w:ilvl w:val="3"/>
          <w:numId w:val="14"/>
        </w:numPr>
        <w:spacing w:before="76"/>
      </w:pPr>
      <w:r w:rsidRPr="00F17511">
        <w:rPr>
          <w:bCs/>
        </w:rPr>
        <w:t>Eine Referenz</w:t>
      </w:r>
      <w:r w:rsidRPr="00F17511">
        <w:rPr>
          <w:bCs/>
          <w:spacing w:val="-5"/>
        </w:rPr>
        <w:t xml:space="preserve"> </w:t>
      </w:r>
      <w:r w:rsidRPr="00F17511">
        <w:rPr>
          <w:bCs/>
        </w:rPr>
        <w:t>betrifft</w:t>
      </w:r>
      <w:r w:rsidRPr="00F17511">
        <w:rPr>
          <w:bCs/>
          <w:spacing w:val="-4"/>
        </w:rPr>
        <w:t xml:space="preserve"> </w:t>
      </w:r>
      <w:r w:rsidRPr="00F17511">
        <w:rPr>
          <w:bCs/>
        </w:rPr>
        <w:t>den</w:t>
      </w:r>
      <w:r w:rsidRPr="00F17511">
        <w:rPr>
          <w:bCs/>
          <w:spacing w:val="-4"/>
        </w:rPr>
        <w:t xml:space="preserve"> </w:t>
      </w:r>
      <w:r w:rsidRPr="00F17511">
        <w:rPr>
          <w:bCs/>
        </w:rPr>
        <w:t>Bau</w:t>
      </w:r>
      <w:r w:rsidRPr="00F17511">
        <w:rPr>
          <w:bCs/>
          <w:spacing w:val="-5"/>
        </w:rPr>
        <w:t xml:space="preserve"> </w:t>
      </w:r>
      <w:r w:rsidRPr="00F17511">
        <w:rPr>
          <w:bCs/>
        </w:rPr>
        <w:t>/</w:t>
      </w:r>
      <w:r w:rsidRPr="00F17511">
        <w:rPr>
          <w:bCs/>
          <w:spacing w:val="-4"/>
        </w:rPr>
        <w:t xml:space="preserve"> </w:t>
      </w:r>
      <w:r w:rsidRPr="00F17511">
        <w:rPr>
          <w:bCs/>
        </w:rPr>
        <w:t>Umbau</w:t>
      </w:r>
      <w:r w:rsidRPr="00F17511">
        <w:rPr>
          <w:bCs/>
          <w:spacing w:val="-5"/>
        </w:rPr>
        <w:t xml:space="preserve"> </w:t>
      </w:r>
      <w:r w:rsidRPr="00F17511">
        <w:rPr>
          <w:bCs/>
        </w:rPr>
        <w:t>eines</w:t>
      </w:r>
      <w:r w:rsidRPr="00F17511">
        <w:rPr>
          <w:bCs/>
          <w:spacing w:val="-3"/>
        </w:rPr>
        <w:t xml:space="preserve"> </w:t>
      </w:r>
      <w:r w:rsidRPr="00F17511">
        <w:rPr>
          <w:bCs/>
          <w:spacing w:val="-2"/>
        </w:rPr>
        <w:t>Krankenhauses mit Baukosten für die Kostengruppen 440, 450, 470 &gt; 5 Mio. Euro (brutto)</w:t>
      </w:r>
    </w:p>
    <w:p w:rsidR="0096236A" w:rsidRPr="00F17511" w:rsidRDefault="0096236A" w:rsidP="0096236A">
      <w:pPr>
        <w:pStyle w:val="Textkrper"/>
        <w:numPr>
          <w:ilvl w:val="3"/>
          <w:numId w:val="14"/>
        </w:numPr>
        <w:spacing w:before="76"/>
      </w:pPr>
      <w:r w:rsidRPr="00F17511">
        <w:t>Eine Referenz betrifft den Bau / Umbau einer Intensivstation</w:t>
      </w:r>
    </w:p>
    <w:p w:rsidR="0096236A" w:rsidRPr="00F17511" w:rsidRDefault="0096236A" w:rsidP="0096236A">
      <w:pPr>
        <w:pStyle w:val="Textkrper"/>
        <w:numPr>
          <w:ilvl w:val="3"/>
          <w:numId w:val="14"/>
        </w:numPr>
        <w:spacing w:before="76"/>
      </w:pPr>
      <w:r w:rsidRPr="00F17511">
        <w:t>Eine Referenz betrifft den Bau / Umbau eines OP-Bereiches</w:t>
      </w:r>
    </w:p>
    <w:p w:rsidR="0096236A" w:rsidRPr="00F17511" w:rsidRDefault="0096236A" w:rsidP="0096236A">
      <w:pPr>
        <w:pStyle w:val="Textkrper"/>
        <w:numPr>
          <w:ilvl w:val="3"/>
          <w:numId w:val="14"/>
        </w:numPr>
        <w:spacing w:before="76"/>
      </w:pPr>
      <w:r w:rsidRPr="00F17511">
        <w:t>Eine Referenz betrifft den Bau / Umbau eines LHKM</w:t>
      </w:r>
    </w:p>
    <w:p w:rsidR="0096236A" w:rsidRPr="00F17511" w:rsidRDefault="0096236A" w:rsidP="0096236A">
      <w:pPr>
        <w:pStyle w:val="Textkrper"/>
        <w:numPr>
          <w:ilvl w:val="3"/>
          <w:numId w:val="14"/>
        </w:numPr>
        <w:spacing w:before="76"/>
      </w:pPr>
      <w:r w:rsidRPr="00F17511">
        <w:rPr>
          <w:bCs/>
        </w:rPr>
        <w:t>Eine Referenz betrifft die Ausführung der Leistungsphasen 1-8, gemäß § 55 HOAI</w:t>
      </w:r>
      <w:r w:rsidRPr="00F17511">
        <w:t xml:space="preserve"> </w:t>
      </w:r>
    </w:p>
    <w:p w:rsidR="0096236A" w:rsidRDefault="0096236A" w:rsidP="0096236A">
      <w:pPr>
        <w:pStyle w:val="Textkrper"/>
        <w:spacing w:before="76"/>
      </w:pPr>
    </w:p>
    <w:p w:rsidR="0096236A" w:rsidRDefault="0096236A" w:rsidP="0096236A">
      <w:pPr>
        <w:pStyle w:val="Textkrper"/>
        <w:spacing w:line="276" w:lineRule="auto"/>
        <w:ind w:left="1843" w:right="144"/>
        <w:jc w:val="both"/>
      </w:pPr>
      <w:r>
        <w:t>Im Falle der Teilnahme einer Bietergemeinschaft sind die Referenzanforderungen erfüllt, sofern</w:t>
      </w:r>
      <w:r>
        <w:rPr>
          <w:spacing w:val="-9"/>
        </w:rPr>
        <w:t xml:space="preserve"> </w:t>
      </w:r>
      <w:r>
        <w:t>ein</w:t>
      </w:r>
      <w:r>
        <w:rPr>
          <w:spacing w:val="-9"/>
        </w:rPr>
        <w:t xml:space="preserve"> </w:t>
      </w:r>
      <w:r>
        <w:t>Mitglied</w:t>
      </w:r>
      <w:r>
        <w:rPr>
          <w:spacing w:val="-7"/>
        </w:rPr>
        <w:t xml:space="preserve"> </w:t>
      </w:r>
      <w:r>
        <w:t>oder</w:t>
      </w:r>
      <w:r>
        <w:rPr>
          <w:spacing w:val="-10"/>
        </w:rPr>
        <w:t xml:space="preserve"> </w:t>
      </w:r>
      <w:r>
        <w:t>die</w:t>
      </w:r>
      <w:r>
        <w:rPr>
          <w:spacing w:val="-9"/>
        </w:rPr>
        <w:t xml:space="preserve"> </w:t>
      </w:r>
      <w:r>
        <w:t>Mitglieder</w:t>
      </w:r>
      <w:r>
        <w:rPr>
          <w:spacing w:val="-9"/>
        </w:rPr>
        <w:t xml:space="preserve"> </w:t>
      </w:r>
      <w:r>
        <w:t>der</w:t>
      </w:r>
      <w:r>
        <w:rPr>
          <w:spacing w:val="-9"/>
        </w:rPr>
        <w:t xml:space="preserve"> </w:t>
      </w:r>
      <w:r>
        <w:t>Bietergemeinschaft</w:t>
      </w:r>
      <w:r>
        <w:rPr>
          <w:spacing w:val="-9"/>
        </w:rPr>
        <w:t xml:space="preserve"> </w:t>
      </w:r>
      <w:r>
        <w:t>in</w:t>
      </w:r>
      <w:r>
        <w:rPr>
          <w:spacing w:val="-9"/>
        </w:rPr>
        <w:t xml:space="preserve"> </w:t>
      </w:r>
      <w:r>
        <w:t>Summe</w:t>
      </w:r>
      <w:r>
        <w:rPr>
          <w:spacing w:val="-7"/>
        </w:rPr>
        <w:t xml:space="preserve"> </w:t>
      </w:r>
      <w:r>
        <w:t>über</w:t>
      </w:r>
      <w:r>
        <w:rPr>
          <w:spacing w:val="-7"/>
        </w:rPr>
        <w:t xml:space="preserve"> </w:t>
      </w:r>
      <w:r>
        <w:t>die</w:t>
      </w:r>
      <w:r>
        <w:rPr>
          <w:spacing w:val="-9"/>
        </w:rPr>
        <w:t xml:space="preserve"> </w:t>
      </w:r>
      <w:r>
        <w:t>geforderten Referenzprojekte verfügt.</w:t>
      </w:r>
    </w:p>
    <w:p w:rsidR="0096236A" w:rsidRDefault="0096236A" w:rsidP="0096236A">
      <w:pPr>
        <w:pStyle w:val="Textkrper"/>
        <w:spacing w:before="44"/>
      </w:pPr>
    </w:p>
    <w:p w:rsidR="0096236A" w:rsidRDefault="0096236A" w:rsidP="0096236A">
      <w:pPr>
        <w:pStyle w:val="Textkrper"/>
        <w:spacing w:line="276" w:lineRule="auto"/>
        <w:ind w:left="1843" w:right="143"/>
        <w:jc w:val="both"/>
      </w:pPr>
      <w:r>
        <w:t>Für</w:t>
      </w:r>
      <w:r>
        <w:rPr>
          <w:spacing w:val="-13"/>
        </w:rPr>
        <w:t xml:space="preserve"> </w:t>
      </w:r>
      <w:r>
        <w:t>die</w:t>
      </w:r>
      <w:r>
        <w:rPr>
          <w:spacing w:val="-13"/>
        </w:rPr>
        <w:t xml:space="preserve"> </w:t>
      </w:r>
      <w:r>
        <w:t>Wertungsfähigkeit</w:t>
      </w:r>
      <w:r>
        <w:rPr>
          <w:spacing w:val="-12"/>
        </w:rPr>
        <w:t xml:space="preserve"> </w:t>
      </w:r>
      <w:r>
        <w:t>der</w:t>
      </w:r>
      <w:r>
        <w:rPr>
          <w:spacing w:val="-13"/>
        </w:rPr>
        <w:t xml:space="preserve"> </w:t>
      </w:r>
      <w:r>
        <w:t>Referenzen</w:t>
      </w:r>
      <w:r>
        <w:rPr>
          <w:spacing w:val="-12"/>
        </w:rPr>
        <w:t xml:space="preserve"> </w:t>
      </w:r>
      <w:r>
        <w:t>müssen</w:t>
      </w:r>
      <w:r>
        <w:rPr>
          <w:spacing w:val="-13"/>
        </w:rPr>
        <w:t xml:space="preserve"> </w:t>
      </w:r>
      <w:r>
        <w:t>jeweils</w:t>
      </w:r>
      <w:r>
        <w:rPr>
          <w:spacing w:val="-12"/>
        </w:rPr>
        <w:t xml:space="preserve"> </w:t>
      </w:r>
      <w:r>
        <w:t>folgende</w:t>
      </w:r>
      <w:r>
        <w:rPr>
          <w:spacing w:val="-13"/>
        </w:rPr>
        <w:t xml:space="preserve"> </w:t>
      </w:r>
      <w:r>
        <w:t>Unterangaben</w:t>
      </w:r>
      <w:r>
        <w:rPr>
          <w:spacing w:val="-12"/>
        </w:rPr>
        <w:t xml:space="preserve"> </w:t>
      </w:r>
      <w:r>
        <w:t xml:space="preserve">vorhanden </w:t>
      </w:r>
      <w:r>
        <w:rPr>
          <w:spacing w:val="-2"/>
        </w:rPr>
        <w:t>sein:</w:t>
      </w:r>
    </w:p>
    <w:p w:rsidR="0096236A" w:rsidRDefault="0096236A" w:rsidP="0096236A">
      <w:pPr>
        <w:pStyle w:val="Textkrper"/>
        <w:spacing w:before="37"/>
      </w:pPr>
    </w:p>
    <w:p w:rsidR="00F17511" w:rsidRDefault="00F17511" w:rsidP="00F17511">
      <w:pPr>
        <w:pStyle w:val="Listenabsatz"/>
        <w:numPr>
          <w:ilvl w:val="0"/>
          <w:numId w:val="3"/>
        </w:numPr>
        <w:tabs>
          <w:tab w:val="left" w:pos="2268"/>
        </w:tabs>
        <w:ind w:hanging="425"/>
      </w:pPr>
      <w:r>
        <w:t>Benennung des Auftraggebers mit Ansprechpartner und Telefonnummer</w:t>
      </w:r>
    </w:p>
    <w:p w:rsidR="00F17511" w:rsidRDefault="00F17511" w:rsidP="00F17511">
      <w:pPr>
        <w:pStyle w:val="Listenabsatz"/>
        <w:numPr>
          <w:ilvl w:val="0"/>
          <w:numId w:val="3"/>
        </w:numPr>
        <w:tabs>
          <w:tab w:val="left" w:pos="2268"/>
        </w:tabs>
        <w:ind w:hanging="425"/>
      </w:pPr>
      <w:r>
        <w:t>Leistungsphasen</w:t>
      </w:r>
    </w:p>
    <w:p w:rsidR="00F17511" w:rsidRDefault="00F17511" w:rsidP="00F17511">
      <w:pPr>
        <w:pStyle w:val="Listenabsatz"/>
        <w:numPr>
          <w:ilvl w:val="0"/>
          <w:numId w:val="3"/>
        </w:numPr>
        <w:tabs>
          <w:tab w:val="left" w:pos="2268"/>
        </w:tabs>
        <w:ind w:hanging="425"/>
      </w:pPr>
      <w:r>
        <w:t>Ausführungsjahr</w:t>
      </w:r>
    </w:p>
    <w:p w:rsidR="00F17511" w:rsidRDefault="00F17511" w:rsidP="00F17511">
      <w:pPr>
        <w:pStyle w:val="Listenabsatz"/>
        <w:numPr>
          <w:ilvl w:val="0"/>
          <w:numId w:val="3"/>
        </w:numPr>
        <w:tabs>
          <w:tab w:val="left" w:pos="2268"/>
        </w:tabs>
        <w:ind w:hanging="425"/>
      </w:pPr>
      <w:r>
        <w:t>Fertigstellung</w:t>
      </w:r>
    </w:p>
    <w:p w:rsidR="00F17511" w:rsidRDefault="00F17511" w:rsidP="00F17511">
      <w:pPr>
        <w:pStyle w:val="Listenabsatz"/>
        <w:numPr>
          <w:ilvl w:val="0"/>
          <w:numId w:val="3"/>
        </w:numPr>
        <w:tabs>
          <w:tab w:val="left" w:pos="2268"/>
        </w:tabs>
        <w:ind w:hanging="425"/>
      </w:pPr>
      <w:r>
        <w:t>Gesamtkosten für die Kostengruppen 440, 450, 470</w:t>
      </w:r>
    </w:p>
    <w:p w:rsidR="00F17511" w:rsidRDefault="00F17511" w:rsidP="00F17511">
      <w:pPr>
        <w:pStyle w:val="Listenabsatz"/>
        <w:numPr>
          <w:ilvl w:val="0"/>
          <w:numId w:val="3"/>
        </w:numPr>
        <w:tabs>
          <w:tab w:val="left" w:pos="2268"/>
        </w:tabs>
        <w:ind w:hanging="425"/>
      </w:pPr>
      <w:r>
        <w:t>Textliche Kurzbeschreibung</w:t>
      </w:r>
    </w:p>
    <w:p w:rsidR="00F17511" w:rsidRDefault="00F17511" w:rsidP="00F17511">
      <w:pPr>
        <w:pStyle w:val="Listenabsatz"/>
        <w:numPr>
          <w:ilvl w:val="0"/>
          <w:numId w:val="3"/>
        </w:numPr>
        <w:tabs>
          <w:tab w:val="left" w:pos="2268"/>
        </w:tabs>
        <w:ind w:hanging="425"/>
      </w:pPr>
      <w:r>
        <w:t>Visualisierung</w:t>
      </w:r>
    </w:p>
    <w:p w:rsidR="0096236A" w:rsidRDefault="0096236A" w:rsidP="0096236A">
      <w:pPr>
        <w:pStyle w:val="Textkrper"/>
        <w:spacing w:before="60"/>
      </w:pPr>
    </w:p>
    <w:p w:rsidR="0096236A" w:rsidRDefault="0096236A" w:rsidP="0096236A">
      <w:pPr>
        <w:pStyle w:val="Textkrper"/>
        <w:spacing w:line="276" w:lineRule="auto"/>
        <w:ind w:left="1843" w:right="141"/>
        <w:jc w:val="both"/>
      </w:pPr>
      <w:r>
        <w:t>Die Referenzen müssen darüber hinaus mindestens Angaben enthalten, ob sie als Hauptunternehmer, Bietergemeinschaft oder</w:t>
      </w:r>
      <w:r>
        <w:rPr>
          <w:spacing w:val="-2"/>
        </w:rPr>
        <w:t xml:space="preserve"> </w:t>
      </w:r>
      <w:r>
        <w:t>Nachunternehmer erbracht worden sind.</w:t>
      </w:r>
    </w:p>
    <w:p w:rsidR="0096236A" w:rsidRDefault="0096236A" w:rsidP="0096236A">
      <w:pPr>
        <w:pStyle w:val="Textkrper"/>
        <w:spacing w:before="44"/>
      </w:pPr>
    </w:p>
    <w:p w:rsidR="0096236A" w:rsidRDefault="0096236A" w:rsidP="0096236A">
      <w:pPr>
        <w:pStyle w:val="Textkrper"/>
        <w:spacing w:line="276" w:lineRule="auto"/>
        <w:ind w:left="1843" w:right="145"/>
        <w:jc w:val="both"/>
      </w:pPr>
      <w:r>
        <w:t>Die</w:t>
      </w:r>
      <w:r>
        <w:rPr>
          <w:spacing w:val="-4"/>
        </w:rPr>
        <w:t xml:space="preserve"> </w:t>
      </w:r>
      <w:r>
        <w:t>Referenzen</w:t>
      </w:r>
      <w:r>
        <w:rPr>
          <w:spacing w:val="-7"/>
        </w:rPr>
        <w:t xml:space="preserve"> </w:t>
      </w:r>
      <w:r>
        <w:t>dienen</w:t>
      </w:r>
      <w:r>
        <w:rPr>
          <w:spacing w:val="-6"/>
        </w:rPr>
        <w:t xml:space="preserve"> </w:t>
      </w:r>
      <w:r>
        <w:t>neben</w:t>
      </w:r>
      <w:r>
        <w:rPr>
          <w:spacing w:val="-9"/>
        </w:rPr>
        <w:t xml:space="preserve"> </w:t>
      </w:r>
      <w:r>
        <w:t>den</w:t>
      </w:r>
      <w:r>
        <w:rPr>
          <w:spacing w:val="-2"/>
        </w:rPr>
        <w:t xml:space="preserve"> </w:t>
      </w:r>
      <w:r>
        <w:t>Ausschlusskriterien</w:t>
      </w:r>
      <w:r>
        <w:rPr>
          <w:spacing w:val="-4"/>
        </w:rPr>
        <w:t xml:space="preserve"> </w:t>
      </w:r>
      <w:r>
        <w:t>als</w:t>
      </w:r>
      <w:r>
        <w:rPr>
          <w:spacing w:val="-3"/>
        </w:rPr>
        <w:t xml:space="preserve"> </w:t>
      </w:r>
      <w:r>
        <w:t>Auswahlkriterien</w:t>
      </w:r>
      <w:r>
        <w:rPr>
          <w:spacing w:val="-6"/>
        </w:rPr>
        <w:t xml:space="preserve"> </w:t>
      </w:r>
      <w:r>
        <w:t>zur</w:t>
      </w:r>
      <w:r>
        <w:rPr>
          <w:spacing w:val="-4"/>
        </w:rPr>
        <w:t xml:space="preserve"> </w:t>
      </w:r>
      <w:r>
        <w:t>Reduzierung der</w:t>
      </w:r>
      <w:r>
        <w:rPr>
          <w:spacing w:val="-7"/>
        </w:rPr>
        <w:t xml:space="preserve"> </w:t>
      </w:r>
      <w:r>
        <w:t>Bewerberzahl</w:t>
      </w:r>
      <w:r>
        <w:rPr>
          <w:spacing w:val="-7"/>
        </w:rPr>
        <w:t xml:space="preserve"> </w:t>
      </w:r>
      <w:r>
        <w:t>auf</w:t>
      </w:r>
      <w:r>
        <w:rPr>
          <w:spacing w:val="-7"/>
        </w:rPr>
        <w:t xml:space="preserve"> </w:t>
      </w:r>
      <w:r>
        <w:t>3</w:t>
      </w:r>
      <w:r>
        <w:rPr>
          <w:spacing w:val="-7"/>
        </w:rPr>
        <w:t xml:space="preserve"> </w:t>
      </w:r>
      <w:r>
        <w:t>Bewerber,</w:t>
      </w:r>
      <w:r>
        <w:rPr>
          <w:spacing w:val="-7"/>
        </w:rPr>
        <w:t xml:space="preserve"> </w:t>
      </w:r>
      <w:r>
        <w:t>die</w:t>
      </w:r>
      <w:r>
        <w:rPr>
          <w:spacing w:val="-7"/>
        </w:rPr>
        <w:t xml:space="preserve"> </w:t>
      </w:r>
      <w:r>
        <w:t>zur</w:t>
      </w:r>
      <w:r>
        <w:rPr>
          <w:spacing w:val="-7"/>
        </w:rPr>
        <w:t xml:space="preserve"> </w:t>
      </w:r>
      <w:r>
        <w:t>Abgabe</w:t>
      </w:r>
      <w:r>
        <w:rPr>
          <w:spacing w:val="-7"/>
        </w:rPr>
        <w:t xml:space="preserve"> </w:t>
      </w:r>
      <w:r>
        <w:t>eines</w:t>
      </w:r>
      <w:r>
        <w:rPr>
          <w:spacing w:val="-6"/>
        </w:rPr>
        <w:t xml:space="preserve"> </w:t>
      </w:r>
      <w:r>
        <w:t>Erstangebotes</w:t>
      </w:r>
      <w:r>
        <w:rPr>
          <w:spacing w:val="-7"/>
        </w:rPr>
        <w:t xml:space="preserve"> </w:t>
      </w:r>
      <w:r>
        <w:t>aufgefordert</w:t>
      </w:r>
      <w:r>
        <w:rPr>
          <w:spacing w:val="-7"/>
        </w:rPr>
        <w:t xml:space="preserve"> </w:t>
      </w:r>
      <w:r>
        <w:t>werden.</w:t>
      </w:r>
    </w:p>
    <w:p w:rsidR="0096236A" w:rsidRDefault="0096236A" w:rsidP="0096236A">
      <w:pPr>
        <w:pStyle w:val="Textkrper"/>
        <w:spacing w:before="40"/>
      </w:pPr>
    </w:p>
    <w:p w:rsidR="0096236A" w:rsidRDefault="0096236A" w:rsidP="0096236A">
      <w:pPr>
        <w:pStyle w:val="Textkrper"/>
        <w:spacing w:line="276" w:lineRule="auto"/>
        <w:ind w:left="1843" w:right="142"/>
        <w:jc w:val="both"/>
      </w:pPr>
      <w:r>
        <w:t>Der</w:t>
      </w:r>
      <w:r>
        <w:rPr>
          <w:spacing w:val="-13"/>
        </w:rPr>
        <w:t xml:space="preserve"> </w:t>
      </w:r>
      <w:r>
        <w:t>Bewerber</w:t>
      </w:r>
      <w:r>
        <w:rPr>
          <w:spacing w:val="-12"/>
        </w:rPr>
        <w:t xml:space="preserve"> </w:t>
      </w:r>
      <w:r>
        <w:t>kann</w:t>
      </w:r>
      <w:r>
        <w:rPr>
          <w:spacing w:val="-13"/>
        </w:rPr>
        <w:t xml:space="preserve"> </w:t>
      </w:r>
      <w:r>
        <w:t>über</w:t>
      </w:r>
      <w:r>
        <w:rPr>
          <w:spacing w:val="-12"/>
        </w:rPr>
        <w:t xml:space="preserve"> </w:t>
      </w:r>
      <w:r>
        <w:t>3</w:t>
      </w:r>
      <w:r>
        <w:rPr>
          <w:spacing w:val="-13"/>
        </w:rPr>
        <w:t xml:space="preserve"> </w:t>
      </w:r>
      <w:r>
        <w:t>Referenzen maximal 50 Punkte erreichen. Bei Gleichstand entscheidet das Los.</w:t>
      </w:r>
    </w:p>
    <w:p w:rsidR="0096236A" w:rsidRDefault="0096236A" w:rsidP="0096236A">
      <w:pPr>
        <w:pStyle w:val="Textkrper"/>
        <w:spacing w:before="43"/>
      </w:pPr>
    </w:p>
    <w:p w:rsidR="0096236A" w:rsidRDefault="0096236A" w:rsidP="0096236A">
      <w:pPr>
        <w:pStyle w:val="Textkrper"/>
        <w:spacing w:before="1"/>
        <w:ind w:left="1843"/>
      </w:pPr>
      <w:r>
        <w:t>Die</w:t>
      </w:r>
      <w:r>
        <w:rPr>
          <w:spacing w:val="-10"/>
        </w:rPr>
        <w:t xml:space="preserve"> </w:t>
      </w:r>
      <w:r>
        <w:t>Bewertungsmatrix</w:t>
      </w:r>
      <w:r>
        <w:rPr>
          <w:spacing w:val="-8"/>
        </w:rPr>
        <w:t xml:space="preserve"> </w:t>
      </w:r>
      <w:r>
        <w:t>wird</w:t>
      </w:r>
      <w:r>
        <w:rPr>
          <w:spacing w:val="-8"/>
        </w:rPr>
        <w:t xml:space="preserve"> </w:t>
      </w:r>
      <w:r>
        <w:t>als</w:t>
      </w:r>
      <w:r>
        <w:rPr>
          <w:spacing w:val="-9"/>
        </w:rPr>
        <w:t xml:space="preserve"> </w:t>
      </w:r>
      <w:r>
        <w:t>Dokument</w:t>
      </w:r>
      <w:r>
        <w:rPr>
          <w:spacing w:val="-10"/>
        </w:rPr>
        <w:t xml:space="preserve"> </w:t>
      </w:r>
      <w:r>
        <w:t>„</w:t>
      </w:r>
      <w:proofErr w:type="spellStart"/>
      <w:r>
        <w:t>Bewertungsmatrix_Teilnehmer</w:t>
      </w:r>
      <w:proofErr w:type="spellEnd"/>
      <w:r>
        <w:t xml:space="preserve"> TGA </w:t>
      </w:r>
      <w:r w:rsidR="00F17511">
        <w:t>ELT</w:t>
      </w:r>
      <w:r>
        <w:t>“</w:t>
      </w:r>
      <w:r>
        <w:rPr>
          <w:spacing w:val="-8"/>
        </w:rPr>
        <w:t xml:space="preserve"> </w:t>
      </w:r>
      <w:r>
        <w:t>zum</w:t>
      </w:r>
      <w:r>
        <w:rPr>
          <w:spacing w:val="-8"/>
        </w:rPr>
        <w:t xml:space="preserve"> </w:t>
      </w:r>
      <w:r>
        <w:t>Download</w:t>
      </w:r>
      <w:r>
        <w:rPr>
          <w:spacing w:val="-7"/>
        </w:rPr>
        <w:t xml:space="preserve"> </w:t>
      </w:r>
      <w:r>
        <w:rPr>
          <w:spacing w:val="-2"/>
        </w:rPr>
        <w:t>bereitgestellt.</w:t>
      </w:r>
    </w:p>
    <w:p w:rsidR="0096236A" w:rsidRDefault="0096236A" w:rsidP="0096236A">
      <w:pPr>
        <w:pStyle w:val="Textkrper"/>
        <w:spacing w:before="85"/>
      </w:pPr>
    </w:p>
    <w:p w:rsidR="0096236A" w:rsidRDefault="0096236A" w:rsidP="0096236A">
      <w:pPr>
        <w:pStyle w:val="Textkrper"/>
        <w:spacing w:before="1" w:line="276" w:lineRule="auto"/>
        <w:ind w:left="1843" w:right="144"/>
        <w:jc w:val="both"/>
      </w:pPr>
      <w:r>
        <w:t>Ein Hinweis auf eine etwaige Präqualifizierung eines Bieters / Mitglied einer Bietergemeinschaft / Nachunternehmer kann die Vorlage der gemäß D. dieser Teilnahmebedingungen geforderten Nachweise, Erklärungen und Referenzen nur insoweit ersetzen, soweit sich diese decken.</w:t>
      </w:r>
    </w:p>
    <w:p w:rsidR="001243D6" w:rsidRDefault="001243D6">
      <w:pPr>
        <w:pStyle w:val="Textkrper"/>
        <w:spacing w:before="78"/>
      </w:pPr>
    </w:p>
    <w:p w:rsidR="00F17511" w:rsidRDefault="00F17511" w:rsidP="00F17511">
      <w:pPr>
        <w:tabs>
          <w:tab w:val="left" w:pos="1843"/>
        </w:tabs>
        <w:spacing w:before="1" w:line="276" w:lineRule="auto"/>
        <w:ind w:left="1843" w:right="147"/>
        <w:jc w:val="both"/>
      </w:pPr>
      <w:r>
        <w:t>Los 4</w:t>
      </w:r>
    </w:p>
    <w:p w:rsidR="00F17511" w:rsidRDefault="00F17511" w:rsidP="00F17511">
      <w:pPr>
        <w:tabs>
          <w:tab w:val="left" w:pos="1843"/>
        </w:tabs>
        <w:spacing w:before="1" w:line="276" w:lineRule="auto"/>
        <w:ind w:left="1843" w:right="147"/>
        <w:jc w:val="both"/>
      </w:pPr>
      <w:r>
        <w:t>Mindestanforderungen:</w:t>
      </w:r>
    </w:p>
    <w:p w:rsidR="00F17511" w:rsidRDefault="00F17511" w:rsidP="00F17511">
      <w:pPr>
        <w:pStyle w:val="Listenabsatz"/>
        <w:widowControl/>
        <w:autoSpaceDE/>
        <w:autoSpaceDN/>
        <w:spacing w:after="160" w:line="259" w:lineRule="auto"/>
        <w:ind w:left="1843" w:firstLine="0"/>
        <w:contextualSpacing/>
        <w:jc w:val="both"/>
      </w:pPr>
      <w:r>
        <w:t>abgeschlossene Erweiterungsbauten öffentlich zugänglicher Räumlichkeiten mit einer Gesamtgröße je Referenz von mindestens 500 m² BGF</w:t>
      </w:r>
    </w:p>
    <w:p w:rsidR="00F17511" w:rsidRDefault="00F17511" w:rsidP="00F17511">
      <w:pPr>
        <w:pStyle w:val="Listenabsatz"/>
        <w:widowControl/>
        <w:autoSpaceDE/>
        <w:autoSpaceDN/>
        <w:spacing w:after="160" w:line="259" w:lineRule="auto"/>
        <w:ind w:left="1843" w:firstLine="0"/>
        <w:contextualSpacing/>
        <w:jc w:val="both"/>
      </w:pPr>
      <w:r>
        <w:t>Alle Referenzen müssen abgeschlossene Baumaßnahmen der letzten 10 Jahre (2015 bis 2025) betreffen.</w:t>
      </w:r>
    </w:p>
    <w:p w:rsidR="00F17511" w:rsidRDefault="00F17511" w:rsidP="00F17511">
      <w:pPr>
        <w:pStyle w:val="Listenabsatz"/>
        <w:widowControl/>
        <w:autoSpaceDE/>
        <w:autoSpaceDN/>
        <w:spacing w:after="160" w:line="259" w:lineRule="auto"/>
        <w:ind w:left="1123" w:firstLine="720"/>
        <w:contextualSpacing/>
        <w:jc w:val="both"/>
      </w:pPr>
      <w:r>
        <w:t>Ausführungen mindestens Honorarzone III</w:t>
      </w:r>
    </w:p>
    <w:p w:rsidR="00F17511" w:rsidRDefault="00F17511" w:rsidP="00F17511">
      <w:pPr>
        <w:pStyle w:val="Listenabsatz"/>
        <w:widowControl/>
        <w:autoSpaceDE/>
        <w:autoSpaceDN/>
        <w:spacing w:after="160" w:line="259" w:lineRule="auto"/>
        <w:ind w:left="1123" w:firstLine="720"/>
        <w:contextualSpacing/>
        <w:jc w:val="both"/>
      </w:pPr>
      <w:r>
        <w:t>Referenz betrifft Ausführung der LPH 1-6, § 51 HOAI</w:t>
      </w:r>
    </w:p>
    <w:p w:rsidR="00F17511" w:rsidRDefault="00F17511" w:rsidP="00F17511">
      <w:pPr>
        <w:pStyle w:val="Textkrper"/>
        <w:spacing w:before="76"/>
      </w:pPr>
    </w:p>
    <w:p w:rsidR="00F17511" w:rsidRDefault="00F17511" w:rsidP="00F17511">
      <w:pPr>
        <w:pStyle w:val="Textkrper"/>
        <w:ind w:left="1843"/>
      </w:pPr>
      <w:r>
        <w:t>Referenzen,</w:t>
      </w:r>
      <w:r>
        <w:rPr>
          <w:spacing w:val="40"/>
        </w:rPr>
        <w:t xml:space="preserve"> </w:t>
      </w:r>
      <w:r>
        <w:t>die</w:t>
      </w:r>
      <w:r>
        <w:rPr>
          <w:spacing w:val="40"/>
        </w:rPr>
        <w:t xml:space="preserve"> </w:t>
      </w:r>
      <w:r>
        <w:t>die</w:t>
      </w:r>
      <w:r>
        <w:rPr>
          <w:spacing w:val="40"/>
        </w:rPr>
        <w:t xml:space="preserve"> </w:t>
      </w:r>
      <w:r>
        <w:t>vorstehenden</w:t>
      </w:r>
      <w:r>
        <w:rPr>
          <w:spacing w:val="40"/>
        </w:rPr>
        <w:t xml:space="preserve"> </w:t>
      </w:r>
      <w:r>
        <w:t>Voraussetzungen</w:t>
      </w:r>
      <w:r>
        <w:rPr>
          <w:spacing w:val="40"/>
        </w:rPr>
        <w:t xml:space="preserve"> </w:t>
      </w:r>
      <w:r>
        <w:t>erfüllen,</w:t>
      </w:r>
      <w:r>
        <w:rPr>
          <w:spacing w:val="40"/>
        </w:rPr>
        <w:t xml:space="preserve"> </w:t>
      </w:r>
      <w:r>
        <w:t>werden</w:t>
      </w:r>
      <w:r>
        <w:rPr>
          <w:spacing w:val="40"/>
        </w:rPr>
        <w:t xml:space="preserve"> </w:t>
      </w:r>
      <w:proofErr w:type="gramStart"/>
      <w:r>
        <w:t>nach</w:t>
      </w:r>
      <w:r>
        <w:rPr>
          <w:spacing w:val="40"/>
        </w:rPr>
        <w:t xml:space="preserve"> </w:t>
      </w:r>
      <w:r>
        <w:t>folgenden</w:t>
      </w:r>
      <w:proofErr w:type="gramEnd"/>
      <w:r>
        <w:rPr>
          <w:spacing w:val="40"/>
        </w:rPr>
        <w:t xml:space="preserve"> </w:t>
      </w:r>
      <w:r>
        <w:t>Kriterien bewertet:</w:t>
      </w:r>
    </w:p>
    <w:p w:rsidR="00F17511" w:rsidRPr="003A6A9A" w:rsidRDefault="00F17511" w:rsidP="00F17511">
      <w:pPr>
        <w:pStyle w:val="Textkrper"/>
        <w:numPr>
          <w:ilvl w:val="3"/>
          <w:numId w:val="14"/>
        </w:numPr>
        <w:spacing w:before="76"/>
      </w:pPr>
      <w:r w:rsidRPr="003A6A9A">
        <w:rPr>
          <w:bCs/>
        </w:rPr>
        <w:t>Eine Referenz betrifft den Bau / Umbau eines Krankenhauses mit Baukosten für die Kostengruppen 300+400 &gt; 5 Mio. Euro (brutto)</w:t>
      </w:r>
    </w:p>
    <w:p w:rsidR="00F17511" w:rsidRPr="003A6A9A" w:rsidRDefault="00F17511" w:rsidP="00F17511">
      <w:pPr>
        <w:pStyle w:val="Textkrper"/>
        <w:numPr>
          <w:ilvl w:val="3"/>
          <w:numId w:val="14"/>
        </w:numPr>
        <w:spacing w:before="76"/>
      </w:pPr>
      <w:r w:rsidRPr="003A6A9A">
        <w:t xml:space="preserve">Eine Referenz betrifft den Bau / Umbau von Räumlichkeiten größer als 1000 m² BGF </w:t>
      </w:r>
    </w:p>
    <w:p w:rsidR="003A6A9A" w:rsidRPr="003A6A9A" w:rsidRDefault="003A6A9A" w:rsidP="00F17511">
      <w:pPr>
        <w:pStyle w:val="Textkrper"/>
        <w:numPr>
          <w:ilvl w:val="3"/>
          <w:numId w:val="14"/>
        </w:numPr>
        <w:spacing w:before="76"/>
      </w:pPr>
      <w:r w:rsidRPr="003A6A9A">
        <w:t xml:space="preserve">Eine Referenz betrifft Umbau im Bestand </w:t>
      </w:r>
    </w:p>
    <w:p w:rsidR="003A6A9A" w:rsidRPr="003A6A9A" w:rsidRDefault="003A6A9A" w:rsidP="00F17511">
      <w:pPr>
        <w:pStyle w:val="Textkrper"/>
        <w:numPr>
          <w:ilvl w:val="3"/>
          <w:numId w:val="14"/>
        </w:numPr>
        <w:spacing w:before="76"/>
      </w:pPr>
      <w:r w:rsidRPr="003A6A9A">
        <w:t>Eine Referenz betrifft Erweiterungsbauten am Krankenhaus</w:t>
      </w:r>
      <w:r w:rsidRPr="003A6A9A">
        <w:rPr>
          <w:bCs/>
        </w:rPr>
        <w:t xml:space="preserve"> </w:t>
      </w:r>
    </w:p>
    <w:p w:rsidR="003A6A9A" w:rsidRPr="003A6A9A" w:rsidRDefault="003A6A9A" w:rsidP="00F17511">
      <w:pPr>
        <w:pStyle w:val="Textkrper"/>
        <w:numPr>
          <w:ilvl w:val="3"/>
          <w:numId w:val="14"/>
        </w:numPr>
        <w:spacing w:before="76"/>
      </w:pPr>
      <w:r w:rsidRPr="003A6A9A">
        <w:t>Eine Referenz betrifft Leistungen für öffentlichen Auftraggeber</w:t>
      </w:r>
    </w:p>
    <w:p w:rsidR="00F17511" w:rsidRDefault="00F17511" w:rsidP="00F17511">
      <w:pPr>
        <w:pStyle w:val="Textkrper"/>
        <w:spacing w:before="76"/>
      </w:pPr>
    </w:p>
    <w:p w:rsidR="00F17511" w:rsidRDefault="00F17511" w:rsidP="00F17511">
      <w:pPr>
        <w:pStyle w:val="Textkrper"/>
        <w:spacing w:line="276" w:lineRule="auto"/>
        <w:ind w:left="1843" w:right="144"/>
        <w:jc w:val="both"/>
      </w:pPr>
      <w:r>
        <w:t>Im Falle der Teilnahme einer Bietergemeinschaft sind die Referenzanforderungen erfüllt, sofern</w:t>
      </w:r>
      <w:r>
        <w:rPr>
          <w:spacing w:val="-9"/>
        </w:rPr>
        <w:t xml:space="preserve"> </w:t>
      </w:r>
      <w:r>
        <w:t>ein</w:t>
      </w:r>
      <w:r>
        <w:rPr>
          <w:spacing w:val="-9"/>
        </w:rPr>
        <w:t xml:space="preserve"> </w:t>
      </w:r>
      <w:r>
        <w:t>Mitglied</w:t>
      </w:r>
      <w:r>
        <w:rPr>
          <w:spacing w:val="-7"/>
        </w:rPr>
        <w:t xml:space="preserve"> </w:t>
      </w:r>
      <w:r>
        <w:t>oder</w:t>
      </w:r>
      <w:r>
        <w:rPr>
          <w:spacing w:val="-10"/>
        </w:rPr>
        <w:t xml:space="preserve"> </w:t>
      </w:r>
      <w:r>
        <w:t>die</w:t>
      </w:r>
      <w:r>
        <w:rPr>
          <w:spacing w:val="-9"/>
        </w:rPr>
        <w:t xml:space="preserve"> </w:t>
      </w:r>
      <w:r>
        <w:t>Mitglieder</w:t>
      </w:r>
      <w:r>
        <w:rPr>
          <w:spacing w:val="-9"/>
        </w:rPr>
        <w:t xml:space="preserve"> </w:t>
      </w:r>
      <w:r>
        <w:t>der</w:t>
      </w:r>
      <w:r>
        <w:rPr>
          <w:spacing w:val="-9"/>
        </w:rPr>
        <w:t xml:space="preserve"> </w:t>
      </w:r>
      <w:r>
        <w:t>Bietergemeinschaft</w:t>
      </w:r>
      <w:r>
        <w:rPr>
          <w:spacing w:val="-9"/>
        </w:rPr>
        <w:t xml:space="preserve"> </w:t>
      </w:r>
      <w:r>
        <w:t>in</w:t>
      </w:r>
      <w:r>
        <w:rPr>
          <w:spacing w:val="-9"/>
        </w:rPr>
        <w:t xml:space="preserve"> </w:t>
      </w:r>
      <w:r>
        <w:t>Summe</w:t>
      </w:r>
      <w:r>
        <w:rPr>
          <w:spacing w:val="-7"/>
        </w:rPr>
        <w:t xml:space="preserve"> </w:t>
      </w:r>
      <w:r>
        <w:t>über</w:t>
      </w:r>
      <w:r>
        <w:rPr>
          <w:spacing w:val="-7"/>
        </w:rPr>
        <w:t xml:space="preserve"> </w:t>
      </w:r>
      <w:r>
        <w:t>die</w:t>
      </w:r>
      <w:r>
        <w:rPr>
          <w:spacing w:val="-9"/>
        </w:rPr>
        <w:t xml:space="preserve"> </w:t>
      </w:r>
      <w:r>
        <w:t>geforderten Referenzprojekte verfügt.</w:t>
      </w:r>
    </w:p>
    <w:p w:rsidR="00F17511" w:rsidRDefault="00F17511" w:rsidP="00F17511">
      <w:pPr>
        <w:pStyle w:val="Textkrper"/>
        <w:spacing w:before="44"/>
      </w:pPr>
    </w:p>
    <w:p w:rsidR="00F17511" w:rsidRDefault="00F17511" w:rsidP="00F17511">
      <w:pPr>
        <w:pStyle w:val="Textkrper"/>
        <w:spacing w:line="276" w:lineRule="auto"/>
        <w:ind w:left="1843" w:right="143"/>
        <w:jc w:val="both"/>
      </w:pPr>
      <w:r>
        <w:t>Für</w:t>
      </w:r>
      <w:r>
        <w:rPr>
          <w:spacing w:val="-13"/>
        </w:rPr>
        <w:t xml:space="preserve"> </w:t>
      </w:r>
      <w:r>
        <w:t>die</w:t>
      </w:r>
      <w:r>
        <w:rPr>
          <w:spacing w:val="-13"/>
        </w:rPr>
        <w:t xml:space="preserve"> </w:t>
      </w:r>
      <w:r>
        <w:t>Wertungsfähigkeit</w:t>
      </w:r>
      <w:r>
        <w:rPr>
          <w:spacing w:val="-12"/>
        </w:rPr>
        <w:t xml:space="preserve"> </w:t>
      </w:r>
      <w:r>
        <w:t>der</w:t>
      </w:r>
      <w:r>
        <w:rPr>
          <w:spacing w:val="-13"/>
        </w:rPr>
        <w:t xml:space="preserve"> </w:t>
      </w:r>
      <w:r>
        <w:t>Referenzen</w:t>
      </w:r>
      <w:r>
        <w:rPr>
          <w:spacing w:val="-12"/>
        </w:rPr>
        <w:t xml:space="preserve"> </w:t>
      </w:r>
      <w:r>
        <w:t>müssen</w:t>
      </w:r>
      <w:r>
        <w:rPr>
          <w:spacing w:val="-13"/>
        </w:rPr>
        <w:t xml:space="preserve"> </w:t>
      </w:r>
      <w:r>
        <w:t>jeweils</w:t>
      </w:r>
      <w:r>
        <w:rPr>
          <w:spacing w:val="-12"/>
        </w:rPr>
        <w:t xml:space="preserve"> </w:t>
      </w:r>
      <w:r>
        <w:t>folgende</w:t>
      </w:r>
      <w:r>
        <w:rPr>
          <w:spacing w:val="-13"/>
        </w:rPr>
        <w:t xml:space="preserve"> </w:t>
      </w:r>
      <w:r>
        <w:t>Unterangaben</w:t>
      </w:r>
      <w:r>
        <w:rPr>
          <w:spacing w:val="-12"/>
        </w:rPr>
        <w:t xml:space="preserve"> </w:t>
      </w:r>
      <w:r>
        <w:t xml:space="preserve">vorhanden </w:t>
      </w:r>
      <w:r>
        <w:rPr>
          <w:spacing w:val="-2"/>
        </w:rPr>
        <w:t>sein:</w:t>
      </w:r>
    </w:p>
    <w:p w:rsidR="00F17511" w:rsidRDefault="00F17511" w:rsidP="00F17511">
      <w:pPr>
        <w:pStyle w:val="Textkrper"/>
        <w:spacing w:before="37"/>
      </w:pPr>
    </w:p>
    <w:p w:rsidR="003A6A9A" w:rsidRDefault="003A6A9A" w:rsidP="003A6A9A">
      <w:pPr>
        <w:pStyle w:val="Listenabsatz"/>
        <w:numPr>
          <w:ilvl w:val="0"/>
          <w:numId w:val="3"/>
        </w:numPr>
        <w:tabs>
          <w:tab w:val="left" w:pos="2268"/>
        </w:tabs>
        <w:ind w:hanging="425"/>
      </w:pPr>
      <w:r>
        <w:t>Benennung des Auftraggebers mit Ansprechpartner und Telefonnummer</w:t>
      </w:r>
    </w:p>
    <w:p w:rsidR="003A6A9A" w:rsidRDefault="003A6A9A" w:rsidP="003A6A9A">
      <w:pPr>
        <w:pStyle w:val="Listenabsatz"/>
        <w:numPr>
          <w:ilvl w:val="0"/>
          <w:numId w:val="3"/>
        </w:numPr>
        <w:tabs>
          <w:tab w:val="left" w:pos="2268"/>
        </w:tabs>
        <w:ind w:hanging="425"/>
      </w:pPr>
      <w:r>
        <w:t>Leistungsphasen</w:t>
      </w:r>
    </w:p>
    <w:p w:rsidR="003A6A9A" w:rsidRDefault="003A6A9A" w:rsidP="003A6A9A">
      <w:pPr>
        <w:pStyle w:val="Listenabsatz"/>
        <w:numPr>
          <w:ilvl w:val="0"/>
          <w:numId w:val="3"/>
        </w:numPr>
        <w:tabs>
          <w:tab w:val="left" w:pos="2268"/>
        </w:tabs>
        <w:ind w:hanging="425"/>
      </w:pPr>
      <w:r>
        <w:t>Ausführungsjahr</w:t>
      </w:r>
    </w:p>
    <w:p w:rsidR="003A6A9A" w:rsidRDefault="003A6A9A" w:rsidP="003A6A9A">
      <w:pPr>
        <w:pStyle w:val="Listenabsatz"/>
        <w:numPr>
          <w:ilvl w:val="0"/>
          <w:numId w:val="3"/>
        </w:numPr>
        <w:tabs>
          <w:tab w:val="left" w:pos="2268"/>
        </w:tabs>
        <w:ind w:hanging="425"/>
      </w:pPr>
      <w:r>
        <w:t>Fertigstellung</w:t>
      </w:r>
    </w:p>
    <w:p w:rsidR="003A6A9A" w:rsidRDefault="003A6A9A" w:rsidP="003A6A9A">
      <w:pPr>
        <w:pStyle w:val="Listenabsatz"/>
        <w:numPr>
          <w:ilvl w:val="0"/>
          <w:numId w:val="3"/>
        </w:numPr>
        <w:tabs>
          <w:tab w:val="left" w:pos="2268"/>
        </w:tabs>
        <w:ind w:hanging="425"/>
      </w:pPr>
      <w:r>
        <w:t>Baukosten nach DIN 276 (KG 300 und 400) brutto</w:t>
      </w:r>
    </w:p>
    <w:p w:rsidR="003A6A9A" w:rsidRDefault="003A6A9A" w:rsidP="003A6A9A">
      <w:pPr>
        <w:pStyle w:val="Listenabsatz"/>
        <w:numPr>
          <w:ilvl w:val="0"/>
          <w:numId w:val="3"/>
        </w:numPr>
        <w:tabs>
          <w:tab w:val="left" w:pos="2268"/>
        </w:tabs>
        <w:ind w:hanging="425"/>
      </w:pPr>
      <w:r>
        <w:t>Textliche Kurzbeschreibung</w:t>
      </w:r>
    </w:p>
    <w:p w:rsidR="003A6A9A" w:rsidRDefault="003A6A9A" w:rsidP="003A6A9A">
      <w:pPr>
        <w:pStyle w:val="Listenabsatz"/>
        <w:numPr>
          <w:ilvl w:val="0"/>
          <w:numId w:val="3"/>
        </w:numPr>
        <w:tabs>
          <w:tab w:val="left" w:pos="2268"/>
        </w:tabs>
        <w:ind w:hanging="425"/>
      </w:pPr>
      <w:r>
        <w:t>Visualisierung</w:t>
      </w:r>
    </w:p>
    <w:p w:rsidR="00F17511" w:rsidRDefault="00F17511" w:rsidP="00F17511">
      <w:pPr>
        <w:pStyle w:val="Textkrper"/>
        <w:spacing w:before="60"/>
      </w:pPr>
    </w:p>
    <w:p w:rsidR="00F17511" w:rsidRDefault="00F17511" w:rsidP="00F17511">
      <w:pPr>
        <w:pStyle w:val="Textkrper"/>
        <w:spacing w:line="276" w:lineRule="auto"/>
        <w:ind w:left="1843" w:right="141"/>
        <w:jc w:val="both"/>
      </w:pPr>
      <w:r>
        <w:t>Die Referenzen müssen darüber hinaus mindestens Angaben enthalten, ob sie als Hauptunternehmer, Bietergemeinschaft oder</w:t>
      </w:r>
      <w:r>
        <w:rPr>
          <w:spacing w:val="-2"/>
        </w:rPr>
        <w:t xml:space="preserve"> </w:t>
      </w:r>
      <w:r>
        <w:t>Nachunternehmer erbracht worden sind.</w:t>
      </w:r>
    </w:p>
    <w:p w:rsidR="00F17511" w:rsidRDefault="00F17511" w:rsidP="00F17511">
      <w:pPr>
        <w:pStyle w:val="Textkrper"/>
        <w:spacing w:before="44"/>
      </w:pPr>
    </w:p>
    <w:p w:rsidR="00F17511" w:rsidRDefault="00F17511" w:rsidP="00F17511">
      <w:pPr>
        <w:pStyle w:val="Textkrper"/>
        <w:spacing w:line="276" w:lineRule="auto"/>
        <w:ind w:left="1843" w:right="145"/>
        <w:jc w:val="both"/>
      </w:pPr>
      <w:r>
        <w:t>Die</w:t>
      </w:r>
      <w:r>
        <w:rPr>
          <w:spacing w:val="-4"/>
        </w:rPr>
        <w:t xml:space="preserve"> </w:t>
      </w:r>
      <w:r>
        <w:t>Referenzen</w:t>
      </w:r>
      <w:r>
        <w:rPr>
          <w:spacing w:val="-7"/>
        </w:rPr>
        <w:t xml:space="preserve"> </w:t>
      </w:r>
      <w:r>
        <w:t>dienen</w:t>
      </w:r>
      <w:r>
        <w:rPr>
          <w:spacing w:val="-6"/>
        </w:rPr>
        <w:t xml:space="preserve"> </w:t>
      </w:r>
      <w:r>
        <w:t>neben</w:t>
      </w:r>
      <w:r>
        <w:rPr>
          <w:spacing w:val="-9"/>
        </w:rPr>
        <w:t xml:space="preserve"> </w:t>
      </w:r>
      <w:r>
        <w:t>den</w:t>
      </w:r>
      <w:r>
        <w:rPr>
          <w:spacing w:val="-2"/>
        </w:rPr>
        <w:t xml:space="preserve"> </w:t>
      </w:r>
      <w:r>
        <w:t>Ausschlusskriterien</w:t>
      </w:r>
      <w:r>
        <w:rPr>
          <w:spacing w:val="-4"/>
        </w:rPr>
        <w:t xml:space="preserve"> </w:t>
      </w:r>
      <w:r>
        <w:t>als</w:t>
      </w:r>
      <w:r>
        <w:rPr>
          <w:spacing w:val="-3"/>
        </w:rPr>
        <w:t xml:space="preserve"> </w:t>
      </w:r>
      <w:r>
        <w:t>Auswahlkriterien</w:t>
      </w:r>
      <w:r>
        <w:rPr>
          <w:spacing w:val="-6"/>
        </w:rPr>
        <w:t xml:space="preserve"> </w:t>
      </w:r>
      <w:r>
        <w:t>zur</w:t>
      </w:r>
      <w:r>
        <w:rPr>
          <w:spacing w:val="-4"/>
        </w:rPr>
        <w:t xml:space="preserve"> </w:t>
      </w:r>
      <w:r>
        <w:t>Reduzierung der</w:t>
      </w:r>
      <w:r>
        <w:rPr>
          <w:spacing w:val="-7"/>
        </w:rPr>
        <w:t xml:space="preserve"> </w:t>
      </w:r>
      <w:r>
        <w:t>Bewerberzahl</w:t>
      </w:r>
      <w:r>
        <w:rPr>
          <w:spacing w:val="-7"/>
        </w:rPr>
        <w:t xml:space="preserve"> </w:t>
      </w:r>
      <w:r>
        <w:t>auf</w:t>
      </w:r>
      <w:r>
        <w:rPr>
          <w:spacing w:val="-7"/>
        </w:rPr>
        <w:t xml:space="preserve"> </w:t>
      </w:r>
      <w:r>
        <w:t>3</w:t>
      </w:r>
      <w:r>
        <w:rPr>
          <w:spacing w:val="-7"/>
        </w:rPr>
        <w:t xml:space="preserve"> </w:t>
      </w:r>
      <w:r>
        <w:t>Bewerber,</w:t>
      </w:r>
      <w:r>
        <w:rPr>
          <w:spacing w:val="-7"/>
        </w:rPr>
        <w:t xml:space="preserve"> </w:t>
      </w:r>
      <w:r>
        <w:t>die</w:t>
      </w:r>
      <w:r>
        <w:rPr>
          <w:spacing w:val="-7"/>
        </w:rPr>
        <w:t xml:space="preserve"> </w:t>
      </w:r>
      <w:r>
        <w:t>zur</w:t>
      </w:r>
      <w:r>
        <w:rPr>
          <w:spacing w:val="-7"/>
        </w:rPr>
        <w:t xml:space="preserve"> </w:t>
      </w:r>
      <w:r>
        <w:t>Abgabe</w:t>
      </w:r>
      <w:r>
        <w:rPr>
          <w:spacing w:val="-7"/>
        </w:rPr>
        <w:t xml:space="preserve"> </w:t>
      </w:r>
      <w:r>
        <w:t>eines</w:t>
      </w:r>
      <w:r>
        <w:rPr>
          <w:spacing w:val="-6"/>
        </w:rPr>
        <w:t xml:space="preserve"> </w:t>
      </w:r>
      <w:r>
        <w:t>Erstangebotes</w:t>
      </w:r>
      <w:r>
        <w:rPr>
          <w:spacing w:val="-7"/>
        </w:rPr>
        <w:t xml:space="preserve"> </w:t>
      </w:r>
      <w:r>
        <w:t>aufgefordert</w:t>
      </w:r>
      <w:r>
        <w:rPr>
          <w:spacing w:val="-7"/>
        </w:rPr>
        <w:t xml:space="preserve"> </w:t>
      </w:r>
      <w:r>
        <w:t>werden.</w:t>
      </w:r>
    </w:p>
    <w:p w:rsidR="00F17511" w:rsidRDefault="00F17511" w:rsidP="00F17511">
      <w:pPr>
        <w:pStyle w:val="Textkrper"/>
        <w:spacing w:before="40"/>
      </w:pPr>
    </w:p>
    <w:p w:rsidR="00F17511" w:rsidRDefault="00F17511" w:rsidP="00F17511">
      <w:pPr>
        <w:pStyle w:val="Textkrper"/>
        <w:spacing w:line="276" w:lineRule="auto"/>
        <w:ind w:left="1843" w:right="142"/>
        <w:jc w:val="both"/>
      </w:pPr>
      <w:r>
        <w:t>Der</w:t>
      </w:r>
      <w:r>
        <w:rPr>
          <w:spacing w:val="-13"/>
        </w:rPr>
        <w:t xml:space="preserve"> </w:t>
      </w:r>
      <w:r>
        <w:t>Bewerber</w:t>
      </w:r>
      <w:r>
        <w:rPr>
          <w:spacing w:val="-12"/>
        </w:rPr>
        <w:t xml:space="preserve"> </w:t>
      </w:r>
      <w:r>
        <w:t>kann</w:t>
      </w:r>
      <w:r>
        <w:rPr>
          <w:spacing w:val="-13"/>
        </w:rPr>
        <w:t xml:space="preserve"> </w:t>
      </w:r>
      <w:r>
        <w:t>über</w:t>
      </w:r>
      <w:r>
        <w:rPr>
          <w:spacing w:val="-12"/>
        </w:rPr>
        <w:t xml:space="preserve"> </w:t>
      </w:r>
      <w:r>
        <w:t>3</w:t>
      </w:r>
      <w:r>
        <w:rPr>
          <w:spacing w:val="-13"/>
        </w:rPr>
        <w:t xml:space="preserve"> </w:t>
      </w:r>
      <w:r>
        <w:t>Referenzen maximal 50 Punkte erreichen. Bei Gleichstand entscheidet das Los.</w:t>
      </w:r>
    </w:p>
    <w:p w:rsidR="00F17511" w:rsidRDefault="00F17511" w:rsidP="00F17511">
      <w:pPr>
        <w:pStyle w:val="Textkrper"/>
        <w:spacing w:before="43"/>
      </w:pPr>
    </w:p>
    <w:p w:rsidR="00F17511" w:rsidRDefault="00F17511" w:rsidP="00F17511">
      <w:pPr>
        <w:pStyle w:val="Textkrper"/>
        <w:spacing w:before="1"/>
        <w:ind w:left="1843"/>
      </w:pPr>
      <w:r>
        <w:t>Die</w:t>
      </w:r>
      <w:r>
        <w:rPr>
          <w:spacing w:val="-10"/>
        </w:rPr>
        <w:t xml:space="preserve"> </w:t>
      </w:r>
      <w:r>
        <w:t>Bewertungsmatrix</w:t>
      </w:r>
      <w:r>
        <w:rPr>
          <w:spacing w:val="-8"/>
        </w:rPr>
        <w:t xml:space="preserve"> </w:t>
      </w:r>
      <w:r>
        <w:t>wird</w:t>
      </w:r>
      <w:r>
        <w:rPr>
          <w:spacing w:val="-8"/>
        </w:rPr>
        <w:t xml:space="preserve"> </w:t>
      </w:r>
      <w:r>
        <w:t>als</w:t>
      </w:r>
      <w:r>
        <w:rPr>
          <w:spacing w:val="-9"/>
        </w:rPr>
        <w:t xml:space="preserve"> </w:t>
      </w:r>
      <w:r>
        <w:t>Dokument</w:t>
      </w:r>
      <w:r>
        <w:rPr>
          <w:spacing w:val="-10"/>
        </w:rPr>
        <w:t xml:space="preserve"> </w:t>
      </w:r>
      <w:r>
        <w:t>„</w:t>
      </w:r>
      <w:proofErr w:type="spellStart"/>
      <w:r>
        <w:t>Bewertungsmatrix_Teilnehmer</w:t>
      </w:r>
      <w:r w:rsidR="003A6A9A">
        <w:t>_TWP</w:t>
      </w:r>
      <w:proofErr w:type="spellEnd"/>
      <w:r>
        <w:t>“</w:t>
      </w:r>
      <w:r>
        <w:rPr>
          <w:spacing w:val="-8"/>
        </w:rPr>
        <w:t xml:space="preserve"> </w:t>
      </w:r>
      <w:r>
        <w:t>zum</w:t>
      </w:r>
      <w:r>
        <w:rPr>
          <w:spacing w:val="-8"/>
        </w:rPr>
        <w:t xml:space="preserve"> </w:t>
      </w:r>
      <w:r>
        <w:t>Download</w:t>
      </w:r>
      <w:r>
        <w:rPr>
          <w:spacing w:val="-7"/>
        </w:rPr>
        <w:t xml:space="preserve"> </w:t>
      </w:r>
      <w:r>
        <w:rPr>
          <w:spacing w:val="-2"/>
        </w:rPr>
        <w:t>bereitgestellt.</w:t>
      </w:r>
    </w:p>
    <w:p w:rsidR="00F17511" w:rsidRDefault="00F17511" w:rsidP="00F17511">
      <w:pPr>
        <w:pStyle w:val="Textkrper"/>
        <w:spacing w:before="85"/>
      </w:pPr>
    </w:p>
    <w:p w:rsidR="0096236A" w:rsidRDefault="00F17511" w:rsidP="003A6A9A">
      <w:pPr>
        <w:pStyle w:val="Textkrper"/>
        <w:spacing w:before="1" w:line="276" w:lineRule="auto"/>
        <w:ind w:left="1843" w:right="144"/>
        <w:jc w:val="both"/>
      </w:pPr>
      <w:r>
        <w:t>Ein Hinweis auf eine etwaige Präqualifizierung eines Bieters / Mitglied einer Bietergemeinschaft / Nachunternehmer kann die Vorlage der gemäß D. dieser Teilnahmebedingungen geforderten Nachweise, Erklärungen und Referenzen nur insoweit ersetzen, soweit sich diese decken.</w:t>
      </w:r>
    </w:p>
    <w:p w:rsidR="001243D6" w:rsidRDefault="00367E68">
      <w:pPr>
        <w:pStyle w:val="berschrift1"/>
        <w:numPr>
          <w:ilvl w:val="0"/>
          <w:numId w:val="8"/>
        </w:numPr>
        <w:tabs>
          <w:tab w:val="left" w:pos="500"/>
        </w:tabs>
        <w:ind w:left="500" w:hanging="359"/>
        <w:jc w:val="left"/>
      </w:pPr>
      <w:r>
        <w:rPr>
          <w:spacing w:val="-2"/>
        </w:rPr>
        <w:t>Verhandlungsgespräche</w:t>
      </w:r>
    </w:p>
    <w:p w:rsidR="001243D6" w:rsidRDefault="001243D6">
      <w:pPr>
        <w:pStyle w:val="Textkrper"/>
        <w:spacing w:before="47"/>
        <w:rPr>
          <w:b/>
        </w:rPr>
      </w:pPr>
    </w:p>
    <w:p w:rsidR="001243D6" w:rsidRDefault="00367E68">
      <w:pPr>
        <w:pStyle w:val="Textkrper"/>
        <w:spacing w:line="276" w:lineRule="auto"/>
        <w:ind w:left="141" w:right="250"/>
        <w:jc w:val="both"/>
      </w:pPr>
      <w:r>
        <w:t>Die</w:t>
      </w:r>
      <w:r>
        <w:rPr>
          <w:spacing w:val="-9"/>
        </w:rPr>
        <w:t xml:space="preserve"> </w:t>
      </w:r>
      <w:r>
        <w:t>aufgeforderten</w:t>
      </w:r>
      <w:r>
        <w:rPr>
          <w:spacing w:val="-9"/>
        </w:rPr>
        <w:t xml:space="preserve"> </w:t>
      </w:r>
      <w:r>
        <w:t>Bieter</w:t>
      </w:r>
      <w:r>
        <w:rPr>
          <w:spacing w:val="-10"/>
        </w:rPr>
        <w:t xml:space="preserve"> </w:t>
      </w:r>
      <w:r>
        <w:t>geben</w:t>
      </w:r>
      <w:r>
        <w:rPr>
          <w:spacing w:val="-9"/>
        </w:rPr>
        <w:t xml:space="preserve"> </w:t>
      </w:r>
      <w:r>
        <w:t>auf</w:t>
      </w:r>
      <w:r>
        <w:rPr>
          <w:spacing w:val="-9"/>
        </w:rPr>
        <w:t xml:space="preserve"> </w:t>
      </w:r>
      <w:r>
        <w:t>der</w:t>
      </w:r>
      <w:r>
        <w:rPr>
          <w:spacing w:val="-12"/>
        </w:rPr>
        <w:t xml:space="preserve"> </w:t>
      </w:r>
      <w:r>
        <w:t>Grundlage</w:t>
      </w:r>
      <w:r>
        <w:rPr>
          <w:spacing w:val="-9"/>
        </w:rPr>
        <w:t xml:space="preserve"> </w:t>
      </w:r>
      <w:r>
        <w:t>der</w:t>
      </w:r>
      <w:r>
        <w:rPr>
          <w:spacing w:val="-10"/>
        </w:rPr>
        <w:t xml:space="preserve"> </w:t>
      </w:r>
      <w:r>
        <w:t>Vergabeunterlagen</w:t>
      </w:r>
      <w:r>
        <w:rPr>
          <w:spacing w:val="-9"/>
        </w:rPr>
        <w:t xml:space="preserve"> </w:t>
      </w:r>
      <w:r>
        <w:t>ein</w:t>
      </w:r>
      <w:r>
        <w:rPr>
          <w:spacing w:val="-9"/>
        </w:rPr>
        <w:t xml:space="preserve"> </w:t>
      </w:r>
      <w:r>
        <w:t>Erstangebot</w:t>
      </w:r>
      <w:r>
        <w:rPr>
          <w:spacing w:val="-12"/>
        </w:rPr>
        <w:t xml:space="preserve"> </w:t>
      </w:r>
      <w:r>
        <w:t>ab.</w:t>
      </w:r>
      <w:r>
        <w:rPr>
          <w:spacing w:val="-9"/>
        </w:rPr>
        <w:t xml:space="preserve"> </w:t>
      </w:r>
      <w:r>
        <w:t>Nach</w:t>
      </w:r>
      <w:r>
        <w:rPr>
          <w:spacing w:val="-6"/>
        </w:rPr>
        <w:t xml:space="preserve"> </w:t>
      </w:r>
      <w:r>
        <w:t>Auswertung der Erstangebote erhalten die Bieter die Möglichkeit, in einem Verhandlungstermin ihr Angebot zu präsentieren und</w:t>
      </w:r>
      <w:r>
        <w:rPr>
          <w:spacing w:val="-13"/>
        </w:rPr>
        <w:t xml:space="preserve"> </w:t>
      </w:r>
      <w:r>
        <w:t>über</w:t>
      </w:r>
      <w:r>
        <w:rPr>
          <w:spacing w:val="-12"/>
        </w:rPr>
        <w:t xml:space="preserve"> </w:t>
      </w:r>
      <w:r>
        <w:t>die</w:t>
      </w:r>
      <w:r>
        <w:rPr>
          <w:spacing w:val="-11"/>
        </w:rPr>
        <w:t xml:space="preserve"> </w:t>
      </w:r>
      <w:r>
        <w:t>Vergabeunterlagen</w:t>
      </w:r>
      <w:r>
        <w:rPr>
          <w:spacing w:val="-12"/>
        </w:rPr>
        <w:t xml:space="preserve"> </w:t>
      </w:r>
      <w:r>
        <w:t>zu</w:t>
      </w:r>
      <w:r>
        <w:rPr>
          <w:spacing w:val="-12"/>
        </w:rPr>
        <w:t xml:space="preserve"> </w:t>
      </w:r>
      <w:r>
        <w:t>verhandeln.</w:t>
      </w:r>
      <w:r>
        <w:rPr>
          <w:spacing w:val="-12"/>
        </w:rPr>
        <w:t xml:space="preserve"> </w:t>
      </w:r>
      <w:r>
        <w:t>Anschließend</w:t>
      </w:r>
      <w:r>
        <w:rPr>
          <w:spacing w:val="-12"/>
        </w:rPr>
        <w:t xml:space="preserve"> </w:t>
      </w:r>
      <w:r>
        <w:t>werden</w:t>
      </w:r>
      <w:r>
        <w:rPr>
          <w:spacing w:val="-12"/>
        </w:rPr>
        <w:t xml:space="preserve"> </w:t>
      </w:r>
      <w:r>
        <w:t>alle</w:t>
      </w:r>
      <w:r>
        <w:rPr>
          <w:spacing w:val="-11"/>
        </w:rPr>
        <w:t xml:space="preserve"> </w:t>
      </w:r>
      <w:r>
        <w:t>Bieter</w:t>
      </w:r>
      <w:r>
        <w:rPr>
          <w:spacing w:val="-13"/>
        </w:rPr>
        <w:t xml:space="preserve"> </w:t>
      </w:r>
      <w:r>
        <w:t>aufgefordert,</w:t>
      </w:r>
      <w:r>
        <w:rPr>
          <w:spacing w:val="-12"/>
        </w:rPr>
        <w:t xml:space="preserve"> </w:t>
      </w:r>
      <w:r>
        <w:t>ein</w:t>
      </w:r>
      <w:r>
        <w:rPr>
          <w:spacing w:val="-12"/>
        </w:rPr>
        <w:t xml:space="preserve"> </w:t>
      </w:r>
      <w:r>
        <w:t>überarbeitetes, finales Angebot zu unterbreiten. Auf das wirtschaftlichste Angebot wird der Zuschlag erteilt.</w:t>
      </w:r>
    </w:p>
    <w:p w:rsidR="001243D6" w:rsidRDefault="00367E68">
      <w:pPr>
        <w:pStyle w:val="Textkrper"/>
        <w:spacing w:before="203" w:line="273" w:lineRule="auto"/>
        <w:ind w:left="141" w:right="255"/>
        <w:jc w:val="both"/>
      </w:pPr>
      <w:r>
        <w:t>Der Bieter hat mit dem Erstangebot ein objektbezogenes Konzept einzureichen, in dem er im Schwerpunkt nachfolgende Punkte darlegt und diese im Verhandlungsgespräch präsentiert:</w:t>
      </w:r>
    </w:p>
    <w:p w:rsidR="001243D6" w:rsidRDefault="00367E68">
      <w:pPr>
        <w:pStyle w:val="Listenabsatz"/>
        <w:numPr>
          <w:ilvl w:val="0"/>
          <w:numId w:val="2"/>
        </w:numPr>
        <w:tabs>
          <w:tab w:val="left" w:pos="861"/>
        </w:tabs>
        <w:spacing w:before="204"/>
      </w:pPr>
      <w:r>
        <w:t>Konzeption</w:t>
      </w:r>
      <w:r>
        <w:rPr>
          <w:spacing w:val="-12"/>
        </w:rPr>
        <w:t xml:space="preserve"> </w:t>
      </w:r>
      <w:r>
        <w:t>einer</w:t>
      </w:r>
      <w:r>
        <w:rPr>
          <w:spacing w:val="-9"/>
        </w:rPr>
        <w:t xml:space="preserve"> </w:t>
      </w:r>
      <w:r>
        <w:t>Planungsleistung</w:t>
      </w:r>
      <w:r>
        <w:rPr>
          <w:spacing w:val="-8"/>
        </w:rPr>
        <w:t xml:space="preserve"> </w:t>
      </w:r>
      <w:r>
        <w:t>mit</w:t>
      </w:r>
      <w:r>
        <w:rPr>
          <w:spacing w:val="-9"/>
        </w:rPr>
        <w:t xml:space="preserve"> </w:t>
      </w:r>
      <w:r>
        <w:t>Projektbezug</w:t>
      </w:r>
      <w:r>
        <w:rPr>
          <w:spacing w:val="-9"/>
        </w:rPr>
        <w:t xml:space="preserve"> </w:t>
      </w:r>
      <w:r>
        <w:t>unter</w:t>
      </w:r>
      <w:r>
        <w:rPr>
          <w:spacing w:val="-9"/>
        </w:rPr>
        <w:t xml:space="preserve"> </w:t>
      </w:r>
      <w:r>
        <w:t>Berücksichtigung</w:t>
      </w:r>
      <w:r>
        <w:rPr>
          <w:spacing w:val="-9"/>
        </w:rPr>
        <w:t xml:space="preserve"> </w:t>
      </w:r>
      <w:r>
        <w:rPr>
          <w:spacing w:val="-5"/>
        </w:rPr>
        <w:t>der</w:t>
      </w:r>
    </w:p>
    <w:p w:rsidR="001243D6" w:rsidRDefault="00367E68">
      <w:pPr>
        <w:pStyle w:val="Listenabsatz"/>
        <w:numPr>
          <w:ilvl w:val="1"/>
          <w:numId w:val="2"/>
        </w:numPr>
        <w:tabs>
          <w:tab w:val="left" w:pos="1221"/>
        </w:tabs>
        <w:spacing w:before="35"/>
      </w:pPr>
      <w:r>
        <w:t>planerischen</w:t>
      </w:r>
      <w:r>
        <w:rPr>
          <w:spacing w:val="-8"/>
        </w:rPr>
        <w:t xml:space="preserve"> </w:t>
      </w:r>
      <w:r>
        <w:t>Umsetzung</w:t>
      </w:r>
      <w:r>
        <w:rPr>
          <w:spacing w:val="-8"/>
        </w:rPr>
        <w:t xml:space="preserve"> </w:t>
      </w:r>
      <w:r>
        <w:t>des</w:t>
      </w:r>
      <w:r>
        <w:rPr>
          <w:spacing w:val="-9"/>
        </w:rPr>
        <w:t xml:space="preserve"> </w:t>
      </w:r>
      <w:r>
        <w:rPr>
          <w:spacing w:val="-2"/>
        </w:rPr>
        <w:t>Bauvorhabens</w:t>
      </w:r>
    </w:p>
    <w:p w:rsidR="001243D6" w:rsidRDefault="00367E68">
      <w:pPr>
        <w:pStyle w:val="Listenabsatz"/>
        <w:numPr>
          <w:ilvl w:val="1"/>
          <w:numId w:val="2"/>
        </w:numPr>
        <w:tabs>
          <w:tab w:val="left" w:pos="1221"/>
        </w:tabs>
        <w:spacing w:before="24"/>
      </w:pPr>
      <w:r>
        <w:rPr>
          <w:spacing w:val="-2"/>
        </w:rPr>
        <w:t>Wirtschaftlichkeit</w:t>
      </w:r>
    </w:p>
    <w:p w:rsidR="001243D6" w:rsidRDefault="00367E68">
      <w:pPr>
        <w:pStyle w:val="Listenabsatz"/>
        <w:numPr>
          <w:ilvl w:val="1"/>
          <w:numId w:val="2"/>
        </w:numPr>
        <w:tabs>
          <w:tab w:val="left" w:pos="1221"/>
        </w:tabs>
        <w:spacing w:before="27"/>
      </w:pPr>
      <w:r>
        <w:rPr>
          <w:spacing w:val="-2"/>
        </w:rPr>
        <w:t>Zweckmäßigkeit</w:t>
      </w:r>
    </w:p>
    <w:p w:rsidR="001243D6" w:rsidRDefault="00367E68">
      <w:pPr>
        <w:pStyle w:val="Listenabsatz"/>
        <w:numPr>
          <w:ilvl w:val="1"/>
          <w:numId w:val="2"/>
        </w:numPr>
        <w:tabs>
          <w:tab w:val="left" w:pos="1221"/>
        </w:tabs>
        <w:spacing w:before="26"/>
      </w:pPr>
      <w:r>
        <w:rPr>
          <w:spacing w:val="-2"/>
        </w:rPr>
        <w:t>Nachhaltigkeit</w:t>
      </w:r>
    </w:p>
    <w:p w:rsidR="001243D6" w:rsidRDefault="001243D6">
      <w:pPr>
        <w:pStyle w:val="Textkrper"/>
        <w:spacing w:before="65"/>
      </w:pPr>
    </w:p>
    <w:p w:rsidR="001243D6" w:rsidRDefault="00367E68">
      <w:pPr>
        <w:pStyle w:val="Listenabsatz"/>
        <w:numPr>
          <w:ilvl w:val="0"/>
          <w:numId w:val="2"/>
        </w:numPr>
        <w:tabs>
          <w:tab w:val="left" w:pos="861"/>
        </w:tabs>
        <w:spacing w:before="1"/>
      </w:pPr>
      <w:r>
        <w:t>Qualitätsmanagement</w:t>
      </w:r>
      <w:r>
        <w:rPr>
          <w:spacing w:val="-12"/>
        </w:rPr>
        <w:t xml:space="preserve"> </w:t>
      </w:r>
      <w:r>
        <w:t>während</w:t>
      </w:r>
      <w:r>
        <w:rPr>
          <w:spacing w:val="-7"/>
        </w:rPr>
        <w:t xml:space="preserve"> </w:t>
      </w:r>
      <w:r>
        <w:t>der</w:t>
      </w:r>
      <w:r>
        <w:rPr>
          <w:spacing w:val="-5"/>
        </w:rPr>
        <w:t xml:space="preserve"> </w:t>
      </w:r>
      <w:r>
        <w:t>Betreuung</w:t>
      </w:r>
      <w:r>
        <w:rPr>
          <w:spacing w:val="-7"/>
        </w:rPr>
        <w:t xml:space="preserve"> </w:t>
      </w:r>
      <w:r>
        <w:t>des</w:t>
      </w:r>
      <w:r>
        <w:rPr>
          <w:spacing w:val="-7"/>
        </w:rPr>
        <w:t xml:space="preserve"> </w:t>
      </w:r>
      <w:r>
        <w:t>Projektes</w:t>
      </w:r>
      <w:r>
        <w:rPr>
          <w:spacing w:val="-8"/>
        </w:rPr>
        <w:t xml:space="preserve"> </w:t>
      </w:r>
      <w:r>
        <w:t>durch</w:t>
      </w:r>
      <w:r>
        <w:rPr>
          <w:spacing w:val="-7"/>
        </w:rPr>
        <w:t xml:space="preserve"> </w:t>
      </w:r>
      <w:r>
        <w:t>das</w:t>
      </w:r>
      <w:r>
        <w:rPr>
          <w:spacing w:val="-4"/>
        </w:rPr>
        <w:t xml:space="preserve"> </w:t>
      </w:r>
      <w:r>
        <w:rPr>
          <w:spacing w:val="-2"/>
        </w:rPr>
        <w:t>Projektteam</w:t>
      </w:r>
    </w:p>
    <w:p w:rsidR="001243D6" w:rsidRDefault="00367E68">
      <w:pPr>
        <w:pStyle w:val="Listenabsatz"/>
        <w:numPr>
          <w:ilvl w:val="1"/>
          <w:numId w:val="2"/>
        </w:numPr>
        <w:tabs>
          <w:tab w:val="left" w:pos="1221"/>
        </w:tabs>
        <w:spacing w:before="42"/>
      </w:pPr>
      <w:r>
        <w:t>Bieterinterne</w:t>
      </w:r>
      <w:r>
        <w:rPr>
          <w:spacing w:val="-5"/>
        </w:rPr>
        <w:t xml:space="preserve"> </w:t>
      </w:r>
      <w:r>
        <w:t>Methoden</w:t>
      </w:r>
      <w:r>
        <w:rPr>
          <w:spacing w:val="-7"/>
        </w:rPr>
        <w:t xml:space="preserve"> </w:t>
      </w:r>
      <w:r>
        <w:t>zur</w:t>
      </w:r>
      <w:r>
        <w:rPr>
          <w:spacing w:val="-7"/>
        </w:rPr>
        <w:t xml:space="preserve"> </w:t>
      </w:r>
      <w:r>
        <w:rPr>
          <w:spacing w:val="-2"/>
        </w:rPr>
        <w:t>Qualitätssicherung</w:t>
      </w:r>
    </w:p>
    <w:p w:rsidR="001243D6" w:rsidRDefault="00367E68">
      <w:pPr>
        <w:pStyle w:val="Listenabsatz"/>
        <w:numPr>
          <w:ilvl w:val="1"/>
          <w:numId w:val="2"/>
        </w:numPr>
        <w:tabs>
          <w:tab w:val="left" w:pos="1221"/>
        </w:tabs>
        <w:spacing w:before="31"/>
      </w:pPr>
      <w:r>
        <w:t>Projektorganisation</w:t>
      </w:r>
      <w:r>
        <w:rPr>
          <w:spacing w:val="-13"/>
        </w:rPr>
        <w:t xml:space="preserve"> </w:t>
      </w:r>
      <w:r>
        <w:t>und</w:t>
      </w:r>
      <w:r>
        <w:rPr>
          <w:spacing w:val="-9"/>
        </w:rPr>
        <w:t xml:space="preserve"> </w:t>
      </w:r>
      <w:r>
        <w:rPr>
          <w:spacing w:val="-2"/>
        </w:rPr>
        <w:t>Kommunikation</w:t>
      </w:r>
    </w:p>
    <w:p w:rsidR="001243D6" w:rsidRDefault="001243D6">
      <w:pPr>
        <w:pStyle w:val="Textkrper"/>
        <w:spacing w:before="67"/>
      </w:pPr>
    </w:p>
    <w:p w:rsidR="001243D6" w:rsidRDefault="00367E68">
      <w:pPr>
        <w:pStyle w:val="Listenabsatz"/>
        <w:numPr>
          <w:ilvl w:val="0"/>
          <w:numId w:val="2"/>
        </w:numPr>
        <w:tabs>
          <w:tab w:val="left" w:pos="861"/>
        </w:tabs>
      </w:pPr>
      <w:r>
        <w:t>Termine</w:t>
      </w:r>
      <w:r>
        <w:rPr>
          <w:spacing w:val="-7"/>
        </w:rPr>
        <w:t xml:space="preserve"> </w:t>
      </w:r>
      <w:r>
        <w:t>und</w:t>
      </w:r>
      <w:r>
        <w:rPr>
          <w:spacing w:val="-3"/>
        </w:rPr>
        <w:t xml:space="preserve"> </w:t>
      </w:r>
      <w:r>
        <w:rPr>
          <w:spacing w:val="-2"/>
        </w:rPr>
        <w:t>Kosten</w:t>
      </w:r>
    </w:p>
    <w:p w:rsidR="001243D6" w:rsidRDefault="00367E68">
      <w:pPr>
        <w:pStyle w:val="Listenabsatz"/>
        <w:numPr>
          <w:ilvl w:val="1"/>
          <w:numId w:val="2"/>
        </w:numPr>
        <w:tabs>
          <w:tab w:val="left" w:pos="1221"/>
        </w:tabs>
        <w:spacing w:before="76"/>
      </w:pPr>
      <w:r>
        <w:t>Methoden</w:t>
      </w:r>
      <w:r>
        <w:rPr>
          <w:spacing w:val="-4"/>
        </w:rPr>
        <w:t xml:space="preserve"> </w:t>
      </w:r>
      <w:r>
        <w:t>der</w:t>
      </w:r>
      <w:r>
        <w:rPr>
          <w:spacing w:val="-10"/>
        </w:rPr>
        <w:t xml:space="preserve"> </w:t>
      </w:r>
      <w:r>
        <w:rPr>
          <w:spacing w:val="-2"/>
        </w:rPr>
        <w:t>Terminverfolgung</w:t>
      </w:r>
    </w:p>
    <w:p w:rsidR="001243D6" w:rsidRDefault="00367E68">
      <w:pPr>
        <w:pStyle w:val="Listenabsatz"/>
        <w:numPr>
          <w:ilvl w:val="1"/>
          <w:numId w:val="2"/>
        </w:numPr>
        <w:tabs>
          <w:tab w:val="left" w:pos="1221"/>
        </w:tabs>
        <w:spacing w:before="77"/>
      </w:pPr>
      <w:r>
        <w:t>Methoden</w:t>
      </w:r>
      <w:r>
        <w:rPr>
          <w:spacing w:val="-4"/>
        </w:rPr>
        <w:t xml:space="preserve"> </w:t>
      </w:r>
      <w:r>
        <w:t>der</w:t>
      </w:r>
      <w:r>
        <w:rPr>
          <w:spacing w:val="-7"/>
        </w:rPr>
        <w:t xml:space="preserve"> </w:t>
      </w:r>
      <w:r>
        <w:rPr>
          <w:spacing w:val="-2"/>
        </w:rPr>
        <w:t>Kostenverfolgung</w:t>
      </w:r>
    </w:p>
    <w:p w:rsidR="001243D6" w:rsidRDefault="001243D6">
      <w:pPr>
        <w:pStyle w:val="Textkrper"/>
        <w:spacing w:before="139"/>
      </w:pPr>
    </w:p>
    <w:p w:rsidR="001243D6" w:rsidRDefault="00367E68">
      <w:pPr>
        <w:pStyle w:val="Listenabsatz"/>
        <w:numPr>
          <w:ilvl w:val="0"/>
          <w:numId w:val="2"/>
        </w:numPr>
        <w:tabs>
          <w:tab w:val="left" w:pos="861"/>
        </w:tabs>
      </w:pPr>
      <w:r>
        <w:t>Fachliche</w:t>
      </w:r>
      <w:r>
        <w:rPr>
          <w:spacing w:val="-10"/>
        </w:rPr>
        <w:t xml:space="preserve"> </w:t>
      </w:r>
      <w:r>
        <w:rPr>
          <w:spacing w:val="-2"/>
        </w:rPr>
        <w:t>Qualifikation</w:t>
      </w:r>
    </w:p>
    <w:p w:rsidR="001243D6" w:rsidRDefault="00367E68">
      <w:pPr>
        <w:pStyle w:val="Listenabsatz"/>
        <w:numPr>
          <w:ilvl w:val="1"/>
          <w:numId w:val="2"/>
        </w:numPr>
        <w:tabs>
          <w:tab w:val="left" w:pos="1221"/>
        </w:tabs>
        <w:spacing w:before="76"/>
      </w:pPr>
      <w:r>
        <w:t>Projektleitung:</w:t>
      </w:r>
      <w:r>
        <w:rPr>
          <w:spacing w:val="-6"/>
        </w:rPr>
        <w:t xml:space="preserve"> </w:t>
      </w:r>
      <w:r>
        <w:t>Dauer</w:t>
      </w:r>
      <w:r>
        <w:rPr>
          <w:spacing w:val="-5"/>
        </w:rPr>
        <w:t xml:space="preserve"> </w:t>
      </w:r>
      <w:r>
        <w:t>der</w:t>
      </w:r>
      <w:r>
        <w:rPr>
          <w:spacing w:val="-7"/>
        </w:rPr>
        <w:t xml:space="preserve"> </w:t>
      </w:r>
      <w:r>
        <w:rPr>
          <w:spacing w:val="-2"/>
        </w:rPr>
        <w:t>Berufserfahrung</w:t>
      </w:r>
    </w:p>
    <w:p w:rsidR="001243D6" w:rsidRDefault="00367E68">
      <w:pPr>
        <w:pStyle w:val="Listenabsatz"/>
        <w:numPr>
          <w:ilvl w:val="1"/>
          <w:numId w:val="2"/>
        </w:numPr>
        <w:tabs>
          <w:tab w:val="left" w:pos="1221"/>
        </w:tabs>
        <w:spacing w:before="65"/>
      </w:pPr>
      <w:r>
        <w:t>Projektleitung:</w:t>
      </w:r>
      <w:r>
        <w:rPr>
          <w:spacing w:val="-5"/>
        </w:rPr>
        <w:t xml:space="preserve"> </w:t>
      </w:r>
      <w:r>
        <w:t>Dauer</w:t>
      </w:r>
      <w:r>
        <w:rPr>
          <w:spacing w:val="-5"/>
        </w:rPr>
        <w:t xml:space="preserve"> </w:t>
      </w:r>
      <w:r>
        <w:t>der</w:t>
      </w:r>
      <w:r>
        <w:rPr>
          <w:spacing w:val="-7"/>
        </w:rPr>
        <w:t xml:space="preserve"> </w:t>
      </w:r>
      <w:r>
        <w:rPr>
          <w:spacing w:val="-2"/>
        </w:rPr>
        <w:t>Betriebszugehörigkeit</w:t>
      </w:r>
    </w:p>
    <w:p w:rsidR="001243D6" w:rsidRDefault="00367E68">
      <w:pPr>
        <w:pStyle w:val="Listenabsatz"/>
        <w:numPr>
          <w:ilvl w:val="1"/>
          <w:numId w:val="2"/>
        </w:numPr>
        <w:tabs>
          <w:tab w:val="left" w:pos="1221"/>
        </w:tabs>
        <w:spacing w:before="65"/>
      </w:pPr>
      <w:r>
        <w:t>Bauleitung:</w:t>
      </w:r>
      <w:r>
        <w:rPr>
          <w:spacing w:val="45"/>
        </w:rPr>
        <w:t xml:space="preserve"> </w:t>
      </w:r>
      <w:r>
        <w:t>Dauer</w:t>
      </w:r>
      <w:r>
        <w:rPr>
          <w:spacing w:val="-5"/>
        </w:rPr>
        <w:t xml:space="preserve"> </w:t>
      </w:r>
      <w:r>
        <w:t>der</w:t>
      </w:r>
      <w:r>
        <w:rPr>
          <w:spacing w:val="-2"/>
        </w:rPr>
        <w:t xml:space="preserve"> Berufserfahrung</w:t>
      </w:r>
    </w:p>
    <w:p w:rsidR="001243D6" w:rsidRDefault="00367E68">
      <w:pPr>
        <w:pStyle w:val="Listenabsatz"/>
        <w:numPr>
          <w:ilvl w:val="1"/>
          <w:numId w:val="2"/>
        </w:numPr>
        <w:tabs>
          <w:tab w:val="left" w:pos="1221"/>
        </w:tabs>
        <w:spacing w:before="63"/>
      </w:pPr>
      <w:r>
        <w:t>Bauleitung:</w:t>
      </w:r>
      <w:r>
        <w:rPr>
          <w:spacing w:val="-4"/>
        </w:rPr>
        <w:t xml:space="preserve"> </w:t>
      </w:r>
      <w:r>
        <w:t>Dauer</w:t>
      </w:r>
      <w:r>
        <w:rPr>
          <w:spacing w:val="-4"/>
        </w:rPr>
        <w:t xml:space="preserve"> </w:t>
      </w:r>
      <w:r>
        <w:t>der</w:t>
      </w:r>
      <w:r>
        <w:rPr>
          <w:spacing w:val="-4"/>
        </w:rPr>
        <w:t xml:space="preserve"> </w:t>
      </w:r>
      <w:r>
        <w:rPr>
          <w:spacing w:val="-2"/>
        </w:rPr>
        <w:t>Betriebszugehörigkeit</w:t>
      </w:r>
    </w:p>
    <w:p w:rsidR="001243D6" w:rsidRDefault="001243D6">
      <w:pPr>
        <w:pStyle w:val="Textkrper"/>
        <w:spacing w:before="101"/>
      </w:pPr>
    </w:p>
    <w:p w:rsidR="001243D6" w:rsidRDefault="00367E68">
      <w:pPr>
        <w:pStyle w:val="Listenabsatz"/>
        <w:numPr>
          <w:ilvl w:val="0"/>
          <w:numId w:val="2"/>
        </w:numPr>
        <w:tabs>
          <w:tab w:val="left" w:pos="861"/>
        </w:tabs>
      </w:pPr>
      <w:r>
        <w:rPr>
          <w:spacing w:val="-2"/>
        </w:rPr>
        <w:t>Honorar</w:t>
      </w:r>
    </w:p>
    <w:p w:rsidR="001243D6" w:rsidRDefault="001243D6">
      <w:pPr>
        <w:pStyle w:val="Textkrper"/>
      </w:pPr>
    </w:p>
    <w:p w:rsidR="001243D6" w:rsidRDefault="001243D6">
      <w:pPr>
        <w:pStyle w:val="Textkrper"/>
      </w:pPr>
    </w:p>
    <w:p w:rsidR="001243D6" w:rsidRDefault="00367E68" w:rsidP="00367E68">
      <w:pPr>
        <w:pStyle w:val="Textkrper"/>
        <w:spacing w:line="276" w:lineRule="auto"/>
        <w:ind w:right="304"/>
        <w:jc w:val="both"/>
      </w:pPr>
      <w:r>
        <w:t>Der</w:t>
      </w:r>
      <w:r>
        <w:rPr>
          <w:spacing w:val="-1"/>
        </w:rPr>
        <w:t xml:space="preserve"> </w:t>
      </w:r>
      <w:r>
        <w:t>Auftraggeber</w:t>
      </w:r>
      <w:r>
        <w:rPr>
          <w:spacing w:val="-3"/>
        </w:rPr>
        <w:t xml:space="preserve"> </w:t>
      </w:r>
      <w:r>
        <w:t>behält</w:t>
      </w:r>
      <w:r>
        <w:rPr>
          <w:spacing w:val="-1"/>
        </w:rPr>
        <w:t xml:space="preserve"> </w:t>
      </w:r>
      <w:r>
        <w:t>sich</w:t>
      </w:r>
      <w:r>
        <w:rPr>
          <w:spacing w:val="-1"/>
        </w:rPr>
        <w:t xml:space="preserve"> </w:t>
      </w:r>
      <w:r>
        <w:t>gemäß</w:t>
      </w:r>
      <w:r>
        <w:rPr>
          <w:spacing w:val="-1"/>
        </w:rPr>
        <w:t xml:space="preserve"> </w:t>
      </w:r>
      <w:r>
        <w:t>§</w:t>
      </w:r>
      <w:r>
        <w:rPr>
          <w:spacing w:val="-1"/>
        </w:rPr>
        <w:t xml:space="preserve"> </w:t>
      </w:r>
      <w:r>
        <w:t>17</w:t>
      </w:r>
      <w:r>
        <w:rPr>
          <w:spacing w:val="-1"/>
        </w:rPr>
        <w:t xml:space="preserve"> </w:t>
      </w:r>
      <w:r>
        <w:t>Absatz</w:t>
      </w:r>
      <w:r>
        <w:rPr>
          <w:spacing w:val="-1"/>
        </w:rPr>
        <w:t xml:space="preserve"> </w:t>
      </w:r>
      <w:r>
        <w:t>11</w:t>
      </w:r>
      <w:r>
        <w:rPr>
          <w:spacing w:val="-1"/>
        </w:rPr>
        <w:t xml:space="preserve"> </w:t>
      </w:r>
      <w:r>
        <w:t>VgV</w:t>
      </w:r>
      <w:r>
        <w:rPr>
          <w:spacing w:val="-5"/>
        </w:rPr>
        <w:t xml:space="preserve"> </w:t>
      </w:r>
      <w:r>
        <w:t>vor,</w:t>
      </w:r>
      <w:r>
        <w:rPr>
          <w:spacing w:val="-1"/>
        </w:rPr>
        <w:t xml:space="preserve"> </w:t>
      </w:r>
      <w:r>
        <w:t>den</w:t>
      </w:r>
      <w:r>
        <w:rPr>
          <w:spacing w:val="-1"/>
        </w:rPr>
        <w:t xml:space="preserve"> </w:t>
      </w:r>
      <w:r>
        <w:t>Zuschlag</w:t>
      </w:r>
      <w:r>
        <w:rPr>
          <w:spacing w:val="-1"/>
        </w:rPr>
        <w:t xml:space="preserve"> </w:t>
      </w:r>
      <w:r>
        <w:t>auf</w:t>
      </w:r>
      <w:r>
        <w:rPr>
          <w:spacing w:val="-3"/>
        </w:rPr>
        <w:t xml:space="preserve"> </w:t>
      </w:r>
      <w:r>
        <w:t>Grundlage</w:t>
      </w:r>
      <w:r>
        <w:rPr>
          <w:spacing w:val="-3"/>
        </w:rPr>
        <w:t xml:space="preserve"> </w:t>
      </w:r>
      <w:r>
        <w:t>der</w:t>
      </w:r>
      <w:r>
        <w:rPr>
          <w:spacing w:val="-1"/>
        </w:rPr>
        <w:t xml:space="preserve"> </w:t>
      </w:r>
      <w:r>
        <w:t>Erstangebote</w:t>
      </w:r>
      <w:r>
        <w:rPr>
          <w:spacing w:val="-3"/>
        </w:rPr>
        <w:t xml:space="preserve"> </w:t>
      </w:r>
      <w:r>
        <w:t>zu erteilen, ohne in Verhandlungen einzutreten.</w:t>
      </w:r>
    </w:p>
    <w:p w:rsidR="001243D6" w:rsidRDefault="001243D6">
      <w:pPr>
        <w:pStyle w:val="Textkrper"/>
      </w:pPr>
    </w:p>
    <w:p w:rsidR="001243D6" w:rsidRDefault="001243D6">
      <w:pPr>
        <w:pStyle w:val="Textkrper"/>
        <w:spacing w:before="76"/>
      </w:pPr>
    </w:p>
    <w:p w:rsidR="001243D6" w:rsidRDefault="00367E68">
      <w:pPr>
        <w:pStyle w:val="berschrift1"/>
        <w:numPr>
          <w:ilvl w:val="0"/>
          <w:numId w:val="8"/>
        </w:numPr>
        <w:tabs>
          <w:tab w:val="left" w:pos="352"/>
        </w:tabs>
        <w:ind w:left="352" w:hanging="211"/>
        <w:jc w:val="left"/>
      </w:pPr>
      <w:r>
        <w:t>Zuschlagskriterien</w:t>
      </w:r>
      <w:r>
        <w:rPr>
          <w:spacing w:val="-7"/>
        </w:rPr>
        <w:t xml:space="preserve"> </w:t>
      </w:r>
      <w:r>
        <w:t>/</w:t>
      </w:r>
      <w:r>
        <w:rPr>
          <w:spacing w:val="-6"/>
        </w:rPr>
        <w:t xml:space="preserve"> </w:t>
      </w:r>
      <w:r>
        <w:rPr>
          <w:spacing w:val="-2"/>
        </w:rPr>
        <w:t>Angebotsbewertung</w:t>
      </w:r>
    </w:p>
    <w:p w:rsidR="001243D6" w:rsidRDefault="001243D6">
      <w:pPr>
        <w:pStyle w:val="Textkrper"/>
        <w:spacing w:before="76"/>
        <w:rPr>
          <w:b/>
        </w:rPr>
      </w:pPr>
    </w:p>
    <w:p w:rsidR="001243D6" w:rsidRDefault="00367E68">
      <w:pPr>
        <w:pStyle w:val="Textkrper"/>
        <w:spacing w:line="278" w:lineRule="auto"/>
        <w:ind w:left="141" w:right="257"/>
        <w:jc w:val="both"/>
      </w:pPr>
      <w:r>
        <w:t>Der Zuschlag erfolgt auf das wirtschaftlichste Angebot nach Maßgabe der festgelegten Zuschlagskriterien. Die Zuschlagskriterien werden als Dokument „Zuschlagskriterien“ zum Download bereitgestellt.</w:t>
      </w:r>
    </w:p>
    <w:p w:rsidR="001243D6" w:rsidRDefault="001243D6">
      <w:pPr>
        <w:pStyle w:val="Textkrper"/>
      </w:pPr>
    </w:p>
    <w:p w:rsidR="001243D6" w:rsidRDefault="001243D6">
      <w:pPr>
        <w:pStyle w:val="Textkrper"/>
        <w:spacing w:before="93"/>
      </w:pPr>
    </w:p>
    <w:p w:rsidR="001243D6" w:rsidRDefault="00367E68">
      <w:pPr>
        <w:pStyle w:val="berschrift1"/>
        <w:numPr>
          <w:ilvl w:val="0"/>
          <w:numId w:val="8"/>
        </w:numPr>
        <w:tabs>
          <w:tab w:val="left" w:pos="422"/>
        </w:tabs>
        <w:ind w:left="422" w:hanging="281"/>
        <w:jc w:val="left"/>
      </w:pPr>
      <w:r>
        <w:rPr>
          <w:spacing w:val="-2"/>
        </w:rPr>
        <w:t>Vordrucke</w:t>
      </w:r>
    </w:p>
    <w:p w:rsidR="001243D6" w:rsidRDefault="001243D6">
      <w:pPr>
        <w:pStyle w:val="Textkrper"/>
        <w:spacing w:before="37"/>
        <w:rPr>
          <w:b/>
        </w:rPr>
      </w:pPr>
    </w:p>
    <w:p w:rsidR="001243D6" w:rsidRDefault="00367E68">
      <w:pPr>
        <w:pStyle w:val="Textkrper"/>
        <w:spacing w:line="276" w:lineRule="auto"/>
        <w:ind w:left="141" w:right="147"/>
        <w:jc w:val="both"/>
      </w:pPr>
      <w:r>
        <w:t>Für</w:t>
      </w:r>
      <w:r>
        <w:rPr>
          <w:spacing w:val="-5"/>
        </w:rPr>
        <w:t xml:space="preserve"> </w:t>
      </w:r>
      <w:r>
        <w:t>diejenigen</w:t>
      </w:r>
      <w:r>
        <w:rPr>
          <w:spacing w:val="-7"/>
        </w:rPr>
        <w:t xml:space="preserve"> </w:t>
      </w:r>
      <w:r>
        <w:t>einzureichenden</w:t>
      </w:r>
      <w:r>
        <w:rPr>
          <w:spacing w:val="-5"/>
        </w:rPr>
        <w:t xml:space="preserve"> </w:t>
      </w:r>
      <w:r>
        <w:t>Nachweise,</w:t>
      </w:r>
      <w:r>
        <w:rPr>
          <w:spacing w:val="-7"/>
        </w:rPr>
        <w:t xml:space="preserve"> </w:t>
      </w:r>
      <w:r>
        <w:t>Erklärungen</w:t>
      </w:r>
      <w:r>
        <w:rPr>
          <w:spacing w:val="-7"/>
        </w:rPr>
        <w:t xml:space="preserve"> </w:t>
      </w:r>
      <w:r>
        <w:t>und</w:t>
      </w:r>
      <w:r>
        <w:rPr>
          <w:spacing w:val="-7"/>
        </w:rPr>
        <w:t xml:space="preserve"> </w:t>
      </w:r>
      <w:r>
        <w:t>Angaben,</w:t>
      </w:r>
      <w:r>
        <w:rPr>
          <w:spacing w:val="-5"/>
        </w:rPr>
        <w:t xml:space="preserve"> </w:t>
      </w:r>
      <w:r>
        <w:t>für</w:t>
      </w:r>
      <w:r>
        <w:rPr>
          <w:spacing w:val="-7"/>
        </w:rPr>
        <w:t xml:space="preserve"> </w:t>
      </w:r>
      <w:r>
        <w:t>die</w:t>
      </w:r>
      <w:r>
        <w:rPr>
          <w:spacing w:val="-5"/>
        </w:rPr>
        <w:t xml:space="preserve"> </w:t>
      </w:r>
      <w:r>
        <w:t>ein</w:t>
      </w:r>
      <w:r>
        <w:rPr>
          <w:spacing w:val="-4"/>
        </w:rPr>
        <w:t xml:space="preserve"> </w:t>
      </w:r>
      <w:r>
        <w:t>Vordruck</w:t>
      </w:r>
      <w:r>
        <w:rPr>
          <w:spacing w:val="-7"/>
        </w:rPr>
        <w:t xml:space="preserve"> </w:t>
      </w:r>
      <w:r>
        <w:t>zur</w:t>
      </w:r>
      <w:r>
        <w:rPr>
          <w:spacing w:val="-7"/>
        </w:rPr>
        <w:t xml:space="preserve"> </w:t>
      </w:r>
      <w:r>
        <w:t>Verfügung</w:t>
      </w:r>
      <w:r>
        <w:rPr>
          <w:spacing w:val="-5"/>
        </w:rPr>
        <w:t xml:space="preserve"> </w:t>
      </w:r>
      <w:r>
        <w:t>gestellt worden ist, sind diese Vordrucke von den interessierten Unternehmen zu verwenden.</w:t>
      </w:r>
    </w:p>
    <w:p w:rsidR="001243D6" w:rsidRDefault="001243D6">
      <w:pPr>
        <w:pStyle w:val="Textkrper"/>
        <w:spacing w:before="41"/>
      </w:pPr>
    </w:p>
    <w:p w:rsidR="001243D6" w:rsidRDefault="00367E68" w:rsidP="003A6A9A">
      <w:pPr>
        <w:pStyle w:val="Textkrper"/>
        <w:spacing w:line="278" w:lineRule="auto"/>
        <w:ind w:left="141" w:right="147"/>
        <w:jc w:val="both"/>
      </w:pPr>
      <w:r>
        <w:t>Die</w:t>
      </w:r>
      <w:r>
        <w:rPr>
          <w:spacing w:val="-7"/>
        </w:rPr>
        <w:t xml:space="preserve"> </w:t>
      </w:r>
      <w:r>
        <w:t>Unterlagen</w:t>
      </w:r>
      <w:r>
        <w:rPr>
          <w:spacing w:val="-7"/>
        </w:rPr>
        <w:t xml:space="preserve"> </w:t>
      </w:r>
      <w:r>
        <w:t>des</w:t>
      </w:r>
      <w:r>
        <w:rPr>
          <w:spacing w:val="-7"/>
        </w:rPr>
        <w:t xml:space="preserve"> </w:t>
      </w:r>
      <w:r>
        <w:t>Teilnahmeantrags</w:t>
      </w:r>
      <w:r>
        <w:rPr>
          <w:spacing w:val="-6"/>
        </w:rPr>
        <w:t xml:space="preserve"> </w:t>
      </w:r>
      <w:r>
        <w:t>sind</w:t>
      </w:r>
      <w:r>
        <w:rPr>
          <w:spacing w:val="-7"/>
        </w:rPr>
        <w:t xml:space="preserve"> </w:t>
      </w:r>
      <w:r>
        <w:t>insgesamt</w:t>
      </w:r>
      <w:r>
        <w:rPr>
          <w:spacing w:val="-7"/>
        </w:rPr>
        <w:t xml:space="preserve"> </w:t>
      </w:r>
      <w:r>
        <w:t>in</w:t>
      </w:r>
      <w:r>
        <w:rPr>
          <w:spacing w:val="-7"/>
        </w:rPr>
        <w:t xml:space="preserve"> </w:t>
      </w:r>
      <w:r>
        <w:t>deutscher</w:t>
      </w:r>
      <w:r>
        <w:rPr>
          <w:spacing w:val="-7"/>
        </w:rPr>
        <w:t xml:space="preserve"> </w:t>
      </w:r>
      <w:r>
        <w:t>Sprache</w:t>
      </w:r>
      <w:r>
        <w:rPr>
          <w:spacing w:val="-7"/>
        </w:rPr>
        <w:t xml:space="preserve"> </w:t>
      </w:r>
      <w:r>
        <w:t>einzureichen.</w:t>
      </w:r>
      <w:r>
        <w:rPr>
          <w:spacing w:val="-7"/>
        </w:rPr>
        <w:t xml:space="preserve"> </w:t>
      </w:r>
      <w:r>
        <w:t>Ausländische</w:t>
      </w:r>
      <w:r>
        <w:rPr>
          <w:spacing w:val="-7"/>
        </w:rPr>
        <w:t xml:space="preserve"> </w:t>
      </w:r>
      <w:r>
        <w:t>Bewerber müssen den einzureichenden Nachweisen, Angaben und Erklärungen ggf. Übersetzungen beifügen.</w:t>
      </w:r>
    </w:p>
    <w:p w:rsidR="001243D6" w:rsidRDefault="00367E68">
      <w:pPr>
        <w:pStyle w:val="berschrift1"/>
        <w:numPr>
          <w:ilvl w:val="0"/>
          <w:numId w:val="8"/>
        </w:numPr>
        <w:tabs>
          <w:tab w:val="left" w:pos="370"/>
        </w:tabs>
        <w:ind w:left="370" w:hanging="229"/>
        <w:jc w:val="left"/>
      </w:pPr>
      <w:r>
        <w:rPr>
          <w:spacing w:val="-2"/>
        </w:rPr>
        <w:t>Nachforderung</w:t>
      </w:r>
    </w:p>
    <w:p w:rsidR="001243D6" w:rsidRDefault="001243D6">
      <w:pPr>
        <w:pStyle w:val="Textkrper"/>
        <w:spacing w:before="37"/>
        <w:rPr>
          <w:b/>
        </w:rPr>
      </w:pPr>
    </w:p>
    <w:p w:rsidR="001243D6" w:rsidRDefault="00367E68">
      <w:pPr>
        <w:pStyle w:val="Textkrper"/>
        <w:spacing w:before="1" w:line="276" w:lineRule="auto"/>
        <w:ind w:left="141" w:right="148"/>
        <w:jc w:val="both"/>
      </w:pPr>
      <w:r>
        <w:t xml:space="preserve">Der Auftraggeber behält sich vor, fehlende Angaben, Erklärungen und Nachweise nachzufordern. Sofern der Bewerber dieser Aufforderung nicht oder nicht fristgerecht nachkommt, führt dies zum Ausschluss aus dem </w:t>
      </w:r>
      <w:r>
        <w:rPr>
          <w:spacing w:val="-2"/>
        </w:rPr>
        <w:t>Teilnahmewettbewerb.</w:t>
      </w:r>
    </w:p>
    <w:p w:rsidR="001243D6" w:rsidRDefault="001243D6">
      <w:pPr>
        <w:pStyle w:val="Textkrper"/>
      </w:pPr>
    </w:p>
    <w:p w:rsidR="001243D6" w:rsidRDefault="001243D6">
      <w:pPr>
        <w:pStyle w:val="Textkrper"/>
        <w:spacing w:before="85"/>
      </w:pPr>
    </w:p>
    <w:p w:rsidR="001243D6" w:rsidRDefault="00367E68">
      <w:pPr>
        <w:pStyle w:val="berschrift1"/>
        <w:numPr>
          <w:ilvl w:val="0"/>
          <w:numId w:val="8"/>
        </w:numPr>
        <w:tabs>
          <w:tab w:val="left" w:pos="281"/>
        </w:tabs>
        <w:ind w:left="281" w:hanging="140"/>
        <w:jc w:val="left"/>
      </w:pPr>
      <w:r>
        <w:t>Abgabe</w:t>
      </w:r>
      <w:r>
        <w:rPr>
          <w:spacing w:val="-5"/>
        </w:rPr>
        <w:t xml:space="preserve"> </w:t>
      </w:r>
      <w:r>
        <w:t>des</w:t>
      </w:r>
      <w:r>
        <w:rPr>
          <w:spacing w:val="-4"/>
        </w:rPr>
        <w:t xml:space="preserve"> </w:t>
      </w:r>
      <w:r>
        <w:rPr>
          <w:spacing w:val="-2"/>
        </w:rPr>
        <w:t>Teilnahmeantrags</w:t>
      </w:r>
    </w:p>
    <w:p w:rsidR="001243D6" w:rsidRDefault="001243D6">
      <w:pPr>
        <w:pStyle w:val="Textkrper"/>
        <w:spacing w:before="38"/>
        <w:rPr>
          <w:b/>
        </w:rPr>
      </w:pPr>
    </w:p>
    <w:p w:rsidR="001243D6" w:rsidRDefault="00367E68">
      <w:pPr>
        <w:pStyle w:val="Textkrper"/>
        <w:ind w:left="141"/>
      </w:pPr>
      <w:r>
        <w:t>Der</w:t>
      </w:r>
      <w:r>
        <w:rPr>
          <w:spacing w:val="-9"/>
        </w:rPr>
        <w:t xml:space="preserve"> </w:t>
      </w:r>
      <w:r>
        <w:t>Teilnahmeantrag</w:t>
      </w:r>
      <w:r>
        <w:rPr>
          <w:spacing w:val="-7"/>
        </w:rPr>
        <w:t xml:space="preserve"> </w:t>
      </w:r>
      <w:r>
        <w:t>entsprechend</w:t>
      </w:r>
      <w:r>
        <w:rPr>
          <w:spacing w:val="-6"/>
        </w:rPr>
        <w:t xml:space="preserve"> </w:t>
      </w:r>
      <w:r>
        <w:t>der</w:t>
      </w:r>
      <w:r>
        <w:rPr>
          <w:spacing w:val="-9"/>
        </w:rPr>
        <w:t xml:space="preserve"> </w:t>
      </w:r>
      <w:r>
        <w:t>unter</w:t>
      </w:r>
      <w:r>
        <w:rPr>
          <w:spacing w:val="-7"/>
        </w:rPr>
        <w:t xml:space="preserve"> </w:t>
      </w:r>
      <w:r>
        <w:t>D.</w:t>
      </w:r>
      <w:r>
        <w:rPr>
          <w:spacing w:val="-6"/>
        </w:rPr>
        <w:t xml:space="preserve"> </w:t>
      </w:r>
      <w:r>
        <w:t>genannten</w:t>
      </w:r>
      <w:r>
        <w:rPr>
          <w:spacing w:val="-9"/>
        </w:rPr>
        <w:t xml:space="preserve"> </w:t>
      </w:r>
      <w:r>
        <w:t>Anforderungen</w:t>
      </w:r>
      <w:r>
        <w:rPr>
          <w:spacing w:val="-7"/>
        </w:rPr>
        <w:t xml:space="preserve"> </w:t>
      </w:r>
      <w:r>
        <w:t>ist</w:t>
      </w:r>
      <w:r>
        <w:rPr>
          <w:spacing w:val="-6"/>
        </w:rPr>
        <w:t xml:space="preserve"> </w:t>
      </w:r>
      <w:r>
        <w:t>bis</w:t>
      </w:r>
      <w:r>
        <w:rPr>
          <w:spacing w:val="-7"/>
        </w:rPr>
        <w:t xml:space="preserve"> </w:t>
      </w:r>
      <w:r>
        <w:t>spätestens</w:t>
      </w:r>
      <w:r>
        <w:rPr>
          <w:spacing w:val="-6"/>
        </w:rPr>
        <w:t xml:space="preserve"> </w:t>
      </w:r>
      <w:r>
        <w:rPr>
          <w:spacing w:val="-5"/>
        </w:rPr>
        <w:t>zum</w:t>
      </w:r>
    </w:p>
    <w:p w:rsidR="001243D6" w:rsidRDefault="001243D6">
      <w:pPr>
        <w:pStyle w:val="Textkrper"/>
      </w:pPr>
    </w:p>
    <w:p w:rsidR="001243D6" w:rsidRDefault="001243D6">
      <w:pPr>
        <w:pStyle w:val="Textkrper"/>
        <w:spacing w:before="116"/>
      </w:pPr>
    </w:p>
    <w:p w:rsidR="001243D6" w:rsidRDefault="00367E68">
      <w:pPr>
        <w:pStyle w:val="Textkrper"/>
        <w:spacing w:before="1"/>
        <w:ind w:left="141"/>
      </w:pPr>
      <w:r>
        <w:t>elektronisch</w:t>
      </w:r>
      <w:r>
        <w:rPr>
          <w:spacing w:val="44"/>
        </w:rPr>
        <w:t xml:space="preserve"> </w:t>
      </w:r>
      <w:r>
        <w:t>und</w:t>
      </w:r>
      <w:r>
        <w:rPr>
          <w:spacing w:val="42"/>
        </w:rPr>
        <w:t xml:space="preserve"> </w:t>
      </w:r>
      <w:r>
        <w:t>in</w:t>
      </w:r>
      <w:r>
        <w:rPr>
          <w:spacing w:val="45"/>
        </w:rPr>
        <w:t xml:space="preserve"> </w:t>
      </w:r>
      <w:r>
        <w:t>deutscher</w:t>
      </w:r>
      <w:r>
        <w:rPr>
          <w:spacing w:val="43"/>
        </w:rPr>
        <w:t xml:space="preserve"> </w:t>
      </w:r>
      <w:r>
        <w:t>Sprache</w:t>
      </w:r>
      <w:r>
        <w:rPr>
          <w:spacing w:val="45"/>
        </w:rPr>
        <w:t xml:space="preserve"> </w:t>
      </w:r>
      <w:r>
        <w:t>über</w:t>
      </w:r>
      <w:r>
        <w:rPr>
          <w:spacing w:val="44"/>
        </w:rPr>
        <w:t xml:space="preserve"> </w:t>
      </w:r>
      <w:r>
        <w:t>das</w:t>
      </w:r>
      <w:r>
        <w:rPr>
          <w:spacing w:val="45"/>
        </w:rPr>
        <w:t xml:space="preserve"> </w:t>
      </w:r>
      <w:r>
        <w:t>Vergabeportal</w:t>
      </w:r>
      <w:r w:rsidR="000153E9" w:rsidRPr="000153E9">
        <w:rPr>
          <w:b/>
          <w:u w:val="single"/>
        </w:rPr>
        <w:t xml:space="preserve"> https://www.vergabe-westfalen.de</w:t>
      </w:r>
      <w:r w:rsidRPr="000153E9">
        <w:t>,</w:t>
      </w:r>
      <w:r>
        <w:rPr>
          <w:spacing w:val="41"/>
        </w:rPr>
        <w:t xml:space="preserve"> </w:t>
      </w:r>
      <w:r>
        <w:t>dort</w:t>
      </w:r>
      <w:r>
        <w:rPr>
          <w:spacing w:val="45"/>
        </w:rPr>
        <w:t xml:space="preserve"> </w:t>
      </w:r>
      <w:r>
        <w:t>über</w:t>
      </w:r>
      <w:r>
        <w:rPr>
          <w:spacing w:val="44"/>
        </w:rPr>
        <w:t xml:space="preserve"> </w:t>
      </w:r>
      <w:r>
        <w:t>den</w:t>
      </w:r>
      <w:r>
        <w:rPr>
          <w:spacing w:val="45"/>
        </w:rPr>
        <w:t xml:space="preserve"> </w:t>
      </w:r>
      <w:r>
        <w:rPr>
          <w:spacing w:val="-2"/>
        </w:rPr>
        <w:t>Bereich</w:t>
      </w:r>
    </w:p>
    <w:p w:rsidR="001243D6" w:rsidRDefault="00367E68">
      <w:pPr>
        <w:pStyle w:val="Textkrper"/>
        <w:spacing w:before="38"/>
        <w:ind w:left="141"/>
      </w:pPr>
      <w:r>
        <w:t>„Teilnahmeanträge“</w:t>
      </w:r>
      <w:r>
        <w:rPr>
          <w:spacing w:val="4"/>
        </w:rPr>
        <w:t xml:space="preserve"> </w:t>
      </w:r>
      <w:r>
        <w:t>zu</w:t>
      </w:r>
      <w:r>
        <w:rPr>
          <w:spacing w:val="7"/>
        </w:rPr>
        <w:t xml:space="preserve"> </w:t>
      </w:r>
      <w:r>
        <w:t>dem</w:t>
      </w:r>
      <w:r>
        <w:rPr>
          <w:spacing w:val="7"/>
        </w:rPr>
        <w:t xml:space="preserve"> </w:t>
      </w:r>
      <w:r>
        <w:t>o.g.</w:t>
      </w:r>
      <w:r>
        <w:rPr>
          <w:spacing w:val="7"/>
        </w:rPr>
        <w:t xml:space="preserve"> </w:t>
      </w:r>
      <w:r>
        <w:t>Vergabeverfahren</w:t>
      </w:r>
      <w:r>
        <w:rPr>
          <w:spacing w:val="7"/>
        </w:rPr>
        <w:t xml:space="preserve"> </w:t>
      </w:r>
      <w:r>
        <w:t>durch</w:t>
      </w:r>
      <w:r>
        <w:rPr>
          <w:spacing w:val="7"/>
        </w:rPr>
        <w:t xml:space="preserve"> </w:t>
      </w:r>
      <w:r>
        <w:t>Nutzung</w:t>
      </w:r>
      <w:r>
        <w:rPr>
          <w:spacing w:val="7"/>
        </w:rPr>
        <w:t xml:space="preserve"> </w:t>
      </w:r>
      <w:r>
        <w:t>des</w:t>
      </w:r>
      <w:r>
        <w:rPr>
          <w:spacing w:val="7"/>
        </w:rPr>
        <w:t xml:space="preserve"> </w:t>
      </w:r>
      <w:r>
        <w:t>sog.</w:t>
      </w:r>
      <w:r>
        <w:rPr>
          <w:spacing w:val="7"/>
        </w:rPr>
        <w:t xml:space="preserve"> </w:t>
      </w:r>
      <w:r>
        <w:t>Bietertools,</w:t>
      </w:r>
      <w:r>
        <w:rPr>
          <w:spacing w:val="6"/>
        </w:rPr>
        <w:t xml:space="preserve"> </w:t>
      </w:r>
      <w:r>
        <w:t>einzureichen.</w:t>
      </w:r>
      <w:r>
        <w:rPr>
          <w:spacing w:val="7"/>
        </w:rPr>
        <w:t xml:space="preserve"> </w:t>
      </w:r>
      <w:r>
        <w:t>Hierzu</w:t>
      </w:r>
      <w:r>
        <w:rPr>
          <w:spacing w:val="6"/>
        </w:rPr>
        <w:t xml:space="preserve"> </w:t>
      </w:r>
      <w:r>
        <w:rPr>
          <w:spacing w:val="-5"/>
        </w:rPr>
        <w:t>ist</w:t>
      </w:r>
    </w:p>
    <w:p w:rsidR="00C96558" w:rsidRDefault="00367E68" w:rsidP="00C96558">
      <w:pPr>
        <w:pStyle w:val="Textkrper"/>
        <w:spacing w:before="38"/>
        <w:ind w:left="141"/>
        <w:rPr>
          <w:spacing w:val="-2"/>
        </w:rPr>
      </w:pPr>
      <w:r>
        <w:t>die</w:t>
      </w:r>
      <w:r>
        <w:rPr>
          <w:spacing w:val="-15"/>
        </w:rPr>
        <w:t xml:space="preserve"> </w:t>
      </w:r>
      <w:r>
        <w:t>kostenlose</w:t>
      </w:r>
      <w:r>
        <w:rPr>
          <w:spacing w:val="-13"/>
        </w:rPr>
        <w:t xml:space="preserve"> </w:t>
      </w:r>
      <w:r>
        <w:t>Registrierung</w:t>
      </w:r>
      <w:r>
        <w:rPr>
          <w:spacing w:val="-12"/>
        </w:rPr>
        <w:t xml:space="preserve"> </w:t>
      </w:r>
      <w:r>
        <w:t>Ihres</w:t>
      </w:r>
      <w:r>
        <w:rPr>
          <w:spacing w:val="-10"/>
        </w:rPr>
        <w:t xml:space="preserve"> </w:t>
      </w:r>
      <w:r>
        <w:t>Unternehmens</w:t>
      </w:r>
      <w:r>
        <w:rPr>
          <w:spacing w:val="-10"/>
        </w:rPr>
        <w:t xml:space="preserve"> </w:t>
      </w:r>
      <w:r>
        <w:t>auf</w:t>
      </w:r>
      <w:r>
        <w:rPr>
          <w:spacing w:val="-8"/>
        </w:rPr>
        <w:t xml:space="preserve"> </w:t>
      </w:r>
      <w:r w:rsidR="000153E9" w:rsidRPr="000153E9">
        <w:rPr>
          <w:b/>
          <w:u w:val="single"/>
        </w:rPr>
        <w:t>https://www.vergabe-westfalen.de</w:t>
      </w:r>
      <w:r>
        <w:rPr>
          <w:color w:val="0000FF"/>
          <w:spacing w:val="-19"/>
        </w:rPr>
        <w:t xml:space="preserve"> </w:t>
      </w:r>
      <w:r w:rsidR="00C96558">
        <w:rPr>
          <w:spacing w:val="-2"/>
        </w:rPr>
        <w:t xml:space="preserve">erforderlich. </w:t>
      </w:r>
    </w:p>
    <w:p w:rsidR="00C96558" w:rsidRDefault="00C96558" w:rsidP="00C96558">
      <w:pPr>
        <w:pStyle w:val="Textkrper"/>
        <w:spacing w:before="38"/>
        <w:ind w:left="141"/>
        <w:rPr>
          <w:spacing w:val="-2"/>
        </w:rPr>
      </w:pPr>
    </w:p>
    <w:p w:rsidR="001243D6" w:rsidRPr="00C96558" w:rsidRDefault="00C96558" w:rsidP="00C96558">
      <w:pPr>
        <w:pStyle w:val="Textkrper"/>
        <w:numPr>
          <w:ilvl w:val="0"/>
          <w:numId w:val="8"/>
        </w:numPr>
        <w:spacing w:before="38"/>
        <w:jc w:val="left"/>
        <w:rPr>
          <w:b/>
          <w:bCs/>
        </w:rPr>
      </w:pPr>
      <w:r w:rsidRPr="00C96558">
        <w:rPr>
          <w:b/>
          <w:bCs/>
          <w:spacing w:val="-2"/>
        </w:rPr>
        <w:t>Aufwandsentschädigung</w:t>
      </w:r>
    </w:p>
    <w:p w:rsidR="001243D6" w:rsidRDefault="001243D6">
      <w:pPr>
        <w:pStyle w:val="Textkrper"/>
        <w:spacing w:before="40"/>
        <w:rPr>
          <w:b/>
        </w:rPr>
      </w:pPr>
    </w:p>
    <w:p w:rsidR="001243D6" w:rsidRDefault="00367E68">
      <w:pPr>
        <w:pStyle w:val="Textkrper"/>
        <w:spacing w:line="273" w:lineRule="auto"/>
        <w:ind w:left="141" w:right="145"/>
        <w:jc w:val="both"/>
      </w:pPr>
      <w:r>
        <w:t>Die</w:t>
      </w:r>
      <w:r>
        <w:rPr>
          <w:spacing w:val="-4"/>
        </w:rPr>
        <w:t xml:space="preserve"> </w:t>
      </w:r>
      <w:r>
        <w:t>den</w:t>
      </w:r>
      <w:r>
        <w:rPr>
          <w:spacing w:val="-4"/>
        </w:rPr>
        <w:t xml:space="preserve"> </w:t>
      </w:r>
      <w:r>
        <w:t>Bewerbern</w:t>
      </w:r>
      <w:r>
        <w:rPr>
          <w:spacing w:val="-5"/>
        </w:rPr>
        <w:t xml:space="preserve"> </w:t>
      </w:r>
      <w:r>
        <w:t>entstandenen</w:t>
      </w:r>
      <w:r>
        <w:rPr>
          <w:spacing w:val="-4"/>
        </w:rPr>
        <w:t xml:space="preserve"> </w:t>
      </w:r>
      <w:r>
        <w:t>Kosten</w:t>
      </w:r>
      <w:r>
        <w:rPr>
          <w:spacing w:val="-5"/>
        </w:rPr>
        <w:t xml:space="preserve"> </w:t>
      </w:r>
      <w:r>
        <w:t>für</w:t>
      </w:r>
      <w:r>
        <w:rPr>
          <w:spacing w:val="-5"/>
        </w:rPr>
        <w:t xml:space="preserve"> </w:t>
      </w:r>
      <w:r>
        <w:t>die</w:t>
      </w:r>
      <w:r>
        <w:rPr>
          <w:spacing w:val="-4"/>
        </w:rPr>
        <w:t xml:space="preserve"> </w:t>
      </w:r>
      <w:r>
        <w:t>Erstellung</w:t>
      </w:r>
      <w:r>
        <w:rPr>
          <w:spacing w:val="-5"/>
        </w:rPr>
        <w:t xml:space="preserve"> </w:t>
      </w:r>
      <w:r>
        <w:t>der</w:t>
      </w:r>
      <w:r>
        <w:rPr>
          <w:spacing w:val="-5"/>
        </w:rPr>
        <w:t xml:space="preserve"> </w:t>
      </w:r>
      <w:r>
        <w:t>Teilnahmeanträge</w:t>
      </w:r>
      <w:r>
        <w:rPr>
          <w:spacing w:val="-7"/>
        </w:rPr>
        <w:t xml:space="preserve"> </w:t>
      </w:r>
      <w:r>
        <w:t>oder</w:t>
      </w:r>
      <w:r>
        <w:rPr>
          <w:spacing w:val="-7"/>
        </w:rPr>
        <w:t xml:space="preserve"> </w:t>
      </w:r>
      <w:r>
        <w:t>sonstige</w:t>
      </w:r>
      <w:r>
        <w:rPr>
          <w:spacing w:val="-7"/>
        </w:rPr>
        <w:t xml:space="preserve"> </w:t>
      </w:r>
      <w:r>
        <w:t>mit</w:t>
      </w:r>
      <w:r>
        <w:rPr>
          <w:spacing w:val="-5"/>
        </w:rPr>
        <w:t xml:space="preserve"> </w:t>
      </w:r>
      <w:r>
        <w:t>der</w:t>
      </w:r>
      <w:r>
        <w:rPr>
          <w:spacing w:val="-5"/>
        </w:rPr>
        <w:t xml:space="preserve"> </w:t>
      </w:r>
      <w:r>
        <w:t>Erstellung verbundene Aufwendungen werden von dem Auftraggeber nicht erstattet.</w:t>
      </w:r>
    </w:p>
    <w:p w:rsidR="001243D6" w:rsidRDefault="001243D6">
      <w:pPr>
        <w:pStyle w:val="Textkrper"/>
      </w:pPr>
    </w:p>
    <w:p w:rsidR="001243D6" w:rsidRDefault="001243D6">
      <w:pPr>
        <w:pStyle w:val="Textkrper"/>
        <w:spacing w:before="78"/>
      </w:pPr>
    </w:p>
    <w:p w:rsidR="001243D6" w:rsidRDefault="00367E68">
      <w:pPr>
        <w:pStyle w:val="berschrift1"/>
        <w:numPr>
          <w:ilvl w:val="0"/>
          <w:numId w:val="8"/>
        </w:numPr>
        <w:tabs>
          <w:tab w:val="left" w:pos="370"/>
        </w:tabs>
        <w:spacing w:before="1"/>
        <w:ind w:left="370" w:hanging="229"/>
        <w:jc w:val="left"/>
      </w:pPr>
      <w:r>
        <w:rPr>
          <w:spacing w:val="-2"/>
        </w:rPr>
        <w:t>Verfahrensänderungen</w:t>
      </w:r>
    </w:p>
    <w:p w:rsidR="001243D6" w:rsidRDefault="001243D6">
      <w:pPr>
        <w:pStyle w:val="Textkrper"/>
        <w:spacing w:before="42"/>
        <w:rPr>
          <w:b/>
        </w:rPr>
      </w:pPr>
    </w:p>
    <w:p w:rsidR="001243D6" w:rsidRDefault="00367E68">
      <w:pPr>
        <w:pStyle w:val="Textkrper"/>
        <w:spacing w:line="276" w:lineRule="auto"/>
        <w:ind w:left="141" w:right="146"/>
        <w:jc w:val="both"/>
      </w:pPr>
      <w:r>
        <w:t xml:space="preserve">Der Auftraggeber behält sich vor, bei Vorliegen wichtiger Gründe den Ablauf des Verfahrens zu jedem Zeitpunkt zu ändern oder zu beenden. Über etwaige Änderungen oder eine Beendigung wird der Auftraggeber alle Interessenten zeitgleich durch einfache Mitteilung informieren. Bei der Entscheidung über Änderungen wird der Auftraggeber die allgemeinen vergaberechtlichen Grundsätze Wettbewerb, Gleichbehandlung und Transparenz </w:t>
      </w:r>
      <w:r>
        <w:rPr>
          <w:spacing w:val="-2"/>
        </w:rPr>
        <w:t>beachten.</w:t>
      </w:r>
    </w:p>
    <w:p w:rsidR="001243D6" w:rsidRDefault="001243D6">
      <w:pPr>
        <w:pStyle w:val="Textkrper"/>
      </w:pPr>
    </w:p>
    <w:p w:rsidR="001243D6" w:rsidRDefault="001243D6">
      <w:pPr>
        <w:pStyle w:val="Textkrper"/>
      </w:pPr>
    </w:p>
    <w:p w:rsidR="001243D6" w:rsidRDefault="00367E68">
      <w:pPr>
        <w:pStyle w:val="berschrift1"/>
        <w:numPr>
          <w:ilvl w:val="0"/>
          <w:numId w:val="8"/>
        </w:numPr>
        <w:tabs>
          <w:tab w:val="left" w:pos="352"/>
        </w:tabs>
        <w:ind w:left="352" w:hanging="211"/>
        <w:jc w:val="left"/>
      </w:pPr>
      <w:r>
        <w:rPr>
          <w:spacing w:val="-2"/>
        </w:rPr>
        <w:t>Sprache</w:t>
      </w:r>
    </w:p>
    <w:p w:rsidR="001243D6" w:rsidRDefault="001243D6">
      <w:pPr>
        <w:pStyle w:val="Textkrper"/>
        <w:spacing w:before="40"/>
        <w:rPr>
          <w:b/>
        </w:rPr>
      </w:pPr>
    </w:p>
    <w:p w:rsidR="001243D6" w:rsidRDefault="00367E68">
      <w:pPr>
        <w:pStyle w:val="Textkrper"/>
        <w:spacing w:line="276" w:lineRule="auto"/>
        <w:ind w:left="141" w:right="146"/>
        <w:jc w:val="both"/>
      </w:pPr>
      <w:r>
        <w:t>Sämtlich, dass Vergabeverfahren betreffende Unterlagen sind in deutscher Sprache abzufassen. Einem Schriftstück,</w:t>
      </w:r>
      <w:r>
        <w:rPr>
          <w:spacing w:val="-13"/>
        </w:rPr>
        <w:t xml:space="preserve"> </w:t>
      </w:r>
      <w:r>
        <w:t>das</w:t>
      </w:r>
      <w:r>
        <w:rPr>
          <w:spacing w:val="-13"/>
        </w:rPr>
        <w:t xml:space="preserve"> </w:t>
      </w:r>
      <w:r>
        <w:t>in</w:t>
      </w:r>
      <w:r>
        <w:rPr>
          <w:spacing w:val="-12"/>
        </w:rPr>
        <w:t xml:space="preserve"> </w:t>
      </w:r>
      <w:r>
        <w:t>einer</w:t>
      </w:r>
      <w:r>
        <w:rPr>
          <w:spacing w:val="-13"/>
        </w:rPr>
        <w:t xml:space="preserve"> </w:t>
      </w:r>
      <w:r>
        <w:t>anderen</w:t>
      </w:r>
      <w:r>
        <w:rPr>
          <w:spacing w:val="-12"/>
        </w:rPr>
        <w:t xml:space="preserve"> </w:t>
      </w:r>
      <w:r>
        <w:t>Sprache</w:t>
      </w:r>
      <w:r>
        <w:rPr>
          <w:spacing w:val="-13"/>
        </w:rPr>
        <w:t xml:space="preserve"> </w:t>
      </w:r>
      <w:r>
        <w:t>eingereicht</w:t>
      </w:r>
      <w:r>
        <w:rPr>
          <w:spacing w:val="-12"/>
        </w:rPr>
        <w:t xml:space="preserve"> </w:t>
      </w:r>
      <w:r>
        <w:t>wird,</w:t>
      </w:r>
      <w:r>
        <w:rPr>
          <w:spacing w:val="-13"/>
        </w:rPr>
        <w:t xml:space="preserve"> </w:t>
      </w:r>
      <w:r>
        <w:t>ist</w:t>
      </w:r>
      <w:r>
        <w:rPr>
          <w:spacing w:val="-12"/>
        </w:rPr>
        <w:t xml:space="preserve"> </w:t>
      </w:r>
      <w:r>
        <w:t>eine</w:t>
      </w:r>
      <w:r>
        <w:rPr>
          <w:spacing w:val="-13"/>
        </w:rPr>
        <w:t xml:space="preserve"> </w:t>
      </w:r>
      <w:r>
        <w:t>beglaubigte</w:t>
      </w:r>
      <w:r>
        <w:rPr>
          <w:spacing w:val="-12"/>
        </w:rPr>
        <w:t xml:space="preserve"> </w:t>
      </w:r>
      <w:r>
        <w:t>oder</w:t>
      </w:r>
      <w:r>
        <w:rPr>
          <w:spacing w:val="-13"/>
        </w:rPr>
        <w:t xml:space="preserve"> </w:t>
      </w:r>
      <w:r>
        <w:t>von</w:t>
      </w:r>
      <w:r>
        <w:rPr>
          <w:spacing w:val="-13"/>
        </w:rPr>
        <w:t xml:space="preserve"> </w:t>
      </w:r>
      <w:r>
        <w:t>einem</w:t>
      </w:r>
      <w:r>
        <w:rPr>
          <w:spacing w:val="-12"/>
        </w:rPr>
        <w:t xml:space="preserve"> </w:t>
      </w:r>
      <w:r>
        <w:t>öffentlich</w:t>
      </w:r>
      <w:r>
        <w:rPr>
          <w:spacing w:val="-13"/>
        </w:rPr>
        <w:t xml:space="preserve"> </w:t>
      </w:r>
      <w:r>
        <w:t>bestellten oder beeidigten Übersetzer oder Dolmetscher angefertigte Übersetzung beizufügen.</w:t>
      </w:r>
    </w:p>
    <w:p w:rsidR="001243D6" w:rsidRDefault="001243D6">
      <w:pPr>
        <w:pStyle w:val="Textkrper"/>
      </w:pPr>
    </w:p>
    <w:p w:rsidR="001243D6" w:rsidRDefault="001243D6">
      <w:pPr>
        <w:pStyle w:val="Textkrper"/>
        <w:spacing w:before="76"/>
      </w:pPr>
    </w:p>
    <w:p w:rsidR="001243D6" w:rsidRDefault="00367E68">
      <w:pPr>
        <w:pStyle w:val="berschrift1"/>
        <w:numPr>
          <w:ilvl w:val="0"/>
          <w:numId w:val="8"/>
        </w:numPr>
        <w:tabs>
          <w:tab w:val="left" w:pos="392"/>
        </w:tabs>
        <w:spacing w:before="1"/>
        <w:ind w:left="392" w:hanging="251"/>
        <w:jc w:val="left"/>
      </w:pPr>
      <w:r>
        <w:rPr>
          <w:spacing w:val="-2"/>
        </w:rPr>
        <w:t>Rügepflicht</w:t>
      </w:r>
    </w:p>
    <w:p w:rsidR="001243D6" w:rsidRDefault="001243D6">
      <w:pPr>
        <w:pStyle w:val="Textkrper"/>
        <w:spacing w:before="37"/>
        <w:rPr>
          <w:b/>
        </w:rPr>
      </w:pPr>
    </w:p>
    <w:p w:rsidR="001243D6" w:rsidRDefault="00367E68">
      <w:pPr>
        <w:pStyle w:val="Textkrper"/>
        <w:spacing w:line="276" w:lineRule="auto"/>
        <w:ind w:left="141" w:right="148"/>
        <w:jc w:val="both"/>
      </w:pPr>
      <w:r>
        <w:t>Das Vergabeverfahren unterliegt den Vorschriften über das Nachprüfungsverfahren vor den Vergabekammern (§ 155</w:t>
      </w:r>
      <w:r>
        <w:rPr>
          <w:spacing w:val="-5"/>
        </w:rPr>
        <w:t xml:space="preserve"> </w:t>
      </w:r>
      <w:r>
        <w:t>GWB).</w:t>
      </w:r>
    </w:p>
    <w:p w:rsidR="001243D6" w:rsidRDefault="001243D6">
      <w:pPr>
        <w:pStyle w:val="Textkrper"/>
        <w:spacing w:before="38"/>
      </w:pPr>
    </w:p>
    <w:p w:rsidR="001243D6" w:rsidRDefault="00367E68">
      <w:pPr>
        <w:ind w:left="141"/>
        <w:jc w:val="both"/>
        <w:rPr>
          <w:i/>
        </w:rPr>
      </w:pPr>
      <w:r>
        <w:rPr>
          <w:i/>
        </w:rPr>
        <w:t>Gemäß</w:t>
      </w:r>
      <w:r>
        <w:rPr>
          <w:i/>
          <w:spacing w:val="-8"/>
        </w:rPr>
        <w:t xml:space="preserve"> </w:t>
      </w:r>
      <w:r>
        <w:rPr>
          <w:i/>
        </w:rPr>
        <w:t>§</w:t>
      </w:r>
      <w:r>
        <w:rPr>
          <w:i/>
          <w:spacing w:val="-4"/>
        </w:rPr>
        <w:t xml:space="preserve"> </w:t>
      </w:r>
      <w:r>
        <w:rPr>
          <w:i/>
        </w:rPr>
        <w:t>160</w:t>
      </w:r>
      <w:r>
        <w:rPr>
          <w:i/>
          <w:spacing w:val="-4"/>
        </w:rPr>
        <w:t xml:space="preserve"> </w:t>
      </w:r>
      <w:r>
        <w:rPr>
          <w:i/>
        </w:rPr>
        <w:t>Absatz</w:t>
      </w:r>
      <w:r>
        <w:rPr>
          <w:i/>
          <w:spacing w:val="-3"/>
        </w:rPr>
        <w:t xml:space="preserve"> </w:t>
      </w:r>
      <w:r>
        <w:rPr>
          <w:i/>
        </w:rPr>
        <w:t>3</w:t>
      </w:r>
      <w:r>
        <w:rPr>
          <w:i/>
          <w:spacing w:val="-4"/>
        </w:rPr>
        <w:t xml:space="preserve"> </w:t>
      </w:r>
      <w:r>
        <w:rPr>
          <w:i/>
        </w:rPr>
        <w:t>Satz</w:t>
      </w:r>
      <w:r>
        <w:rPr>
          <w:i/>
          <w:spacing w:val="-7"/>
        </w:rPr>
        <w:t xml:space="preserve"> </w:t>
      </w:r>
      <w:r>
        <w:rPr>
          <w:i/>
        </w:rPr>
        <w:t>1</w:t>
      </w:r>
      <w:r>
        <w:rPr>
          <w:i/>
          <w:spacing w:val="-6"/>
        </w:rPr>
        <w:t xml:space="preserve"> </w:t>
      </w:r>
      <w:r>
        <w:rPr>
          <w:i/>
        </w:rPr>
        <w:t>GWB</w:t>
      </w:r>
      <w:r>
        <w:rPr>
          <w:i/>
          <w:spacing w:val="-6"/>
        </w:rPr>
        <w:t xml:space="preserve"> </w:t>
      </w:r>
      <w:r>
        <w:rPr>
          <w:i/>
        </w:rPr>
        <w:t>ist</w:t>
      </w:r>
      <w:r>
        <w:rPr>
          <w:i/>
          <w:spacing w:val="-6"/>
        </w:rPr>
        <w:t xml:space="preserve"> </w:t>
      </w:r>
      <w:r>
        <w:rPr>
          <w:i/>
        </w:rPr>
        <w:t>ein</w:t>
      </w:r>
      <w:r>
        <w:rPr>
          <w:i/>
          <w:spacing w:val="-4"/>
        </w:rPr>
        <w:t xml:space="preserve"> </w:t>
      </w:r>
      <w:r>
        <w:rPr>
          <w:i/>
        </w:rPr>
        <w:t>Nachprüfungsantrag</w:t>
      </w:r>
      <w:r>
        <w:rPr>
          <w:i/>
          <w:spacing w:val="-4"/>
        </w:rPr>
        <w:t xml:space="preserve"> </w:t>
      </w:r>
      <w:r>
        <w:rPr>
          <w:i/>
        </w:rPr>
        <w:t>unzulässig,</w:t>
      </w:r>
      <w:r>
        <w:rPr>
          <w:i/>
          <w:spacing w:val="-6"/>
        </w:rPr>
        <w:t xml:space="preserve"> </w:t>
      </w:r>
      <w:r>
        <w:rPr>
          <w:i/>
          <w:spacing w:val="-2"/>
        </w:rPr>
        <w:t>soweit:</w:t>
      </w:r>
    </w:p>
    <w:p w:rsidR="001243D6" w:rsidRDefault="00367E68">
      <w:pPr>
        <w:pStyle w:val="Listenabsatz"/>
        <w:numPr>
          <w:ilvl w:val="0"/>
          <w:numId w:val="1"/>
        </w:numPr>
        <w:tabs>
          <w:tab w:val="left" w:pos="423"/>
        </w:tabs>
        <w:spacing w:before="233" w:line="276" w:lineRule="auto"/>
        <w:ind w:right="145" w:firstLine="0"/>
        <w:jc w:val="both"/>
        <w:rPr>
          <w:i/>
        </w:rPr>
      </w:pPr>
      <w:r>
        <w:rPr>
          <w:i/>
        </w:rPr>
        <w:t>der Antragsteller den geltend gemachten Verstoß gegen Vergabevorschriften vor Einreichen des Nachprüfungsantrages</w:t>
      </w:r>
      <w:r>
        <w:rPr>
          <w:i/>
          <w:spacing w:val="-9"/>
        </w:rPr>
        <w:t xml:space="preserve"> </w:t>
      </w:r>
      <w:r>
        <w:rPr>
          <w:i/>
        </w:rPr>
        <w:t>erkannt</w:t>
      </w:r>
      <w:r>
        <w:rPr>
          <w:i/>
          <w:spacing w:val="-7"/>
        </w:rPr>
        <w:t xml:space="preserve"> </w:t>
      </w:r>
      <w:r>
        <w:rPr>
          <w:i/>
        </w:rPr>
        <w:t>und</w:t>
      </w:r>
      <w:r>
        <w:rPr>
          <w:i/>
          <w:spacing w:val="-7"/>
        </w:rPr>
        <w:t xml:space="preserve"> </w:t>
      </w:r>
      <w:r>
        <w:rPr>
          <w:i/>
        </w:rPr>
        <w:t>gegenüber</w:t>
      </w:r>
      <w:r>
        <w:rPr>
          <w:i/>
          <w:spacing w:val="-7"/>
        </w:rPr>
        <w:t xml:space="preserve"> </w:t>
      </w:r>
      <w:r>
        <w:rPr>
          <w:i/>
        </w:rPr>
        <w:t>dem</w:t>
      </w:r>
      <w:r>
        <w:rPr>
          <w:i/>
          <w:spacing w:val="-7"/>
        </w:rPr>
        <w:t xml:space="preserve"> </w:t>
      </w:r>
      <w:r>
        <w:rPr>
          <w:i/>
        </w:rPr>
        <w:t>Auftraggeber</w:t>
      </w:r>
      <w:r>
        <w:rPr>
          <w:i/>
          <w:spacing w:val="-7"/>
        </w:rPr>
        <w:t xml:space="preserve"> </w:t>
      </w:r>
      <w:r>
        <w:rPr>
          <w:i/>
        </w:rPr>
        <w:t>nicht</w:t>
      </w:r>
      <w:r>
        <w:rPr>
          <w:i/>
          <w:spacing w:val="-7"/>
        </w:rPr>
        <w:t xml:space="preserve"> </w:t>
      </w:r>
      <w:r>
        <w:rPr>
          <w:i/>
        </w:rPr>
        <w:t>innerhalb</w:t>
      </w:r>
      <w:r>
        <w:rPr>
          <w:i/>
          <w:spacing w:val="-9"/>
        </w:rPr>
        <w:t xml:space="preserve"> </w:t>
      </w:r>
      <w:r>
        <w:rPr>
          <w:i/>
        </w:rPr>
        <w:t>einer</w:t>
      </w:r>
      <w:r>
        <w:rPr>
          <w:i/>
          <w:spacing w:val="-7"/>
        </w:rPr>
        <w:t xml:space="preserve"> </w:t>
      </w:r>
      <w:r>
        <w:rPr>
          <w:i/>
        </w:rPr>
        <w:t>Frist</w:t>
      </w:r>
      <w:r>
        <w:rPr>
          <w:i/>
          <w:spacing w:val="-9"/>
        </w:rPr>
        <w:t xml:space="preserve"> </w:t>
      </w:r>
      <w:r>
        <w:rPr>
          <w:i/>
        </w:rPr>
        <w:t>von</w:t>
      </w:r>
      <w:r>
        <w:rPr>
          <w:i/>
          <w:spacing w:val="-7"/>
        </w:rPr>
        <w:t xml:space="preserve"> </w:t>
      </w:r>
      <w:r>
        <w:rPr>
          <w:i/>
        </w:rPr>
        <w:t>10</w:t>
      </w:r>
      <w:r>
        <w:rPr>
          <w:i/>
          <w:spacing w:val="-7"/>
        </w:rPr>
        <w:t xml:space="preserve"> </w:t>
      </w:r>
      <w:r>
        <w:rPr>
          <w:i/>
        </w:rPr>
        <w:t>Kalendertagen gerügt hat; der Ablauf der Frist nach § 134 Absatz 2 GWB bleibt</w:t>
      </w:r>
      <w:r>
        <w:rPr>
          <w:i/>
          <w:spacing w:val="-1"/>
        </w:rPr>
        <w:t xml:space="preserve"> </w:t>
      </w:r>
      <w:r>
        <w:rPr>
          <w:i/>
        </w:rPr>
        <w:t>unberührt.</w:t>
      </w:r>
    </w:p>
    <w:p w:rsidR="001243D6" w:rsidRDefault="00367E68">
      <w:pPr>
        <w:pStyle w:val="Listenabsatz"/>
        <w:numPr>
          <w:ilvl w:val="0"/>
          <w:numId w:val="1"/>
        </w:numPr>
        <w:tabs>
          <w:tab w:val="left" w:pos="423"/>
        </w:tabs>
        <w:spacing w:before="200" w:line="278" w:lineRule="auto"/>
        <w:ind w:right="145" w:firstLine="0"/>
        <w:jc w:val="both"/>
        <w:rPr>
          <w:i/>
        </w:rPr>
      </w:pPr>
      <w:r>
        <w:rPr>
          <w:i/>
        </w:rPr>
        <w:t>Verstöße gegen Vergabevorschriften, die aufgrund der Bekanntmachung erkennbar sind, nicht spätestens bis zum</w:t>
      </w:r>
      <w:r>
        <w:rPr>
          <w:i/>
          <w:spacing w:val="-10"/>
        </w:rPr>
        <w:t xml:space="preserve"> </w:t>
      </w:r>
      <w:r>
        <w:rPr>
          <w:i/>
        </w:rPr>
        <w:t>Ablauf</w:t>
      </w:r>
      <w:r>
        <w:rPr>
          <w:i/>
          <w:spacing w:val="-9"/>
        </w:rPr>
        <w:t xml:space="preserve"> </w:t>
      </w:r>
      <w:r>
        <w:rPr>
          <w:i/>
        </w:rPr>
        <w:t>der</w:t>
      </w:r>
      <w:r>
        <w:rPr>
          <w:i/>
          <w:spacing w:val="-10"/>
        </w:rPr>
        <w:t xml:space="preserve"> </w:t>
      </w:r>
      <w:r>
        <w:rPr>
          <w:i/>
        </w:rPr>
        <w:t>in</w:t>
      </w:r>
      <w:r>
        <w:rPr>
          <w:i/>
          <w:spacing w:val="-11"/>
        </w:rPr>
        <w:t xml:space="preserve"> </w:t>
      </w:r>
      <w:r>
        <w:rPr>
          <w:i/>
        </w:rPr>
        <w:t>der</w:t>
      </w:r>
      <w:r>
        <w:rPr>
          <w:i/>
          <w:spacing w:val="-10"/>
        </w:rPr>
        <w:t xml:space="preserve"> </w:t>
      </w:r>
      <w:r>
        <w:rPr>
          <w:i/>
        </w:rPr>
        <w:t>Bekanntmachung</w:t>
      </w:r>
      <w:r>
        <w:rPr>
          <w:i/>
          <w:spacing w:val="-9"/>
        </w:rPr>
        <w:t xml:space="preserve"> </w:t>
      </w:r>
      <w:r>
        <w:rPr>
          <w:i/>
        </w:rPr>
        <w:t>benannten</w:t>
      </w:r>
      <w:r>
        <w:rPr>
          <w:i/>
          <w:spacing w:val="-9"/>
        </w:rPr>
        <w:t xml:space="preserve"> </w:t>
      </w:r>
      <w:r>
        <w:rPr>
          <w:i/>
        </w:rPr>
        <w:t>Frist</w:t>
      </w:r>
      <w:r>
        <w:rPr>
          <w:i/>
          <w:spacing w:val="-9"/>
        </w:rPr>
        <w:t xml:space="preserve"> </w:t>
      </w:r>
      <w:r>
        <w:rPr>
          <w:i/>
        </w:rPr>
        <w:t>zur</w:t>
      </w:r>
      <w:r>
        <w:rPr>
          <w:i/>
          <w:spacing w:val="-13"/>
        </w:rPr>
        <w:t xml:space="preserve"> </w:t>
      </w:r>
      <w:r>
        <w:rPr>
          <w:i/>
        </w:rPr>
        <w:t>Bewerbung</w:t>
      </w:r>
      <w:r>
        <w:rPr>
          <w:i/>
          <w:spacing w:val="-9"/>
        </w:rPr>
        <w:t xml:space="preserve"> </w:t>
      </w:r>
      <w:r>
        <w:rPr>
          <w:i/>
        </w:rPr>
        <w:t>oder</w:t>
      </w:r>
      <w:r>
        <w:rPr>
          <w:i/>
          <w:spacing w:val="-10"/>
        </w:rPr>
        <w:t xml:space="preserve"> </w:t>
      </w:r>
      <w:r>
        <w:rPr>
          <w:i/>
        </w:rPr>
        <w:t>zur</w:t>
      </w:r>
      <w:r>
        <w:rPr>
          <w:i/>
          <w:spacing w:val="-12"/>
        </w:rPr>
        <w:t xml:space="preserve"> </w:t>
      </w:r>
      <w:r>
        <w:rPr>
          <w:i/>
        </w:rPr>
        <w:t>Angebotsabgabe</w:t>
      </w:r>
      <w:r>
        <w:rPr>
          <w:i/>
          <w:spacing w:val="-11"/>
        </w:rPr>
        <w:t xml:space="preserve"> </w:t>
      </w:r>
      <w:r>
        <w:rPr>
          <w:i/>
        </w:rPr>
        <w:t>gegenüber</w:t>
      </w:r>
      <w:r>
        <w:rPr>
          <w:i/>
          <w:spacing w:val="-9"/>
        </w:rPr>
        <w:t xml:space="preserve"> </w:t>
      </w:r>
      <w:r>
        <w:rPr>
          <w:i/>
        </w:rPr>
        <w:t>dem Auftraggeber gerügt werden,</w:t>
      </w:r>
    </w:p>
    <w:p w:rsidR="001243D6" w:rsidRDefault="00367E68">
      <w:pPr>
        <w:pStyle w:val="Listenabsatz"/>
        <w:numPr>
          <w:ilvl w:val="0"/>
          <w:numId w:val="1"/>
        </w:numPr>
        <w:tabs>
          <w:tab w:val="left" w:pos="423"/>
        </w:tabs>
        <w:spacing w:before="194" w:line="278" w:lineRule="auto"/>
        <w:ind w:right="149" w:firstLine="0"/>
        <w:jc w:val="both"/>
        <w:rPr>
          <w:i/>
        </w:rPr>
      </w:pPr>
      <w:r>
        <w:rPr>
          <w:i/>
        </w:rPr>
        <w:t>Verstöße gegen Vergabevorschriften, die erst in den Vergabeunterlagen erkennbar sind, nicht spätestens bis zum Ablauf der Frist der Bewerbung oder zur Angebotsabgabe gegenüber dem Auftraggeber gerügt werden,</w:t>
      </w:r>
    </w:p>
    <w:p w:rsidR="001243D6" w:rsidRDefault="00367E68">
      <w:pPr>
        <w:pStyle w:val="Listenabsatz"/>
        <w:numPr>
          <w:ilvl w:val="0"/>
          <w:numId w:val="1"/>
        </w:numPr>
        <w:tabs>
          <w:tab w:val="left" w:pos="423"/>
        </w:tabs>
        <w:spacing w:before="197" w:line="276" w:lineRule="auto"/>
        <w:ind w:right="145" w:firstLine="0"/>
        <w:jc w:val="both"/>
        <w:rPr>
          <w:i/>
        </w:rPr>
      </w:pPr>
      <w:r>
        <w:rPr>
          <w:i/>
        </w:rPr>
        <w:t>mehr</w:t>
      </w:r>
      <w:r>
        <w:rPr>
          <w:i/>
          <w:spacing w:val="-8"/>
        </w:rPr>
        <w:t xml:space="preserve"> </w:t>
      </w:r>
      <w:r>
        <w:rPr>
          <w:i/>
        </w:rPr>
        <w:t>als</w:t>
      </w:r>
      <w:r>
        <w:rPr>
          <w:i/>
          <w:spacing w:val="-8"/>
        </w:rPr>
        <w:t xml:space="preserve"> </w:t>
      </w:r>
      <w:r>
        <w:rPr>
          <w:i/>
        </w:rPr>
        <w:t>15</w:t>
      </w:r>
      <w:r>
        <w:rPr>
          <w:i/>
          <w:spacing w:val="-8"/>
        </w:rPr>
        <w:t xml:space="preserve"> </w:t>
      </w:r>
      <w:r>
        <w:rPr>
          <w:i/>
        </w:rPr>
        <w:t>Kalendertage</w:t>
      </w:r>
      <w:r>
        <w:rPr>
          <w:i/>
          <w:spacing w:val="-8"/>
        </w:rPr>
        <w:t xml:space="preserve"> </w:t>
      </w:r>
      <w:r>
        <w:rPr>
          <w:i/>
        </w:rPr>
        <w:t>nach</w:t>
      </w:r>
      <w:r>
        <w:rPr>
          <w:i/>
          <w:spacing w:val="-8"/>
        </w:rPr>
        <w:t xml:space="preserve"> </w:t>
      </w:r>
      <w:r>
        <w:rPr>
          <w:i/>
        </w:rPr>
        <w:t>Eingang</w:t>
      </w:r>
      <w:r>
        <w:rPr>
          <w:i/>
          <w:spacing w:val="-8"/>
        </w:rPr>
        <w:t xml:space="preserve"> </w:t>
      </w:r>
      <w:r>
        <w:rPr>
          <w:i/>
        </w:rPr>
        <w:t>der</w:t>
      </w:r>
      <w:r>
        <w:rPr>
          <w:i/>
          <w:spacing w:val="-11"/>
        </w:rPr>
        <w:t xml:space="preserve"> </w:t>
      </w:r>
      <w:r>
        <w:rPr>
          <w:i/>
        </w:rPr>
        <w:t>Mitteilung</w:t>
      </w:r>
      <w:r>
        <w:rPr>
          <w:i/>
          <w:spacing w:val="-8"/>
        </w:rPr>
        <w:t xml:space="preserve"> </w:t>
      </w:r>
      <w:r>
        <w:rPr>
          <w:i/>
        </w:rPr>
        <w:t>des</w:t>
      </w:r>
      <w:r>
        <w:rPr>
          <w:i/>
          <w:spacing w:val="-8"/>
        </w:rPr>
        <w:t xml:space="preserve"> </w:t>
      </w:r>
      <w:r>
        <w:rPr>
          <w:i/>
        </w:rPr>
        <w:t>Auftraggebers,</w:t>
      </w:r>
      <w:r>
        <w:rPr>
          <w:i/>
          <w:spacing w:val="-8"/>
        </w:rPr>
        <w:t xml:space="preserve"> </w:t>
      </w:r>
      <w:r>
        <w:rPr>
          <w:i/>
        </w:rPr>
        <w:t>einer</w:t>
      </w:r>
      <w:r>
        <w:rPr>
          <w:i/>
          <w:spacing w:val="-9"/>
        </w:rPr>
        <w:t xml:space="preserve"> </w:t>
      </w:r>
      <w:r>
        <w:rPr>
          <w:i/>
        </w:rPr>
        <w:t>Rüge</w:t>
      </w:r>
      <w:r>
        <w:rPr>
          <w:i/>
          <w:spacing w:val="-8"/>
        </w:rPr>
        <w:t xml:space="preserve"> </w:t>
      </w:r>
      <w:r>
        <w:rPr>
          <w:i/>
        </w:rPr>
        <w:t>nicht</w:t>
      </w:r>
      <w:r>
        <w:rPr>
          <w:i/>
          <w:spacing w:val="-11"/>
        </w:rPr>
        <w:t xml:space="preserve"> </w:t>
      </w:r>
      <w:r>
        <w:rPr>
          <w:i/>
        </w:rPr>
        <w:t>abhelfen</w:t>
      </w:r>
      <w:r>
        <w:rPr>
          <w:i/>
          <w:spacing w:val="-8"/>
        </w:rPr>
        <w:t xml:space="preserve"> </w:t>
      </w:r>
      <w:r>
        <w:rPr>
          <w:i/>
        </w:rPr>
        <w:t>zu</w:t>
      </w:r>
      <w:r>
        <w:rPr>
          <w:i/>
          <w:spacing w:val="-8"/>
        </w:rPr>
        <w:t xml:space="preserve"> </w:t>
      </w:r>
      <w:r>
        <w:rPr>
          <w:i/>
        </w:rPr>
        <w:t>wollen, vergangen sind.</w:t>
      </w:r>
    </w:p>
    <w:p w:rsidR="001243D6" w:rsidRDefault="001243D6">
      <w:pPr>
        <w:pStyle w:val="Textkrper"/>
        <w:rPr>
          <w:i/>
        </w:rPr>
      </w:pPr>
    </w:p>
    <w:p w:rsidR="001243D6" w:rsidRDefault="001243D6">
      <w:pPr>
        <w:pStyle w:val="Textkrper"/>
        <w:spacing w:before="83"/>
        <w:rPr>
          <w:i/>
        </w:rPr>
      </w:pPr>
    </w:p>
    <w:p w:rsidR="001243D6" w:rsidRDefault="00367E68">
      <w:pPr>
        <w:pStyle w:val="berschrift1"/>
        <w:numPr>
          <w:ilvl w:val="0"/>
          <w:numId w:val="8"/>
        </w:numPr>
        <w:tabs>
          <w:tab w:val="left" w:pos="370"/>
        </w:tabs>
        <w:ind w:left="370" w:hanging="229"/>
        <w:jc w:val="left"/>
      </w:pPr>
      <w:r>
        <w:t>Zuständige</w:t>
      </w:r>
      <w:r>
        <w:rPr>
          <w:spacing w:val="-7"/>
        </w:rPr>
        <w:t xml:space="preserve"> </w:t>
      </w:r>
      <w:r>
        <w:t>Stelle</w:t>
      </w:r>
      <w:r>
        <w:rPr>
          <w:spacing w:val="-8"/>
        </w:rPr>
        <w:t xml:space="preserve"> </w:t>
      </w:r>
      <w:r>
        <w:t>für</w:t>
      </w:r>
      <w:r>
        <w:rPr>
          <w:spacing w:val="-7"/>
        </w:rPr>
        <w:t xml:space="preserve"> </w:t>
      </w:r>
      <w:r>
        <w:t>Rechtsbehelfs-</w:t>
      </w:r>
      <w:r>
        <w:rPr>
          <w:spacing w:val="-12"/>
        </w:rPr>
        <w:t xml:space="preserve"> </w:t>
      </w:r>
      <w:r>
        <w:rPr>
          <w:spacing w:val="-2"/>
        </w:rPr>
        <w:t>/Nachprüfungsverfahren</w:t>
      </w:r>
    </w:p>
    <w:p w:rsidR="001243D6" w:rsidRDefault="001243D6">
      <w:pPr>
        <w:pStyle w:val="Textkrper"/>
        <w:spacing w:before="38"/>
        <w:rPr>
          <w:b/>
        </w:rPr>
      </w:pPr>
    </w:p>
    <w:p w:rsidR="001243D6" w:rsidRDefault="00367E68">
      <w:pPr>
        <w:pStyle w:val="Textkrper"/>
        <w:ind w:left="141"/>
        <w:jc w:val="both"/>
      </w:pPr>
      <w:r>
        <w:t>Zuständige</w:t>
      </w:r>
      <w:r>
        <w:rPr>
          <w:spacing w:val="-13"/>
        </w:rPr>
        <w:t xml:space="preserve"> </w:t>
      </w:r>
      <w:r>
        <w:t>Stelle</w:t>
      </w:r>
      <w:r>
        <w:rPr>
          <w:spacing w:val="-10"/>
        </w:rPr>
        <w:t xml:space="preserve"> </w:t>
      </w:r>
      <w:r>
        <w:t>für</w:t>
      </w:r>
      <w:r>
        <w:rPr>
          <w:spacing w:val="-11"/>
        </w:rPr>
        <w:t xml:space="preserve"> </w:t>
      </w:r>
      <w:r>
        <w:t>die</w:t>
      </w:r>
      <w:r>
        <w:rPr>
          <w:spacing w:val="-7"/>
        </w:rPr>
        <w:t xml:space="preserve"> </w:t>
      </w:r>
      <w:r>
        <w:t>Nachprüfung</w:t>
      </w:r>
      <w:r>
        <w:rPr>
          <w:spacing w:val="-9"/>
        </w:rPr>
        <w:t xml:space="preserve"> </w:t>
      </w:r>
      <w:r>
        <w:t>behaupteter</w:t>
      </w:r>
      <w:r>
        <w:rPr>
          <w:spacing w:val="-8"/>
        </w:rPr>
        <w:t xml:space="preserve"> </w:t>
      </w:r>
      <w:r>
        <w:t>Verstöße</w:t>
      </w:r>
      <w:r>
        <w:rPr>
          <w:spacing w:val="-11"/>
        </w:rPr>
        <w:t xml:space="preserve"> </w:t>
      </w:r>
      <w:r>
        <w:t>gegen</w:t>
      </w:r>
      <w:r>
        <w:rPr>
          <w:spacing w:val="-12"/>
        </w:rPr>
        <w:t xml:space="preserve"> </w:t>
      </w:r>
      <w:r>
        <w:t>Vergabebestimmungen</w:t>
      </w:r>
      <w:r>
        <w:rPr>
          <w:spacing w:val="-10"/>
        </w:rPr>
        <w:t xml:space="preserve"> </w:t>
      </w:r>
      <w:r>
        <w:t>ist</w:t>
      </w:r>
      <w:r>
        <w:rPr>
          <w:spacing w:val="-9"/>
        </w:rPr>
        <w:t xml:space="preserve"> </w:t>
      </w:r>
      <w:r>
        <w:rPr>
          <w:spacing w:val="-4"/>
        </w:rPr>
        <w:t>die:</w:t>
      </w:r>
    </w:p>
    <w:p w:rsidR="001243D6" w:rsidRDefault="001243D6">
      <w:pPr>
        <w:pStyle w:val="Textkrper"/>
        <w:spacing w:before="110"/>
        <w:rPr>
          <w:sz w:val="20"/>
        </w:rPr>
      </w:pPr>
    </w:p>
    <w:tbl>
      <w:tblPr>
        <w:tblStyle w:val="TableNormal"/>
        <w:tblW w:w="0" w:type="auto"/>
        <w:tblInd w:w="1092" w:type="dxa"/>
        <w:tblLayout w:type="fixed"/>
        <w:tblLook w:val="01E0" w:firstRow="1" w:lastRow="1" w:firstColumn="1" w:lastColumn="1" w:noHBand="0" w:noVBand="0"/>
      </w:tblPr>
      <w:tblGrid>
        <w:gridCol w:w="2991"/>
        <w:gridCol w:w="1498"/>
        <w:gridCol w:w="1723"/>
      </w:tblGrid>
      <w:tr w:rsidR="001243D6">
        <w:trPr>
          <w:trHeight w:val="289"/>
        </w:trPr>
        <w:tc>
          <w:tcPr>
            <w:tcW w:w="2991" w:type="dxa"/>
          </w:tcPr>
          <w:p w:rsidR="001243D6" w:rsidRDefault="00367E68">
            <w:pPr>
              <w:pStyle w:val="TableParagraph"/>
            </w:pPr>
            <w:r>
              <w:t>Vergabekammer</w:t>
            </w:r>
            <w:r>
              <w:rPr>
                <w:spacing w:val="-10"/>
              </w:rPr>
              <w:t xml:space="preserve"> </w:t>
            </w:r>
            <w:r w:rsidR="000153E9">
              <w:t>Westfalen</w:t>
            </w:r>
          </w:p>
        </w:tc>
        <w:tc>
          <w:tcPr>
            <w:tcW w:w="1498" w:type="dxa"/>
          </w:tcPr>
          <w:p w:rsidR="001243D6" w:rsidRDefault="00367E68">
            <w:pPr>
              <w:pStyle w:val="TableParagraph"/>
              <w:ind w:left="602"/>
            </w:pPr>
            <w:r>
              <w:rPr>
                <w:spacing w:val="-2"/>
              </w:rPr>
              <w:t>Telefon:</w:t>
            </w:r>
          </w:p>
        </w:tc>
        <w:tc>
          <w:tcPr>
            <w:tcW w:w="1723" w:type="dxa"/>
          </w:tcPr>
          <w:p w:rsidR="001243D6" w:rsidRDefault="00367E68">
            <w:pPr>
              <w:pStyle w:val="TableParagraph"/>
              <w:ind w:left="239"/>
            </w:pPr>
            <w:r>
              <w:rPr>
                <w:spacing w:val="-2"/>
              </w:rPr>
              <w:t>+49</w:t>
            </w:r>
            <w:r w:rsidR="00391FEF">
              <w:rPr>
                <w:spacing w:val="-2"/>
              </w:rPr>
              <w:t>2514111691</w:t>
            </w:r>
          </w:p>
        </w:tc>
      </w:tr>
      <w:tr w:rsidR="001243D6">
        <w:trPr>
          <w:trHeight w:val="289"/>
        </w:trPr>
        <w:tc>
          <w:tcPr>
            <w:tcW w:w="2991" w:type="dxa"/>
          </w:tcPr>
          <w:p w:rsidR="001243D6" w:rsidRDefault="000153E9">
            <w:pPr>
              <w:pStyle w:val="TableParagraph"/>
              <w:spacing w:before="37" w:line="233" w:lineRule="exact"/>
            </w:pPr>
            <w:r>
              <w:t>Albrecht</w:t>
            </w:r>
            <w:r w:rsidR="00391FEF">
              <w:t>-</w:t>
            </w:r>
            <w:proofErr w:type="spellStart"/>
            <w:r w:rsidR="00391FEF">
              <w:t>Thaer</w:t>
            </w:r>
            <w:proofErr w:type="spellEnd"/>
            <w:r w:rsidR="00391FEF">
              <w:t>-Straße 9</w:t>
            </w:r>
          </w:p>
        </w:tc>
        <w:tc>
          <w:tcPr>
            <w:tcW w:w="1498" w:type="dxa"/>
          </w:tcPr>
          <w:p w:rsidR="001243D6" w:rsidRDefault="00367E68">
            <w:pPr>
              <w:pStyle w:val="TableParagraph"/>
              <w:spacing w:before="37" w:line="233" w:lineRule="exact"/>
              <w:ind w:left="602"/>
            </w:pPr>
            <w:r>
              <w:rPr>
                <w:spacing w:val="-4"/>
              </w:rPr>
              <w:t>Fax:</w:t>
            </w:r>
          </w:p>
        </w:tc>
        <w:tc>
          <w:tcPr>
            <w:tcW w:w="1723" w:type="dxa"/>
          </w:tcPr>
          <w:p w:rsidR="001243D6" w:rsidRDefault="00367E68">
            <w:pPr>
              <w:pStyle w:val="TableParagraph"/>
              <w:spacing w:before="37" w:line="233" w:lineRule="exact"/>
              <w:ind w:left="239"/>
            </w:pPr>
            <w:r>
              <w:rPr>
                <w:spacing w:val="-2"/>
              </w:rPr>
              <w:t>+49</w:t>
            </w:r>
            <w:r w:rsidR="00391FEF">
              <w:rPr>
                <w:spacing w:val="-2"/>
              </w:rPr>
              <w:t>2514112165</w:t>
            </w:r>
          </w:p>
        </w:tc>
      </w:tr>
      <w:tr w:rsidR="00C96558">
        <w:trPr>
          <w:trHeight w:val="289"/>
        </w:trPr>
        <w:tc>
          <w:tcPr>
            <w:tcW w:w="2991" w:type="dxa"/>
          </w:tcPr>
          <w:p w:rsidR="00C96558" w:rsidRDefault="00391FEF">
            <w:pPr>
              <w:pStyle w:val="TableParagraph"/>
              <w:spacing w:before="37" w:line="233" w:lineRule="exact"/>
            </w:pPr>
            <w:r>
              <w:t>48147</w:t>
            </w:r>
            <w:r w:rsidR="00C96558">
              <w:rPr>
                <w:spacing w:val="-4"/>
              </w:rPr>
              <w:t xml:space="preserve"> </w:t>
            </w:r>
            <w:r>
              <w:rPr>
                <w:spacing w:val="-4"/>
              </w:rPr>
              <w:t>Münster</w:t>
            </w:r>
          </w:p>
        </w:tc>
        <w:tc>
          <w:tcPr>
            <w:tcW w:w="1498" w:type="dxa"/>
          </w:tcPr>
          <w:p w:rsidR="00C96558" w:rsidRDefault="00C96558">
            <w:pPr>
              <w:pStyle w:val="TableParagraph"/>
              <w:spacing w:before="37" w:line="233" w:lineRule="exact"/>
              <w:ind w:left="602"/>
              <w:rPr>
                <w:spacing w:val="-4"/>
              </w:rPr>
            </w:pPr>
            <w:r>
              <w:rPr>
                <w:spacing w:val="-2"/>
              </w:rPr>
              <w:t>Mail:</w:t>
            </w:r>
          </w:p>
        </w:tc>
        <w:tc>
          <w:tcPr>
            <w:tcW w:w="1723" w:type="dxa"/>
          </w:tcPr>
          <w:p w:rsidR="00C96558" w:rsidRDefault="00391FEF">
            <w:pPr>
              <w:pStyle w:val="TableParagraph"/>
              <w:spacing w:before="37" w:line="233" w:lineRule="exact"/>
              <w:ind w:left="239"/>
              <w:rPr>
                <w:spacing w:val="-2"/>
              </w:rPr>
            </w:pPr>
            <w:r w:rsidRPr="00391FEF">
              <w:t>vergabekammer@bezreg-muenster.nrw.de</w:t>
            </w:r>
          </w:p>
        </w:tc>
      </w:tr>
    </w:tbl>
    <w:p w:rsidR="001243D6" w:rsidRDefault="00C96558" w:rsidP="00210B51">
      <w:pPr>
        <w:tabs>
          <w:tab w:val="left" w:pos="1935"/>
        </w:tabs>
      </w:pPr>
      <w:r>
        <w:t xml:space="preserve">                                   </w:t>
      </w:r>
      <w:r>
        <w:tab/>
      </w:r>
      <w:r>
        <w:tab/>
      </w:r>
    </w:p>
    <w:sectPr w:rsidR="001243D6">
      <w:footerReference w:type="default" r:id="rId7"/>
      <w:pgSz w:w="11920" w:h="16850"/>
      <w:pgMar w:top="1340" w:right="1275" w:bottom="980" w:left="1275"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67E" w:rsidRDefault="00CA567E">
      <w:r>
        <w:separator/>
      </w:r>
    </w:p>
  </w:endnote>
  <w:endnote w:type="continuationSeparator" w:id="0">
    <w:p w:rsidR="00CA567E" w:rsidRDefault="00CA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3D6" w:rsidRDefault="00367E68">
    <w:pPr>
      <w:pStyle w:val="Textkrper"/>
      <w:spacing w:line="14" w:lineRule="auto"/>
      <w:rPr>
        <w:sz w:val="20"/>
      </w:rPr>
    </w:pPr>
    <w:r>
      <w:rPr>
        <w:noProof/>
        <w:sz w:val="20"/>
      </w:rPr>
      <mc:AlternateContent>
        <mc:Choice Requires="wps">
          <w:drawing>
            <wp:anchor distT="0" distB="0" distL="0" distR="0" simplePos="0" relativeHeight="251681280" behindDoc="1" locked="0" layoutInCell="1" allowOverlap="1" wp14:anchorId="5EC88990" wp14:editId="4E524715">
              <wp:simplePos x="0" y="0"/>
              <wp:positionH relativeFrom="page">
                <wp:posOffset>6148578</wp:posOffset>
              </wp:positionH>
              <wp:positionV relativeFrom="page">
                <wp:posOffset>10056260</wp:posOffset>
              </wp:positionV>
              <wp:extent cx="530225"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86690"/>
                      </a:xfrm>
                      <a:prstGeom prst="rect">
                        <a:avLst/>
                      </a:prstGeom>
                    </wps:spPr>
                    <wps:txbx>
                      <w:txbxContent>
                        <w:p w:rsidR="001243D6" w:rsidRDefault="00367E68">
                          <w:pPr>
                            <w:spacing w:before="20"/>
                            <w:ind w:left="20"/>
                            <w:rPr>
                              <w:b/>
                            </w:rPr>
                          </w:pP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von</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14</w:t>
                          </w:r>
                          <w:r>
                            <w:rPr>
                              <w:b/>
                              <w:spacing w:val="-5"/>
                            </w:rPr>
                            <w:fldChar w:fldCharType="end"/>
                          </w:r>
                        </w:p>
                      </w:txbxContent>
                    </wps:txbx>
                    <wps:bodyPr wrap="square" lIns="0" tIns="0" rIns="0" bIns="0" rtlCol="0">
                      <a:noAutofit/>
                    </wps:bodyPr>
                  </wps:wsp>
                </a:graphicData>
              </a:graphic>
            </wp:anchor>
          </w:drawing>
        </mc:Choice>
        <mc:Fallback>
          <w:pict>
            <v:shapetype w14:anchorId="5EC88990" id="_x0000_t202" coordsize="21600,21600" o:spt="202" path="m,l,21600r21600,l21600,xe">
              <v:stroke joinstyle="miter"/>
              <v:path gradientshapeok="t" o:connecttype="rect"/>
            </v:shapetype>
            <v:shape id="Textbox 1" o:spid="_x0000_s1026" type="#_x0000_t202" style="position:absolute;margin-left:484.15pt;margin-top:791.85pt;width:41.75pt;height:14.7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" filled="f" stroked="f">
              <v:textbox inset="0,0,0,0">
                <w:txbxContent>
                  <w:p w:rsidR="001243D6" w:rsidRDefault="00367E68">
                    <w:pPr>
                      <w:spacing w:before="20"/>
                      <w:ind w:left="20"/>
                      <w:rPr>
                        <w:b/>
                      </w:rPr>
                    </w:pP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von</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14</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67E" w:rsidRDefault="00CA567E">
      <w:r>
        <w:separator/>
      </w:r>
    </w:p>
  </w:footnote>
  <w:footnote w:type="continuationSeparator" w:id="0">
    <w:p w:rsidR="00CA567E" w:rsidRDefault="00CA5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593D"/>
    <w:multiLevelType w:val="hybridMultilevel"/>
    <w:tmpl w:val="A6B4ED36"/>
    <w:lvl w:ilvl="0" w:tplc="DBB65D66">
      <w:start w:val="2"/>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F7AC6"/>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12904927"/>
    <w:multiLevelType w:val="hybridMultilevel"/>
    <w:tmpl w:val="67C45CC6"/>
    <w:lvl w:ilvl="0" w:tplc="9EFA7F30">
      <w:numFmt w:val="bullet"/>
      <w:lvlText w:val=""/>
      <w:lvlJc w:val="left"/>
      <w:pPr>
        <w:ind w:left="861" w:hanging="360"/>
      </w:pPr>
      <w:rPr>
        <w:rFonts w:ascii="Symbol" w:eastAsia="Symbol" w:hAnsi="Symbol" w:cs="Symbol" w:hint="default"/>
        <w:b w:val="0"/>
        <w:bCs w:val="0"/>
        <w:i w:val="0"/>
        <w:iCs w:val="0"/>
        <w:spacing w:val="0"/>
        <w:w w:val="100"/>
        <w:sz w:val="22"/>
        <w:szCs w:val="22"/>
        <w:lang w:val="de-DE" w:eastAsia="en-US" w:bidi="ar-SA"/>
      </w:rPr>
    </w:lvl>
    <w:lvl w:ilvl="1" w:tplc="EB90B658">
      <w:numFmt w:val="bullet"/>
      <w:lvlText w:val="-"/>
      <w:lvlJc w:val="left"/>
      <w:pPr>
        <w:ind w:left="1221" w:hanging="360"/>
      </w:pPr>
      <w:rPr>
        <w:rFonts w:ascii="Calibri" w:eastAsia="Calibri" w:hAnsi="Calibri" w:cs="Calibri" w:hint="default"/>
        <w:b w:val="0"/>
        <w:bCs w:val="0"/>
        <w:i w:val="0"/>
        <w:iCs w:val="0"/>
        <w:spacing w:val="0"/>
        <w:w w:val="100"/>
        <w:sz w:val="22"/>
        <w:szCs w:val="22"/>
        <w:lang w:val="de-DE" w:eastAsia="en-US" w:bidi="ar-SA"/>
      </w:rPr>
    </w:lvl>
    <w:lvl w:ilvl="2" w:tplc="DEB8D614">
      <w:numFmt w:val="bullet"/>
      <w:lvlText w:val="•"/>
      <w:lvlJc w:val="left"/>
      <w:pPr>
        <w:ind w:left="2124" w:hanging="360"/>
      </w:pPr>
      <w:rPr>
        <w:rFonts w:hint="default"/>
        <w:lang w:val="de-DE" w:eastAsia="en-US" w:bidi="ar-SA"/>
      </w:rPr>
    </w:lvl>
    <w:lvl w:ilvl="3" w:tplc="456245AA">
      <w:numFmt w:val="bullet"/>
      <w:lvlText w:val="•"/>
      <w:lvlJc w:val="left"/>
      <w:pPr>
        <w:ind w:left="3029" w:hanging="360"/>
      </w:pPr>
      <w:rPr>
        <w:rFonts w:hint="default"/>
        <w:lang w:val="de-DE" w:eastAsia="en-US" w:bidi="ar-SA"/>
      </w:rPr>
    </w:lvl>
    <w:lvl w:ilvl="4" w:tplc="DACAF220">
      <w:numFmt w:val="bullet"/>
      <w:lvlText w:val="•"/>
      <w:lvlJc w:val="left"/>
      <w:pPr>
        <w:ind w:left="3933" w:hanging="360"/>
      </w:pPr>
      <w:rPr>
        <w:rFonts w:hint="default"/>
        <w:lang w:val="de-DE" w:eastAsia="en-US" w:bidi="ar-SA"/>
      </w:rPr>
    </w:lvl>
    <w:lvl w:ilvl="5" w:tplc="67A45990">
      <w:numFmt w:val="bullet"/>
      <w:lvlText w:val="•"/>
      <w:lvlJc w:val="left"/>
      <w:pPr>
        <w:ind w:left="4838" w:hanging="360"/>
      </w:pPr>
      <w:rPr>
        <w:rFonts w:hint="default"/>
        <w:lang w:val="de-DE" w:eastAsia="en-US" w:bidi="ar-SA"/>
      </w:rPr>
    </w:lvl>
    <w:lvl w:ilvl="6" w:tplc="4770F31A">
      <w:numFmt w:val="bullet"/>
      <w:lvlText w:val="•"/>
      <w:lvlJc w:val="left"/>
      <w:pPr>
        <w:ind w:left="5742" w:hanging="360"/>
      </w:pPr>
      <w:rPr>
        <w:rFonts w:hint="default"/>
        <w:lang w:val="de-DE" w:eastAsia="en-US" w:bidi="ar-SA"/>
      </w:rPr>
    </w:lvl>
    <w:lvl w:ilvl="7" w:tplc="C5142CA2">
      <w:numFmt w:val="bullet"/>
      <w:lvlText w:val="•"/>
      <w:lvlJc w:val="left"/>
      <w:pPr>
        <w:ind w:left="6647" w:hanging="360"/>
      </w:pPr>
      <w:rPr>
        <w:rFonts w:hint="default"/>
        <w:lang w:val="de-DE" w:eastAsia="en-US" w:bidi="ar-SA"/>
      </w:rPr>
    </w:lvl>
    <w:lvl w:ilvl="8" w:tplc="AD7E6FA0">
      <w:numFmt w:val="bullet"/>
      <w:lvlText w:val="•"/>
      <w:lvlJc w:val="left"/>
      <w:pPr>
        <w:ind w:left="7552" w:hanging="360"/>
      </w:pPr>
      <w:rPr>
        <w:rFonts w:hint="default"/>
        <w:lang w:val="de-DE" w:eastAsia="en-US" w:bidi="ar-SA"/>
      </w:rPr>
    </w:lvl>
  </w:abstractNum>
  <w:abstractNum w:abstractNumId="3" w15:restartNumberingAfterBreak="0">
    <w:nsid w:val="180652D5"/>
    <w:multiLevelType w:val="hybridMultilevel"/>
    <w:tmpl w:val="C7D60A54"/>
    <w:lvl w:ilvl="0" w:tplc="5BE611DC">
      <w:start w:val="1"/>
      <w:numFmt w:val="decimal"/>
      <w:lvlText w:val="%1."/>
      <w:lvlJc w:val="left"/>
      <w:pPr>
        <w:ind w:left="501" w:hanging="360"/>
      </w:pPr>
      <w:rPr>
        <w:rFonts w:ascii="Arial Narrow" w:eastAsia="Arial Narrow" w:hAnsi="Arial Narrow" w:cs="Arial Narrow" w:hint="default"/>
        <w:b w:val="0"/>
        <w:bCs w:val="0"/>
        <w:i w:val="0"/>
        <w:iCs w:val="0"/>
        <w:spacing w:val="0"/>
        <w:w w:val="100"/>
        <w:sz w:val="22"/>
        <w:szCs w:val="22"/>
        <w:lang w:val="de-DE" w:eastAsia="en-US" w:bidi="ar-SA"/>
      </w:rPr>
    </w:lvl>
    <w:lvl w:ilvl="1" w:tplc="A4EEADBC">
      <w:numFmt w:val="bullet"/>
      <w:lvlText w:val="•"/>
      <w:lvlJc w:val="left"/>
      <w:pPr>
        <w:ind w:left="1386" w:hanging="360"/>
      </w:pPr>
      <w:rPr>
        <w:rFonts w:hint="default"/>
        <w:lang w:val="de-DE" w:eastAsia="en-US" w:bidi="ar-SA"/>
      </w:rPr>
    </w:lvl>
    <w:lvl w:ilvl="2" w:tplc="B13A9DEC">
      <w:numFmt w:val="bullet"/>
      <w:lvlText w:val="•"/>
      <w:lvlJc w:val="left"/>
      <w:pPr>
        <w:ind w:left="2272" w:hanging="360"/>
      </w:pPr>
      <w:rPr>
        <w:rFonts w:hint="default"/>
        <w:lang w:val="de-DE" w:eastAsia="en-US" w:bidi="ar-SA"/>
      </w:rPr>
    </w:lvl>
    <w:lvl w:ilvl="3" w:tplc="CE82F478">
      <w:numFmt w:val="bullet"/>
      <w:lvlText w:val="•"/>
      <w:lvlJc w:val="left"/>
      <w:pPr>
        <w:ind w:left="3158" w:hanging="360"/>
      </w:pPr>
      <w:rPr>
        <w:rFonts w:hint="default"/>
        <w:lang w:val="de-DE" w:eastAsia="en-US" w:bidi="ar-SA"/>
      </w:rPr>
    </w:lvl>
    <w:lvl w:ilvl="4" w:tplc="67CA2D34">
      <w:numFmt w:val="bullet"/>
      <w:lvlText w:val="•"/>
      <w:lvlJc w:val="left"/>
      <w:pPr>
        <w:ind w:left="4044" w:hanging="360"/>
      </w:pPr>
      <w:rPr>
        <w:rFonts w:hint="default"/>
        <w:lang w:val="de-DE" w:eastAsia="en-US" w:bidi="ar-SA"/>
      </w:rPr>
    </w:lvl>
    <w:lvl w:ilvl="5" w:tplc="6FD2475E">
      <w:numFmt w:val="bullet"/>
      <w:lvlText w:val="•"/>
      <w:lvlJc w:val="left"/>
      <w:pPr>
        <w:ind w:left="4930" w:hanging="360"/>
      </w:pPr>
      <w:rPr>
        <w:rFonts w:hint="default"/>
        <w:lang w:val="de-DE" w:eastAsia="en-US" w:bidi="ar-SA"/>
      </w:rPr>
    </w:lvl>
    <w:lvl w:ilvl="6" w:tplc="4F76D9CE">
      <w:numFmt w:val="bullet"/>
      <w:lvlText w:val="•"/>
      <w:lvlJc w:val="left"/>
      <w:pPr>
        <w:ind w:left="5816" w:hanging="360"/>
      </w:pPr>
      <w:rPr>
        <w:rFonts w:hint="default"/>
        <w:lang w:val="de-DE" w:eastAsia="en-US" w:bidi="ar-SA"/>
      </w:rPr>
    </w:lvl>
    <w:lvl w:ilvl="7" w:tplc="5ABEB67A">
      <w:numFmt w:val="bullet"/>
      <w:lvlText w:val="•"/>
      <w:lvlJc w:val="left"/>
      <w:pPr>
        <w:ind w:left="6702" w:hanging="360"/>
      </w:pPr>
      <w:rPr>
        <w:rFonts w:hint="default"/>
        <w:lang w:val="de-DE" w:eastAsia="en-US" w:bidi="ar-SA"/>
      </w:rPr>
    </w:lvl>
    <w:lvl w:ilvl="8" w:tplc="1CB0F9EE">
      <w:numFmt w:val="bullet"/>
      <w:lvlText w:val="•"/>
      <w:lvlJc w:val="left"/>
      <w:pPr>
        <w:ind w:left="7588" w:hanging="360"/>
      </w:pPr>
      <w:rPr>
        <w:rFonts w:hint="default"/>
        <w:lang w:val="de-DE" w:eastAsia="en-US" w:bidi="ar-SA"/>
      </w:rPr>
    </w:lvl>
  </w:abstractNum>
  <w:abstractNum w:abstractNumId="4" w15:restartNumberingAfterBreak="0">
    <w:nsid w:val="29BD6134"/>
    <w:multiLevelType w:val="hybridMultilevel"/>
    <w:tmpl w:val="C63EEDCA"/>
    <w:lvl w:ilvl="0" w:tplc="0407000F">
      <w:start w:val="1"/>
      <w:numFmt w:val="decimal"/>
      <w:lvlText w:val="%1."/>
      <w:lvlJc w:val="left"/>
      <w:pPr>
        <w:ind w:left="861" w:hanging="360"/>
      </w:pPr>
    </w:lvl>
    <w:lvl w:ilvl="1" w:tplc="04070019" w:tentative="1">
      <w:start w:val="1"/>
      <w:numFmt w:val="lowerLetter"/>
      <w:lvlText w:val="%2."/>
      <w:lvlJc w:val="left"/>
      <w:pPr>
        <w:ind w:left="1581" w:hanging="360"/>
      </w:pPr>
    </w:lvl>
    <w:lvl w:ilvl="2" w:tplc="0407001B" w:tentative="1">
      <w:start w:val="1"/>
      <w:numFmt w:val="lowerRoman"/>
      <w:lvlText w:val="%3."/>
      <w:lvlJc w:val="right"/>
      <w:pPr>
        <w:ind w:left="2301" w:hanging="180"/>
      </w:pPr>
    </w:lvl>
    <w:lvl w:ilvl="3" w:tplc="0407000F" w:tentative="1">
      <w:start w:val="1"/>
      <w:numFmt w:val="decimal"/>
      <w:lvlText w:val="%4."/>
      <w:lvlJc w:val="left"/>
      <w:pPr>
        <w:ind w:left="3021" w:hanging="360"/>
      </w:pPr>
    </w:lvl>
    <w:lvl w:ilvl="4" w:tplc="04070019" w:tentative="1">
      <w:start w:val="1"/>
      <w:numFmt w:val="lowerLetter"/>
      <w:lvlText w:val="%5."/>
      <w:lvlJc w:val="left"/>
      <w:pPr>
        <w:ind w:left="3741" w:hanging="360"/>
      </w:pPr>
    </w:lvl>
    <w:lvl w:ilvl="5" w:tplc="0407001B" w:tentative="1">
      <w:start w:val="1"/>
      <w:numFmt w:val="lowerRoman"/>
      <w:lvlText w:val="%6."/>
      <w:lvlJc w:val="right"/>
      <w:pPr>
        <w:ind w:left="4461" w:hanging="180"/>
      </w:pPr>
    </w:lvl>
    <w:lvl w:ilvl="6" w:tplc="0407000F" w:tentative="1">
      <w:start w:val="1"/>
      <w:numFmt w:val="decimal"/>
      <w:lvlText w:val="%7."/>
      <w:lvlJc w:val="left"/>
      <w:pPr>
        <w:ind w:left="5181" w:hanging="360"/>
      </w:pPr>
    </w:lvl>
    <w:lvl w:ilvl="7" w:tplc="04070019" w:tentative="1">
      <w:start w:val="1"/>
      <w:numFmt w:val="lowerLetter"/>
      <w:lvlText w:val="%8."/>
      <w:lvlJc w:val="left"/>
      <w:pPr>
        <w:ind w:left="5901" w:hanging="360"/>
      </w:pPr>
    </w:lvl>
    <w:lvl w:ilvl="8" w:tplc="0407001B" w:tentative="1">
      <w:start w:val="1"/>
      <w:numFmt w:val="lowerRoman"/>
      <w:lvlText w:val="%9."/>
      <w:lvlJc w:val="right"/>
      <w:pPr>
        <w:ind w:left="6621" w:hanging="180"/>
      </w:pPr>
    </w:lvl>
  </w:abstractNum>
  <w:abstractNum w:abstractNumId="5" w15:restartNumberingAfterBreak="0">
    <w:nsid w:val="2BC56AC8"/>
    <w:multiLevelType w:val="hybridMultilevel"/>
    <w:tmpl w:val="A71EB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981D8C"/>
    <w:multiLevelType w:val="hybridMultilevel"/>
    <w:tmpl w:val="800CBF80"/>
    <w:lvl w:ilvl="0" w:tplc="2F5AF218">
      <w:start w:val="1"/>
      <w:numFmt w:val="decimal"/>
      <w:lvlText w:val="%1."/>
      <w:lvlJc w:val="left"/>
      <w:pPr>
        <w:ind w:left="1221" w:hanging="360"/>
      </w:pPr>
      <w:rPr>
        <w:rFonts w:ascii="Arial Narrow" w:eastAsia="Arial Narrow" w:hAnsi="Arial Narrow" w:cs="Arial Narrow" w:hint="default"/>
        <w:b/>
        <w:bCs/>
        <w:i w:val="0"/>
        <w:iCs w:val="0"/>
        <w:spacing w:val="0"/>
        <w:w w:val="100"/>
        <w:sz w:val="22"/>
        <w:szCs w:val="22"/>
        <w:lang w:val="de-DE" w:eastAsia="en-US" w:bidi="ar-SA"/>
      </w:rPr>
    </w:lvl>
    <w:lvl w:ilvl="1" w:tplc="2DB27C38">
      <w:numFmt w:val="bullet"/>
      <w:lvlText w:val="•"/>
      <w:lvlJc w:val="left"/>
      <w:pPr>
        <w:ind w:left="2034" w:hanging="360"/>
      </w:pPr>
      <w:rPr>
        <w:rFonts w:hint="default"/>
        <w:lang w:val="de-DE" w:eastAsia="en-US" w:bidi="ar-SA"/>
      </w:rPr>
    </w:lvl>
    <w:lvl w:ilvl="2" w:tplc="FE82511E">
      <w:numFmt w:val="bullet"/>
      <w:lvlText w:val="•"/>
      <w:lvlJc w:val="left"/>
      <w:pPr>
        <w:ind w:left="2848" w:hanging="360"/>
      </w:pPr>
      <w:rPr>
        <w:rFonts w:hint="default"/>
        <w:lang w:val="de-DE" w:eastAsia="en-US" w:bidi="ar-SA"/>
      </w:rPr>
    </w:lvl>
    <w:lvl w:ilvl="3" w:tplc="5F468C7E">
      <w:numFmt w:val="bullet"/>
      <w:lvlText w:val="•"/>
      <w:lvlJc w:val="left"/>
      <w:pPr>
        <w:ind w:left="3662" w:hanging="360"/>
      </w:pPr>
      <w:rPr>
        <w:rFonts w:hint="default"/>
        <w:lang w:val="de-DE" w:eastAsia="en-US" w:bidi="ar-SA"/>
      </w:rPr>
    </w:lvl>
    <w:lvl w:ilvl="4" w:tplc="3C96B442">
      <w:numFmt w:val="bullet"/>
      <w:lvlText w:val="•"/>
      <w:lvlJc w:val="left"/>
      <w:pPr>
        <w:ind w:left="4476" w:hanging="360"/>
      </w:pPr>
      <w:rPr>
        <w:rFonts w:hint="default"/>
        <w:lang w:val="de-DE" w:eastAsia="en-US" w:bidi="ar-SA"/>
      </w:rPr>
    </w:lvl>
    <w:lvl w:ilvl="5" w:tplc="F2D80FE8">
      <w:numFmt w:val="bullet"/>
      <w:lvlText w:val="•"/>
      <w:lvlJc w:val="left"/>
      <w:pPr>
        <w:ind w:left="5290" w:hanging="360"/>
      </w:pPr>
      <w:rPr>
        <w:rFonts w:hint="default"/>
        <w:lang w:val="de-DE" w:eastAsia="en-US" w:bidi="ar-SA"/>
      </w:rPr>
    </w:lvl>
    <w:lvl w:ilvl="6" w:tplc="89920EFE">
      <w:numFmt w:val="bullet"/>
      <w:lvlText w:val="•"/>
      <w:lvlJc w:val="left"/>
      <w:pPr>
        <w:ind w:left="6104" w:hanging="360"/>
      </w:pPr>
      <w:rPr>
        <w:rFonts w:hint="default"/>
        <w:lang w:val="de-DE" w:eastAsia="en-US" w:bidi="ar-SA"/>
      </w:rPr>
    </w:lvl>
    <w:lvl w:ilvl="7" w:tplc="88B2A9AE">
      <w:numFmt w:val="bullet"/>
      <w:lvlText w:val="•"/>
      <w:lvlJc w:val="left"/>
      <w:pPr>
        <w:ind w:left="6918" w:hanging="360"/>
      </w:pPr>
      <w:rPr>
        <w:rFonts w:hint="default"/>
        <w:lang w:val="de-DE" w:eastAsia="en-US" w:bidi="ar-SA"/>
      </w:rPr>
    </w:lvl>
    <w:lvl w:ilvl="8" w:tplc="07047758">
      <w:numFmt w:val="bullet"/>
      <w:lvlText w:val="•"/>
      <w:lvlJc w:val="left"/>
      <w:pPr>
        <w:ind w:left="7732" w:hanging="360"/>
      </w:pPr>
      <w:rPr>
        <w:rFonts w:hint="default"/>
        <w:lang w:val="de-DE" w:eastAsia="en-US" w:bidi="ar-SA"/>
      </w:rPr>
    </w:lvl>
  </w:abstractNum>
  <w:abstractNum w:abstractNumId="7" w15:restartNumberingAfterBreak="0">
    <w:nsid w:val="436D75B7"/>
    <w:multiLevelType w:val="hybridMultilevel"/>
    <w:tmpl w:val="D74ABCA6"/>
    <w:lvl w:ilvl="0" w:tplc="04382AD6">
      <w:start w:val="4"/>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2E41D8"/>
    <w:multiLevelType w:val="hybridMultilevel"/>
    <w:tmpl w:val="67F21762"/>
    <w:lvl w:ilvl="0" w:tplc="6EBCBED8">
      <w:numFmt w:val="bullet"/>
      <w:lvlText w:val="-"/>
      <w:lvlJc w:val="left"/>
      <w:pPr>
        <w:ind w:left="1953" w:hanging="111"/>
      </w:pPr>
      <w:rPr>
        <w:rFonts w:ascii="Arial Narrow" w:eastAsia="Arial Narrow" w:hAnsi="Arial Narrow" w:cs="Arial Narrow" w:hint="default"/>
        <w:b w:val="0"/>
        <w:bCs w:val="0"/>
        <w:i w:val="0"/>
        <w:iCs w:val="0"/>
        <w:spacing w:val="0"/>
        <w:w w:val="100"/>
        <w:sz w:val="22"/>
        <w:szCs w:val="22"/>
        <w:lang w:val="de-DE" w:eastAsia="en-US" w:bidi="ar-SA"/>
      </w:rPr>
    </w:lvl>
    <w:lvl w:ilvl="1" w:tplc="16C28736">
      <w:numFmt w:val="bullet"/>
      <w:lvlText w:val="•"/>
      <w:lvlJc w:val="left"/>
      <w:pPr>
        <w:ind w:left="2700" w:hanging="111"/>
      </w:pPr>
      <w:rPr>
        <w:rFonts w:hint="default"/>
        <w:lang w:val="de-DE" w:eastAsia="en-US" w:bidi="ar-SA"/>
      </w:rPr>
    </w:lvl>
    <w:lvl w:ilvl="2" w:tplc="C13A4594">
      <w:numFmt w:val="bullet"/>
      <w:lvlText w:val="•"/>
      <w:lvlJc w:val="left"/>
      <w:pPr>
        <w:ind w:left="3440" w:hanging="111"/>
      </w:pPr>
      <w:rPr>
        <w:rFonts w:hint="default"/>
        <w:lang w:val="de-DE" w:eastAsia="en-US" w:bidi="ar-SA"/>
      </w:rPr>
    </w:lvl>
    <w:lvl w:ilvl="3" w:tplc="B8263814">
      <w:numFmt w:val="bullet"/>
      <w:lvlText w:val="•"/>
      <w:lvlJc w:val="left"/>
      <w:pPr>
        <w:ind w:left="4180" w:hanging="111"/>
      </w:pPr>
      <w:rPr>
        <w:rFonts w:hint="default"/>
        <w:lang w:val="de-DE" w:eastAsia="en-US" w:bidi="ar-SA"/>
      </w:rPr>
    </w:lvl>
    <w:lvl w:ilvl="4" w:tplc="C7E2C1E4">
      <w:numFmt w:val="bullet"/>
      <w:lvlText w:val="•"/>
      <w:lvlJc w:val="left"/>
      <w:pPr>
        <w:ind w:left="4920" w:hanging="111"/>
      </w:pPr>
      <w:rPr>
        <w:rFonts w:hint="default"/>
        <w:lang w:val="de-DE" w:eastAsia="en-US" w:bidi="ar-SA"/>
      </w:rPr>
    </w:lvl>
    <w:lvl w:ilvl="5" w:tplc="F5D20714">
      <w:numFmt w:val="bullet"/>
      <w:lvlText w:val="•"/>
      <w:lvlJc w:val="left"/>
      <w:pPr>
        <w:ind w:left="5660" w:hanging="111"/>
      </w:pPr>
      <w:rPr>
        <w:rFonts w:hint="default"/>
        <w:lang w:val="de-DE" w:eastAsia="en-US" w:bidi="ar-SA"/>
      </w:rPr>
    </w:lvl>
    <w:lvl w:ilvl="6" w:tplc="CB309D50">
      <w:numFmt w:val="bullet"/>
      <w:lvlText w:val="•"/>
      <w:lvlJc w:val="left"/>
      <w:pPr>
        <w:ind w:left="6400" w:hanging="111"/>
      </w:pPr>
      <w:rPr>
        <w:rFonts w:hint="default"/>
        <w:lang w:val="de-DE" w:eastAsia="en-US" w:bidi="ar-SA"/>
      </w:rPr>
    </w:lvl>
    <w:lvl w:ilvl="7" w:tplc="70E6A9F6">
      <w:numFmt w:val="bullet"/>
      <w:lvlText w:val="•"/>
      <w:lvlJc w:val="left"/>
      <w:pPr>
        <w:ind w:left="7140" w:hanging="111"/>
      </w:pPr>
      <w:rPr>
        <w:rFonts w:hint="default"/>
        <w:lang w:val="de-DE" w:eastAsia="en-US" w:bidi="ar-SA"/>
      </w:rPr>
    </w:lvl>
    <w:lvl w:ilvl="8" w:tplc="E6025BD0">
      <w:numFmt w:val="bullet"/>
      <w:lvlText w:val="•"/>
      <w:lvlJc w:val="left"/>
      <w:pPr>
        <w:ind w:left="7880" w:hanging="111"/>
      </w:pPr>
      <w:rPr>
        <w:rFonts w:hint="default"/>
        <w:lang w:val="de-DE" w:eastAsia="en-US" w:bidi="ar-SA"/>
      </w:rPr>
    </w:lvl>
  </w:abstractNum>
  <w:abstractNum w:abstractNumId="9" w15:restartNumberingAfterBreak="0">
    <w:nsid w:val="4CFB0EB2"/>
    <w:multiLevelType w:val="hybridMultilevel"/>
    <w:tmpl w:val="FF14492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635675C"/>
    <w:multiLevelType w:val="hybridMultilevel"/>
    <w:tmpl w:val="0BFACEF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ADC7273"/>
    <w:multiLevelType w:val="hybridMultilevel"/>
    <w:tmpl w:val="EF0A17CA"/>
    <w:lvl w:ilvl="0" w:tplc="DEDE7EAC">
      <w:numFmt w:val="bullet"/>
      <w:lvlText w:val="-"/>
      <w:lvlJc w:val="left"/>
      <w:pPr>
        <w:ind w:left="2268" w:hanging="426"/>
      </w:pPr>
      <w:rPr>
        <w:rFonts w:ascii="Calibri" w:eastAsia="Calibri" w:hAnsi="Calibri" w:cs="Calibri" w:hint="default"/>
        <w:b w:val="0"/>
        <w:bCs w:val="0"/>
        <w:i w:val="0"/>
        <w:iCs w:val="0"/>
        <w:spacing w:val="0"/>
        <w:w w:val="100"/>
        <w:sz w:val="22"/>
        <w:szCs w:val="22"/>
        <w:lang w:val="de-DE" w:eastAsia="en-US" w:bidi="ar-SA"/>
      </w:rPr>
    </w:lvl>
    <w:lvl w:ilvl="1" w:tplc="E97A927E">
      <w:numFmt w:val="bullet"/>
      <w:lvlText w:val="•"/>
      <w:lvlJc w:val="left"/>
      <w:pPr>
        <w:ind w:left="2970" w:hanging="426"/>
      </w:pPr>
      <w:rPr>
        <w:rFonts w:hint="default"/>
        <w:lang w:val="de-DE" w:eastAsia="en-US" w:bidi="ar-SA"/>
      </w:rPr>
    </w:lvl>
    <w:lvl w:ilvl="2" w:tplc="50A2E9DC">
      <w:numFmt w:val="bullet"/>
      <w:lvlText w:val="•"/>
      <w:lvlJc w:val="left"/>
      <w:pPr>
        <w:ind w:left="3680" w:hanging="426"/>
      </w:pPr>
      <w:rPr>
        <w:rFonts w:hint="default"/>
        <w:lang w:val="de-DE" w:eastAsia="en-US" w:bidi="ar-SA"/>
      </w:rPr>
    </w:lvl>
    <w:lvl w:ilvl="3" w:tplc="418E77E6">
      <w:numFmt w:val="bullet"/>
      <w:lvlText w:val="•"/>
      <w:lvlJc w:val="left"/>
      <w:pPr>
        <w:ind w:left="4390" w:hanging="426"/>
      </w:pPr>
      <w:rPr>
        <w:rFonts w:hint="default"/>
        <w:lang w:val="de-DE" w:eastAsia="en-US" w:bidi="ar-SA"/>
      </w:rPr>
    </w:lvl>
    <w:lvl w:ilvl="4" w:tplc="2C841F5A">
      <w:numFmt w:val="bullet"/>
      <w:lvlText w:val="•"/>
      <w:lvlJc w:val="left"/>
      <w:pPr>
        <w:ind w:left="5100" w:hanging="426"/>
      </w:pPr>
      <w:rPr>
        <w:rFonts w:hint="default"/>
        <w:lang w:val="de-DE" w:eastAsia="en-US" w:bidi="ar-SA"/>
      </w:rPr>
    </w:lvl>
    <w:lvl w:ilvl="5" w:tplc="27EE3852">
      <w:numFmt w:val="bullet"/>
      <w:lvlText w:val="•"/>
      <w:lvlJc w:val="left"/>
      <w:pPr>
        <w:ind w:left="5810" w:hanging="426"/>
      </w:pPr>
      <w:rPr>
        <w:rFonts w:hint="default"/>
        <w:lang w:val="de-DE" w:eastAsia="en-US" w:bidi="ar-SA"/>
      </w:rPr>
    </w:lvl>
    <w:lvl w:ilvl="6" w:tplc="FFB4319E">
      <w:numFmt w:val="bullet"/>
      <w:lvlText w:val="•"/>
      <w:lvlJc w:val="left"/>
      <w:pPr>
        <w:ind w:left="6520" w:hanging="426"/>
      </w:pPr>
      <w:rPr>
        <w:rFonts w:hint="default"/>
        <w:lang w:val="de-DE" w:eastAsia="en-US" w:bidi="ar-SA"/>
      </w:rPr>
    </w:lvl>
    <w:lvl w:ilvl="7" w:tplc="0AB4ED7C">
      <w:numFmt w:val="bullet"/>
      <w:lvlText w:val="•"/>
      <w:lvlJc w:val="left"/>
      <w:pPr>
        <w:ind w:left="7230" w:hanging="426"/>
      </w:pPr>
      <w:rPr>
        <w:rFonts w:hint="default"/>
        <w:lang w:val="de-DE" w:eastAsia="en-US" w:bidi="ar-SA"/>
      </w:rPr>
    </w:lvl>
    <w:lvl w:ilvl="8" w:tplc="620CF5C8">
      <w:numFmt w:val="bullet"/>
      <w:lvlText w:val="•"/>
      <w:lvlJc w:val="left"/>
      <w:pPr>
        <w:ind w:left="7940" w:hanging="426"/>
      </w:pPr>
      <w:rPr>
        <w:rFonts w:hint="default"/>
        <w:lang w:val="de-DE" w:eastAsia="en-US" w:bidi="ar-SA"/>
      </w:rPr>
    </w:lvl>
  </w:abstractNum>
  <w:abstractNum w:abstractNumId="12" w15:restartNumberingAfterBreak="0">
    <w:nsid w:val="5D734207"/>
    <w:multiLevelType w:val="hybridMultilevel"/>
    <w:tmpl w:val="9BE06EFC"/>
    <w:lvl w:ilvl="0" w:tplc="04070019">
      <w:start w:val="1"/>
      <w:numFmt w:val="lowerLetter"/>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3" w15:restartNumberingAfterBreak="0">
    <w:nsid w:val="5DD929F0"/>
    <w:multiLevelType w:val="hybridMultilevel"/>
    <w:tmpl w:val="5DC0E544"/>
    <w:lvl w:ilvl="0" w:tplc="6B9009A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EAC3FAC"/>
    <w:multiLevelType w:val="hybridMultilevel"/>
    <w:tmpl w:val="E4A8C3C6"/>
    <w:lvl w:ilvl="0" w:tplc="65B663D2">
      <w:start w:val="1"/>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18323D"/>
    <w:multiLevelType w:val="hybridMultilevel"/>
    <w:tmpl w:val="2CCE45F6"/>
    <w:lvl w:ilvl="0" w:tplc="41A279F6">
      <w:start w:val="1"/>
      <w:numFmt w:val="decimal"/>
      <w:lvlText w:val="%1."/>
      <w:lvlJc w:val="left"/>
      <w:pPr>
        <w:ind w:left="1221" w:hanging="360"/>
      </w:pPr>
      <w:rPr>
        <w:rFonts w:ascii="Arial Narrow" w:eastAsia="Arial Narrow" w:hAnsi="Arial Narrow" w:cs="Arial Narrow" w:hint="default"/>
        <w:b/>
        <w:bCs/>
        <w:i w:val="0"/>
        <w:iCs w:val="0"/>
        <w:spacing w:val="0"/>
        <w:w w:val="100"/>
        <w:sz w:val="22"/>
        <w:szCs w:val="22"/>
        <w:lang w:val="de-DE" w:eastAsia="en-US" w:bidi="ar-SA"/>
      </w:rPr>
    </w:lvl>
    <w:lvl w:ilvl="1" w:tplc="59FC6D26">
      <w:start w:val="1"/>
      <w:numFmt w:val="decimal"/>
      <w:lvlText w:val="%2)"/>
      <w:lvlJc w:val="left"/>
      <w:pPr>
        <w:ind w:left="1612" w:hanging="360"/>
      </w:pPr>
      <w:rPr>
        <w:rFonts w:hint="default"/>
        <w:spacing w:val="0"/>
        <w:w w:val="100"/>
        <w:lang w:val="de-DE" w:eastAsia="en-US" w:bidi="ar-SA"/>
      </w:rPr>
    </w:lvl>
    <w:lvl w:ilvl="2" w:tplc="EBA812BC">
      <w:start w:val="1"/>
      <w:numFmt w:val="lowerLetter"/>
      <w:lvlText w:val="%3)"/>
      <w:lvlJc w:val="left"/>
      <w:pPr>
        <w:ind w:left="1843" w:hanging="284"/>
        <w:jc w:val="right"/>
      </w:pPr>
      <w:rPr>
        <w:rFonts w:ascii="Arial Narrow" w:eastAsia="Arial Narrow" w:hAnsi="Arial Narrow" w:cs="Arial Narrow" w:hint="default"/>
        <w:b w:val="0"/>
        <w:bCs w:val="0"/>
        <w:i w:val="0"/>
        <w:iCs w:val="0"/>
        <w:spacing w:val="0"/>
        <w:w w:val="100"/>
        <w:sz w:val="22"/>
        <w:szCs w:val="22"/>
        <w:lang w:val="de-DE" w:eastAsia="en-US" w:bidi="ar-SA"/>
      </w:rPr>
    </w:lvl>
    <w:lvl w:ilvl="3" w:tplc="3CEC8C8A">
      <w:start w:val="1"/>
      <w:numFmt w:val="lowerLetter"/>
      <w:lvlText w:val="%4."/>
      <w:lvlJc w:val="left"/>
      <w:pPr>
        <w:ind w:left="2563" w:hanging="360"/>
      </w:pPr>
      <w:rPr>
        <w:rFonts w:ascii="Arial Narrow" w:eastAsia="Arial Narrow" w:hAnsi="Arial Narrow" w:cs="Arial Narrow" w:hint="default"/>
        <w:b w:val="0"/>
        <w:bCs w:val="0"/>
        <w:i w:val="0"/>
        <w:iCs w:val="0"/>
        <w:spacing w:val="0"/>
        <w:w w:val="100"/>
        <w:sz w:val="22"/>
        <w:szCs w:val="22"/>
        <w:lang w:val="de-DE" w:eastAsia="en-US" w:bidi="ar-SA"/>
      </w:rPr>
    </w:lvl>
    <w:lvl w:ilvl="4" w:tplc="FB908046">
      <w:numFmt w:val="bullet"/>
      <w:lvlText w:val="•"/>
      <w:lvlJc w:val="left"/>
      <w:pPr>
        <w:ind w:left="2560" w:hanging="360"/>
      </w:pPr>
      <w:rPr>
        <w:rFonts w:hint="default"/>
        <w:lang w:val="de-DE" w:eastAsia="en-US" w:bidi="ar-SA"/>
      </w:rPr>
    </w:lvl>
    <w:lvl w:ilvl="5" w:tplc="89807064">
      <w:numFmt w:val="bullet"/>
      <w:lvlText w:val="•"/>
      <w:lvlJc w:val="left"/>
      <w:pPr>
        <w:ind w:left="3693" w:hanging="360"/>
      </w:pPr>
      <w:rPr>
        <w:rFonts w:hint="default"/>
        <w:lang w:val="de-DE" w:eastAsia="en-US" w:bidi="ar-SA"/>
      </w:rPr>
    </w:lvl>
    <w:lvl w:ilvl="6" w:tplc="15ACB7C8">
      <w:numFmt w:val="bullet"/>
      <w:lvlText w:val="•"/>
      <w:lvlJc w:val="left"/>
      <w:pPr>
        <w:ind w:left="4827" w:hanging="360"/>
      </w:pPr>
      <w:rPr>
        <w:rFonts w:hint="default"/>
        <w:lang w:val="de-DE" w:eastAsia="en-US" w:bidi="ar-SA"/>
      </w:rPr>
    </w:lvl>
    <w:lvl w:ilvl="7" w:tplc="1A8CD7C2">
      <w:numFmt w:val="bullet"/>
      <w:lvlText w:val="•"/>
      <w:lvlJc w:val="left"/>
      <w:pPr>
        <w:ind w:left="5960" w:hanging="360"/>
      </w:pPr>
      <w:rPr>
        <w:rFonts w:hint="default"/>
        <w:lang w:val="de-DE" w:eastAsia="en-US" w:bidi="ar-SA"/>
      </w:rPr>
    </w:lvl>
    <w:lvl w:ilvl="8" w:tplc="C1FEA3A0">
      <w:numFmt w:val="bullet"/>
      <w:lvlText w:val="•"/>
      <w:lvlJc w:val="left"/>
      <w:pPr>
        <w:ind w:left="7094" w:hanging="360"/>
      </w:pPr>
      <w:rPr>
        <w:rFonts w:hint="default"/>
        <w:lang w:val="de-DE" w:eastAsia="en-US" w:bidi="ar-SA"/>
      </w:rPr>
    </w:lvl>
  </w:abstractNum>
  <w:abstractNum w:abstractNumId="16" w15:restartNumberingAfterBreak="0">
    <w:nsid w:val="694A0A7F"/>
    <w:multiLevelType w:val="hybridMultilevel"/>
    <w:tmpl w:val="A3EE8A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7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BC6C27"/>
    <w:multiLevelType w:val="hybridMultilevel"/>
    <w:tmpl w:val="D3EA42A4"/>
    <w:lvl w:ilvl="0" w:tplc="DA4898AC">
      <w:start w:val="1"/>
      <w:numFmt w:val="upperLetter"/>
      <w:lvlText w:val="%1."/>
      <w:lvlJc w:val="left"/>
      <w:pPr>
        <w:ind w:left="424" w:hanging="284"/>
        <w:jc w:val="right"/>
      </w:pPr>
      <w:rPr>
        <w:rFonts w:ascii="Arial Narrow" w:eastAsia="Arial Narrow" w:hAnsi="Arial Narrow" w:cs="Arial Narrow" w:hint="default"/>
        <w:b/>
        <w:bCs/>
        <w:i w:val="0"/>
        <w:iCs w:val="0"/>
        <w:spacing w:val="-2"/>
        <w:w w:val="100"/>
        <w:sz w:val="22"/>
        <w:szCs w:val="22"/>
        <w:lang w:val="de-DE" w:eastAsia="en-US" w:bidi="ar-SA"/>
      </w:rPr>
    </w:lvl>
    <w:lvl w:ilvl="1" w:tplc="8B3CF36E">
      <w:numFmt w:val="bullet"/>
      <w:lvlText w:val="-"/>
      <w:lvlJc w:val="left"/>
      <w:pPr>
        <w:ind w:left="861" w:hanging="360"/>
      </w:pPr>
      <w:rPr>
        <w:rFonts w:ascii="Calibri" w:eastAsia="Calibri" w:hAnsi="Calibri" w:cs="Calibri" w:hint="default"/>
        <w:spacing w:val="0"/>
        <w:w w:val="100"/>
        <w:lang w:val="de-DE" w:eastAsia="en-US" w:bidi="ar-SA"/>
      </w:rPr>
    </w:lvl>
    <w:lvl w:ilvl="2" w:tplc="8A986B7A">
      <w:numFmt w:val="bullet"/>
      <w:lvlText w:val="•"/>
      <w:lvlJc w:val="left"/>
      <w:pPr>
        <w:ind w:left="1804" w:hanging="360"/>
      </w:pPr>
      <w:rPr>
        <w:rFonts w:hint="default"/>
        <w:lang w:val="de-DE" w:eastAsia="en-US" w:bidi="ar-SA"/>
      </w:rPr>
    </w:lvl>
    <w:lvl w:ilvl="3" w:tplc="88521968">
      <w:numFmt w:val="bullet"/>
      <w:lvlText w:val="•"/>
      <w:lvlJc w:val="left"/>
      <w:pPr>
        <w:ind w:left="2749" w:hanging="360"/>
      </w:pPr>
      <w:rPr>
        <w:rFonts w:hint="default"/>
        <w:lang w:val="de-DE" w:eastAsia="en-US" w:bidi="ar-SA"/>
      </w:rPr>
    </w:lvl>
    <w:lvl w:ilvl="4" w:tplc="1554ACE2">
      <w:numFmt w:val="bullet"/>
      <w:lvlText w:val="•"/>
      <w:lvlJc w:val="left"/>
      <w:pPr>
        <w:ind w:left="3693" w:hanging="360"/>
      </w:pPr>
      <w:rPr>
        <w:rFonts w:hint="default"/>
        <w:lang w:val="de-DE" w:eastAsia="en-US" w:bidi="ar-SA"/>
      </w:rPr>
    </w:lvl>
    <w:lvl w:ilvl="5" w:tplc="D9B21F4A">
      <w:numFmt w:val="bullet"/>
      <w:lvlText w:val="•"/>
      <w:lvlJc w:val="left"/>
      <w:pPr>
        <w:ind w:left="4638" w:hanging="360"/>
      </w:pPr>
      <w:rPr>
        <w:rFonts w:hint="default"/>
        <w:lang w:val="de-DE" w:eastAsia="en-US" w:bidi="ar-SA"/>
      </w:rPr>
    </w:lvl>
    <w:lvl w:ilvl="6" w:tplc="DA7AFEEE">
      <w:numFmt w:val="bullet"/>
      <w:lvlText w:val="•"/>
      <w:lvlJc w:val="left"/>
      <w:pPr>
        <w:ind w:left="5582" w:hanging="360"/>
      </w:pPr>
      <w:rPr>
        <w:rFonts w:hint="default"/>
        <w:lang w:val="de-DE" w:eastAsia="en-US" w:bidi="ar-SA"/>
      </w:rPr>
    </w:lvl>
    <w:lvl w:ilvl="7" w:tplc="8506D3C2">
      <w:numFmt w:val="bullet"/>
      <w:lvlText w:val="•"/>
      <w:lvlJc w:val="left"/>
      <w:pPr>
        <w:ind w:left="6527" w:hanging="360"/>
      </w:pPr>
      <w:rPr>
        <w:rFonts w:hint="default"/>
        <w:lang w:val="de-DE" w:eastAsia="en-US" w:bidi="ar-SA"/>
      </w:rPr>
    </w:lvl>
    <w:lvl w:ilvl="8" w:tplc="798C562E">
      <w:numFmt w:val="bullet"/>
      <w:lvlText w:val="•"/>
      <w:lvlJc w:val="left"/>
      <w:pPr>
        <w:ind w:left="7472" w:hanging="360"/>
      </w:pPr>
      <w:rPr>
        <w:rFonts w:hint="default"/>
        <w:lang w:val="de-DE" w:eastAsia="en-US" w:bidi="ar-SA"/>
      </w:rPr>
    </w:lvl>
  </w:abstractNum>
  <w:abstractNum w:abstractNumId="18" w15:restartNumberingAfterBreak="0">
    <w:nsid w:val="6B945A91"/>
    <w:multiLevelType w:val="hybridMultilevel"/>
    <w:tmpl w:val="5FAA5D3A"/>
    <w:lvl w:ilvl="0" w:tplc="F2961ACC">
      <w:start w:val="1"/>
      <w:numFmt w:val="decimal"/>
      <w:lvlText w:val="%1."/>
      <w:lvlJc w:val="left"/>
      <w:pPr>
        <w:ind w:left="141" w:hanging="284"/>
      </w:pPr>
      <w:rPr>
        <w:rFonts w:ascii="Arial Narrow" w:eastAsia="Arial Narrow" w:hAnsi="Arial Narrow" w:cs="Arial Narrow" w:hint="default"/>
        <w:b w:val="0"/>
        <w:bCs w:val="0"/>
        <w:i/>
        <w:iCs/>
        <w:spacing w:val="0"/>
        <w:w w:val="100"/>
        <w:sz w:val="22"/>
        <w:szCs w:val="22"/>
        <w:lang w:val="de-DE" w:eastAsia="en-US" w:bidi="ar-SA"/>
      </w:rPr>
    </w:lvl>
    <w:lvl w:ilvl="1" w:tplc="77045A18">
      <w:numFmt w:val="bullet"/>
      <w:lvlText w:val="•"/>
      <w:lvlJc w:val="left"/>
      <w:pPr>
        <w:ind w:left="1062" w:hanging="284"/>
      </w:pPr>
      <w:rPr>
        <w:rFonts w:hint="default"/>
        <w:lang w:val="de-DE" w:eastAsia="en-US" w:bidi="ar-SA"/>
      </w:rPr>
    </w:lvl>
    <w:lvl w:ilvl="2" w:tplc="C604FCAE">
      <w:numFmt w:val="bullet"/>
      <w:lvlText w:val="•"/>
      <w:lvlJc w:val="left"/>
      <w:pPr>
        <w:ind w:left="1984" w:hanging="284"/>
      </w:pPr>
      <w:rPr>
        <w:rFonts w:hint="default"/>
        <w:lang w:val="de-DE" w:eastAsia="en-US" w:bidi="ar-SA"/>
      </w:rPr>
    </w:lvl>
    <w:lvl w:ilvl="3" w:tplc="39365EA6">
      <w:numFmt w:val="bullet"/>
      <w:lvlText w:val="•"/>
      <w:lvlJc w:val="left"/>
      <w:pPr>
        <w:ind w:left="2906" w:hanging="284"/>
      </w:pPr>
      <w:rPr>
        <w:rFonts w:hint="default"/>
        <w:lang w:val="de-DE" w:eastAsia="en-US" w:bidi="ar-SA"/>
      </w:rPr>
    </w:lvl>
    <w:lvl w:ilvl="4" w:tplc="9BC2F22A">
      <w:numFmt w:val="bullet"/>
      <w:lvlText w:val="•"/>
      <w:lvlJc w:val="left"/>
      <w:pPr>
        <w:ind w:left="3828" w:hanging="284"/>
      </w:pPr>
      <w:rPr>
        <w:rFonts w:hint="default"/>
        <w:lang w:val="de-DE" w:eastAsia="en-US" w:bidi="ar-SA"/>
      </w:rPr>
    </w:lvl>
    <w:lvl w:ilvl="5" w:tplc="FF32D3A6">
      <w:numFmt w:val="bullet"/>
      <w:lvlText w:val="•"/>
      <w:lvlJc w:val="left"/>
      <w:pPr>
        <w:ind w:left="4750" w:hanging="284"/>
      </w:pPr>
      <w:rPr>
        <w:rFonts w:hint="default"/>
        <w:lang w:val="de-DE" w:eastAsia="en-US" w:bidi="ar-SA"/>
      </w:rPr>
    </w:lvl>
    <w:lvl w:ilvl="6" w:tplc="3E5010C4">
      <w:numFmt w:val="bullet"/>
      <w:lvlText w:val="•"/>
      <w:lvlJc w:val="left"/>
      <w:pPr>
        <w:ind w:left="5672" w:hanging="284"/>
      </w:pPr>
      <w:rPr>
        <w:rFonts w:hint="default"/>
        <w:lang w:val="de-DE" w:eastAsia="en-US" w:bidi="ar-SA"/>
      </w:rPr>
    </w:lvl>
    <w:lvl w:ilvl="7" w:tplc="7624B486">
      <w:numFmt w:val="bullet"/>
      <w:lvlText w:val="•"/>
      <w:lvlJc w:val="left"/>
      <w:pPr>
        <w:ind w:left="6594" w:hanging="284"/>
      </w:pPr>
      <w:rPr>
        <w:rFonts w:hint="default"/>
        <w:lang w:val="de-DE" w:eastAsia="en-US" w:bidi="ar-SA"/>
      </w:rPr>
    </w:lvl>
    <w:lvl w:ilvl="8" w:tplc="FC1AFB02">
      <w:numFmt w:val="bullet"/>
      <w:lvlText w:val="•"/>
      <w:lvlJc w:val="left"/>
      <w:pPr>
        <w:ind w:left="7516" w:hanging="284"/>
      </w:pPr>
      <w:rPr>
        <w:rFonts w:hint="default"/>
        <w:lang w:val="de-DE" w:eastAsia="en-US" w:bidi="ar-SA"/>
      </w:rPr>
    </w:lvl>
  </w:abstractNum>
  <w:abstractNum w:abstractNumId="19" w15:restartNumberingAfterBreak="0">
    <w:nsid w:val="6DAC287D"/>
    <w:multiLevelType w:val="hybridMultilevel"/>
    <w:tmpl w:val="D5D274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223871"/>
    <w:multiLevelType w:val="hybridMultilevel"/>
    <w:tmpl w:val="B4444D26"/>
    <w:lvl w:ilvl="0" w:tplc="0BA077EA">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2364B0F"/>
    <w:multiLevelType w:val="hybridMultilevel"/>
    <w:tmpl w:val="9DF422BC"/>
    <w:lvl w:ilvl="0" w:tplc="0407000F">
      <w:start w:val="1"/>
      <w:numFmt w:val="decimal"/>
      <w:lvlText w:val="%1."/>
      <w:lvlJc w:val="left"/>
      <w:pPr>
        <w:ind w:left="501" w:hanging="360"/>
      </w:p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num w:numId="1">
    <w:abstractNumId w:val="18"/>
  </w:num>
  <w:num w:numId="2">
    <w:abstractNumId w:val="2"/>
  </w:num>
  <w:num w:numId="3">
    <w:abstractNumId w:val="11"/>
  </w:num>
  <w:num w:numId="4">
    <w:abstractNumId w:val="8"/>
  </w:num>
  <w:num w:numId="5">
    <w:abstractNumId w:val="15"/>
  </w:num>
  <w:num w:numId="6">
    <w:abstractNumId w:val="6"/>
  </w:num>
  <w:num w:numId="7">
    <w:abstractNumId w:val="3"/>
  </w:num>
  <w:num w:numId="8">
    <w:abstractNumId w:val="17"/>
  </w:num>
  <w:num w:numId="9">
    <w:abstractNumId w:val="4"/>
  </w:num>
  <w:num w:numId="10">
    <w:abstractNumId w:val="19"/>
  </w:num>
  <w:num w:numId="11">
    <w:abstractNumId w:val="21"/>
  </w:num>
  <w:num w:numId="12">
    <w:abstractNumId w:val="9"/>
  </w:num>
  <w:num w:numId="13">
    <w:abstractNumId w:val="16"/>
  </w:num>
  <w:num w:numId="14">
    <w:abstractNumId w:val="5"/>
  </w:num>
  <w:num w:numId="15">
    <w:abstractNumId w:val="1"/>
  </w:num>
  <w:num w:numId="16">
    <w:abstractNumId w:val="12"/>
  </w:num>
  <w:num w:numId="17">
    <w:abstractNumId w:val="20"/>
  </w:num>
  <w:num w:numId="18">
    <w:abstractNumId w:val="13"/>
  </w:num>
  <w:num w:numId="19">
    <w:abstractNumId w:val="0"/>
  </w:num>
  <w:num w:numId="20">
    <w:abstractNumId w:val="14"/>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D6"/>
    <w:rsid w:val="000153E9"/>
    <w:rsid w:val="00040B8E"/>
    <w:rsid w:val="000F0961"/>
    <w:rsid w:val="001243D6"/>
    <w:rsid w:val="00210B51"/>
    <w:rsid w:val="002D3F9B"/>
    <w:rsid w:val="00367E68"/>
    <w:rsid w:val="003733CF"/>
    <w:rsid w:val="00391FEF"/>
    <w:rsid w:val="00396D34"/>
    <w:rsid w:val="003A6A9A"/>
    <w:rsid w:val="003B4875"/>
    <w:rsid w:val="004617E6"/>
    <w:rsid w:val="00483E84"/>
    <w:rsid w:val="00502D38"/>
    <w:rsid w:val="00545912"/>
    <w:rsid w:val="005C3F97"/>
    <w:rsid w:val="00607EDB"/>
    <w:rsid w:val="006311B1"/>
    <w:rsid w:val="00664944"/>
    <w:rsid w:val="00762321"/>
    <w:rsid w:val="008A70D6"/>
    <w:rsid w:val="00913A19"/>
    <w:rsid w:val="0096236A"/>
    <w:rsid w:val="009A2569"/>
    <w:rsid w:val="00A533E2"/>
    <w:rsid w:val="00AF545D"/>
    <w:rsid w:val="00B17E94"/>
    <w:rsid w:val="00BF44A7"/>
    <w:rsid w:val="00C278C9"/>
    <w:rsid w:val="00C54F3B"/>
    <w:rsid w:val="00C96558"/>
    <w:rsid w:val="00CA567E"/>
    <w:rsid w:val="00DC3BCD"/>
    <w:rsid w:val="00E77BA0"/>
    <w:rsid w:val="00EA3193"/>
    <w:rsid w:val="00F01D3A"/>
    <w:rsid w:val="00F103F7"/>
    <w:rsid w:val="00F17511"/>
    <w:rsid w:val="00F46060"/>
    <w:rsid w:val="00F936DA"/>
    <w:rsid w:val="00FA105B"/>
    <w:rsid w:val="00FA32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9793A"/>
  <w15:docId w15:val="{49773625-2605-435B-AAC8-E51CE6B8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Narrow" w:eastAsia="Arial Narrow" w:hAnsi="Arial Narrow" w:cs="Arial Narrow"/>
      <w:lang w:val="de-DE"/>
    </w:rPr>
  </w:style>
  <w:style w:type="paragraph" w:styleId="berschrift1">
    <w:name w:val="heading 1"/>
    <w:basedOn w:val="Standard"/>
    <w:uiPriority w:val="9"/>
    <w:qFormat/>
    <w:pPr>
      <w:ind w:left="1221"/>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spacing w:before="252"/>
      <w:ind w:left="28" w:right="30"/>
      <w:jc w:val="center"/>
    </w:pPr>
    <w:rPr>
      <w:b/>
      <w:bCs/>
      <w:sz w:val="28"/>
      <w:szCs w:val="28"/>
      <w:u w:val="single" w:color="000000"/>
    </w:rPr>
  </w:style>
  <w:style w:type="paragraph" w:styleId="Listenabsatz">
    <w:name w:val="List Paragraph"/>
    <w:basedOn w:val="Standard"/>
    <w:uiPriority w:val="34"/>
    <w:qFormat/>
    <w:pPr>
      <w:ind w:left="861" w:hanging="360"/>
    </w:pPr>
  </w:style>
  <w:style w:type="paragraph" w:customStyle="1" w:styleId="TableParagraph">
    <w:name w:val="Table Paragraph"/>
    <w:basedOn w:val="Standard"/>
    <w:uiPriority w:val="1"/>
    <w:qFormat/>
    <w:pPr>
      <w:ind w:left="50"/>
    </w:pPr>
  </w:style>
  <w:style w:type="paragraph" w:styleId="Kopfzeile">
    <w:name w:val="header"/>
    <w:basedOn w:val="Standard"/>
    <w:link w:val="KopfzeileZchn"/>
    <w:uiPriority w:val="99"/>
    <w:unhideWhenUsed/>
    <w:rsid w:val="005C3F97"/>
    <w:pPr>
      <w:tabs>
        <w:tab w:val="center" w:pos="4536"/>
        <w:tab w:val="right" w:pos="9072"/>
      </w:tabs>
    </w:pPr>
  </w:style>
  <w:style w:type="character" w:customStyle="1" w:styleId="KopfzeileZchn">
    <w:name w:val="Kopfzeile Zchn"/>
    <w:basedOn w:val="Absatz-Standardschriftart"/>
    <w:link w:val="Kopfzeile"/>
    <w:uiPriority w:val="99"/>
    <w:rsid w:val="005C3F97"/>
    <w:rPr>
      <w:rFonts w:ascii="Arial Narrow" w:eastAsia="Arial Narrow" w:hAnsi="Arial Narrow" w:cs="Arial Narrow"/>
      <w:lang w:val="de-DE"/>
    </w:rPr>
  </w:style>
  <w:style w:type="paragraph" w:styleId="Fuzeile">
    <w:name w:val="footer"/>
    <w:basedOn w:val="Standard"/>
    <w:link w:val="FuzeileZchn"/>
    <w:uiPriority w:val="99"/>
    <w:unhideWhenUsed/>
    <w:rsid w:val="005C3F97"/>
    <w:pPr>
      <w:tabs>
        <w:tab w:val="center" w:pos="4536"/>
        <w:tab w:val="right" w:pos="9072"/>
      </w:tabs>
    </w:pPr>
  </w:style>
  <w:style w:type="character" w:customStyle="1" w:styleId="FuzeileZchn">
    <w:name w:val="Fußzeile Zchn"/>
    <w:basedOn w:val="Absatz-Standardschriftart"/>
    <w:link w:val="Fuzeile"/>
    <w:uiPriority w:val="99"/>
    <w:rsid w:val="005C3F97"/>
    <w:rPr>
      <w:rFonts w:ascii="Arial Narrow" w:eastAsia="Arial Narrow" w:hAnsi="Arial Narrow" w:cs="Arial Narrow"/>
      <w:lang w:val="de-DE"/>
    </w:rPr>
  </w:style>
  <w:style w:type="character" w:styleId="Hyperlink">
    <w:name w:val="Hyperlink"/>
    <w:basedOn w:val="Absatz-Standardschriftart"/>
    <w:uiPriority w:val="99"/>
    <w:unhideWhenUsed/>
    <w:rsid w:val="000153E9"/>
    <w:rPr>
      <w:color w:val="0000FF" w:themeColor="hyperlink"/>
      <w:u w:val="single"/>
    </w:rPr>
  </w:style>
  <w:style w:type="character" w:styleId="NichtaufgelsteErwhnung">
    <w:name w:val="Unresolved Mention"/>
    <w:basedOn w:val="Absatz-Standardschriftart"/>
    <w:uiPriority w:val="99"/>
    <w:semiHidden/>
    <w:unhideWhenUsed/>
    <w:rsid w:val="000153E9"/>
    <w:rPr>
      <w:color w:val="605E5C"/>
      <w:shd w:val="clear" w:color="auto" w:fill="E1DFDD"/>
    </w:rPr>
  </w:style>
  <w:style w:type="character" w:styleId="BesuchterLink">
    <w:name w:val="FollowedHyperlink"/>
    <w:basedOn w:val="Absatz-Standardschriftart"/>
    <w:uiPriority w:val="99"/>
    <w:semiHidden/>
    <w:unhideWhenUsed/>
    <w:rsid w:val="000153E9"/>
    <w:rPr>
      <w:color w:val="800080" w:themeColor="followedHyperlink"/>
      <w:u w:val="single"/>
    </w:rPr>
  </w:style>
  <w:style w:type="paragraph" w:customStyle="1" w:styleId="Default">
    <w:name w:val="Default"/>
    <w:rsid w:val="00607EDB"/>
    <w:pPr>
      <w:widowControl/>
      <w:adjustRightInd w:val="0"/>
    </w:pPr>
    <w:rPr>
      <w:rFonts w:ascii="Arial" w:hAnsi="Arial" w:cs="Arial"/>
      <w:color w:val="000000"/>
      <w:sz w:val="24"/>
      <w:szCs w:val="24"/>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15024">
      <w:bodyDiv w:val="1"/>
      <w:marLeft w:val="0"/>
      <w:marRight w:val="0"/>
      <w:marTop w:val="0"/>
      <w:marBottom w:val="0"/>
      <w:divBdr>
        <w:top w:val="none" w:sz="0" w:space="0" w:color="auto"/>
        <w:left w:val="none" w:sz="0" w:space="0" w:color="auto"/>
        <w:bottom w:val="none" w:sz="0" w:space="0" w:color="auto"/>
        <w:right w:val="none" w:sz="0" w:space="0" w:color="auto"/>
      </w:divBdr>
    </w:div>
    <w:div w:id="1311402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5467</Words>
  <Characters>34447</Characters>
  <Application>Microsoft Office Word</Application>
  <DocSecurity>0</DocSecurity>
  <Lines>287</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fabian.knipp@rechtsanwalt-buttler.de</dc:creator>
  <cp:lastModifiedBy>Tennert, Florian</cp:lastModifiedBy>
  <cp:revision>8</cp:revision>
  <dcterms:created xsi:type="dcterms:W3CDTF">2026-01-15T14:16:00Z</dcterms:created>
  <dcterms:modified xsi:type="dcterms:W3CDTF">2026-02-05T07:21:00Z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Microsoft® Word für Microsoft 365</vt:lpwstr>
  </property>
  <property fmtid="{D5CDD505-2E9C-101B-9397-08002B2CF9AE}" pid="4" name="LastSaved">
    <vt:filetime>2026-01-12T00:00:00Z</vt:filetime>
  </property>
  <property fmtid="{D5CDD505-2E9C-101B-9397-08002B2CF9AE}" pid="5" name="Producer">
    <vt:lpwstr>Microsoft® Word für Microsoft 365</vt:lpwstr>
  </property>
</Properties>
</file>