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C751" w14:textId="77777777" w:rsidR="00843959" w:rsidRDefault="00843959">
      <w:pPr>
        <w:pStyle w:val="Textkrper"/>
        <w:rPr>
          <w:rFonts w:ascii="Times New Roman"/>
          <w:b w:val="0"/>
          <w:sz w:val="28"/>
        </w:rPr>
      </w:pPr>
    </w:p>
    <w:p w14:paraId="32193F59" w14:textId="77777777" w:rsidR="00843959" w:rsidRDefault="00843959">
      <w:pPr>
        <w:pStyle w:val="Textkrper"/>
        <w:rPr>
          <w:rFonts w:ascii="Times New Roman"/>
          <w:b w:val="0"/>
          <w:sz w:val="28"/>
        </w:rPr>
      </w:pPr>
    </w:p>
    <w:p w14:paraId="0DA019C5" w14:textId="77777777" w:rsidR="00843959" w:rsidRDefault="00843959">
      <w:pPr>
        <w:pStyle w:val="Textkrper"/>
        <w:spacing w:before="318"/>
        <w:rPr>
          <w:rFonts w:ascii="Times New Roman"/>
          <w:b w:val="0"/>
          <w:sz w:val="28"/>
        </w:rPr>
      </w:pPr>
    </w:p>
    <w:p w14:paraId="52094546" w14:textId="77777777" w:rsidR="00843959" w:rsidRDefault="001746C8">
      <w:pPr>
        <w:pStyle w:val="Titel"/>
        <w:rPr>
          <w:u w:val="none"/>
        </w:rPr>
      </w:pPr>
      <w:r>
        <w:t>Eigenerklärung</w:t>
      </w:r>
      <w:r>
        <w:rPr>
          <w:spacing w:val="-7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Ausführungs-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Lieferinteressen</w:t>
      </w:r>
    </w:p>
    <w:p w14:paraId="48B37CCD" w14:textId="77777777" w:rsidR="00843959" w:rsidRDefault="00843959">
      <w:pPr>
        <w:pStyle w:val="Textkrper"/>
      </w:pPr>
    </w:p>
    <w:p w14:paraId="28C78D4E" w14:textId="77777777" w:rsidR="00843959" w:rsidRDefault="00843959">
      <w:pPr>
        <w:pStyle w:val="Textkrper"/>
      </w:pPr>
    </w:p>
    <w:p w14:paraId="0A84B218" w14:textId="77777777" w:rsidR="00843959" w:rsidRDefault="00843959">
      <w:pPr>
        <w:pStyle w:val="Textkrper"/>
      </w:pPr>
    </w:p>
    <w:p w14:paraId="1FB10482" w14:textId="77777777" w:rsidR="00843959" w:rsidRDefault="00843959">
      <w:pPr>
        <w:pStyle w:val="Textkrper"/>
        <w:spacing w:before="72"/>
      </w:pPr>
    </w:p>
    <w:p w14:paraId="6506B522" w14:textId="77777777" w:rsidR="00843959" w:rsidRDefault="001746C8">
      <w:pPr>
        <w:tabs>
          <w:tab w:val="left" w:pos="9196"/>
        </w:tabs>
        <w:ind w:left="475"/>
      </w:pPr>
      <w:r>
        <w:t xml:space="preserve">Name Bewerber: </w:t>
      </w:r>
      <w:r>
        <w:rPr>
          <w:u w:val="single"/>
        </w:rPr>
        <w:tab/>
      </w:r>
    </w:p>
    <w:p w14:paraId="4D5FC53F" w14:textId="77777777" w:rsidR="00843959" w:rsidRDefault="00843959">
      <w:pPr>
        <w:pStyle w:val="Textkrper"/>
        <w:rPr>
          <w:b w:val="0"/>
        </w:rPr>
      </w:pPr>
    </w:p>
    <w:p w14:paraId="6E1EF14D" w14:textId="77777777" w:rsidR="00843959" w:rsidRDefault="00843959">
      <w:pPr>
        <w:pStyle w:val="Textkrper"/>
        <w:rPr>
          <w:b w:val="0"/>
        </w:rPr>
      </w:pPr>
    </w:p>
    <w:p w14:paraId="341C1AFF" w14:textId="77777777" w:rsidR="00843959" w:rsidRDefault="00843959">
      <w:pPr>
        <w:pStyle w:val="Textkrper"/>
        <w:spacing w:before="217"/>
        <w:rPr>
          <w:b w:val="0"/>
        </w:rPr>
      </w:pPr>
    </w:p>
    <w:p w14:paraId="35448493" w14:textId="77777777" w:rsidR="00843959" w:rsidRDefault="001746C8">
      <w:pPr>
        <w:pStyle w:val="Textkrper"/>
        <w:ind w:left="141" w:right="710"/>
      </w:pPr>
      <w:r>
        <w:t>Hiermit</w:t>
      </w:r>
      <w:r>
        <w:rPr>
          <w:spacing w:val="-2"/>
        </w:rPr>
        <w:t xml:space="preserve"> </w:t>
      </w:r>
      <w:r>
        <w:t>erklären</w:t>
      </w:r>
      <w:r>
        <w:rPr>
          <w:spacing w:val="-2"/>
        </w:rPr>
        <w:t xml:space="preserve"> </w:t>
      </w:r>
      <w:r>
        <w:t>wir,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gemäß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VgV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Durchführung</w:t>
      </w:r>
      <w:r>
        <w:rPr>
          <w:spacing w:val="-3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Leistungen</w:t>
      </w:r>
      <w:r>
        <w:rPr>
          <w:spacing w:val="-5"/>
        </w:rPr>
        <w:t xml:space="preserve"> </w:t>
      </w:r>
      <w:r>
        <w:t>unabhängig</w:t>
      </w:r>
      <w:r>
        <w:rPr>
          <w:spacing w:val="-3"/>
        </w:rPr>
        <w:t xml:space="preserve"> </w:t>
      </w:r>
      <w:r>
        <w:t>von Ausführungs- und Lieferinteressen erfolgen.</w:t>
      </w:r>
    </w:p>
    <w:p w14:paraId="209ED060" w14:textId="77777777" w:rsidR="00843959" w:rsidRDefault="00843959">
      <w:pPr>
        <w:pStyle w:val="Textkrper"/>
        <w:rPr>
          <w:sz w:val="20"/>
        </w:rPr>
      </w:pPr>
    </w:p>
    <w:p w14:paraId="07ACA59B" w14:textId="77777777" w:rsidR="00843959" w:rsidRDefault="00843959">
      <w:pPr>
        <w:pStyle w:val="Textkrper"/>
        <w:rPr>
          <w:sz w:val="20"/>
        </w:rPr>
      </w:pPr>
    </w:p>
    <w:p w14:paraId="0559DDAA" w14:textId="77777777" w:rsidR="00843959" w:rsidRDefault="00843959">
      <w:pPr>
        <w:pStyle w:val="Textkrper"/>
        <w:rPr>
          <w:sz w:val="20"/>
        </w:rPr>
      </w:pPr>
    </w:p>
    <w:p w14:paraId="639978A1" w14:textId="77777777" w:rsidR="00843959" w:rsidRDefault="00843959">
      <w:pPr>
        <w:pStyle w:val="Textkrper"/>
        <w:rPr>
          <w:sz w:val="20"/>
        </w:rPr>
      </w:pPr>
    </w:p>
    <w:p w14:paraId="11B5A955" w14:textId="77777777" w:rsidR="00843959" w:rsidRDefault="001746C8">
      <w:pPr>
        <w:pStyle w:val="Textkrper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D2E305" wp14:editId="375C2543">
                <wp:simplePos x="0" y="0"/>
                <wp:positionH relativeFrom="page">
                  <wp:posOffset>901064</wp:posOffset>
                </wp:positionH>
                <wp:positionV relativeFrom="paragraph">
                  <wp:posOffset>223532</wp:posOffset>
                </wp:positionV>
                <wp:extent cx="36017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>
                              <a:moveTo>
                                <a:pt x="0" y="0"/>
                              </a:moveTo>
                              <a:lnTo>
                                <a:pt x="36017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B667" id="Graphic 3" o:spid="_x0000_s1026" style="position:absolute;margin-left:70.95pt;margin-top:17.6pt;width:28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" path="m,l36017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12DEA7D" w14:textId="77777777" w:rsidR="00843959" w:rsidRDefault="001746C8">
      <w:pPr>
        <w:ind w:left="1418"/>
      </w:pPr>
      <w:r>
        <w:t>Unterschrift</w:t>
      </w:r>
      <w:r>
        <w:rPr>
          <w:spacing w:val="-3"/>
        </w:rPr>
        <w:t xml:space="preserve"> </w:t>
      </w:r>
      <w:r>
        <w:t>(en)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*)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Firmenstempel</w:t>
      </w:r>
    </w:p>
    <w:p w14:paraId="59897142" w14:textId="77777777" w:rsidR="00843959" w:rsidRDefault="00843959">
      <w:pPr>
        <w:pStyle w:val="Textkrper"/>
        <w:spacing w:before="205"/>
        <w:rPr>
          <w:b w:val="0"/>
        </w:rPr>
      </w:pPr>
    </w:p>
    <w:p w14:paraId="08CAE57F" w14:textId="77777777" w:rsidR="00843959" w:rsidRDefault="001746C8">
      <w:pPr>
        <w:pStyle w:val="Textkrper"/>
        <w:spacing w:line="228" w:lineRule="auto"/>
        <w:ind w:left="544" w:hanging="286"/>
      </w:pPr>
      <w:r>
        <w:t>*)</w:t>
      </w:r>
      <w:r>
        <w:rPr>
          <w:spacing w:val="80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Bewerbung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Bewerbergemeinschaft</w:t>
      </w:r>
      <w:r>
        <w:rPr>
          <w:spacing w:val="-2"/>
        </w:rPr>
        <w:t xml:space="preserve"> </w:t>
      </w:r>
      <w:r>
        <w:t>genügt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Unterschrift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bevollmächtigten Vertreters der Bewerbergemeinschaft.</w:t>
      </w:r>
    </w:p>
    <w:sectPr w:rsidR="00843959">
      <w:headerReference w:type="default" r:id="rId6"/>
      <w:footerReference w:type="default" r:id="rId7"/>
      <w:type w:val="continuous"/>
      <w:pgSz w:w="11920" w:h="16850"/>
      <w:pgMar w:top="2160" w:right="1417" w:bottom="1220" w:left="1275" w:header="1416" w:footer="10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82D5" w14:textId="77777777" w:rsidR="001746C8" w:rsidRDefault="001746C8">
      <w:r>
        <w:separator/>
      </w:r>
    </w:p>
  </w:endnote>
  <w:endnote w:type="continuationSeparator" w:id="0">
    <w:p w14:paraId="57F209B3" w14:textId="77777777" w:rsidR="001746C8" w:rsidRDefault="0017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84CB" w14:textId="77777777" w:rsidR="00843959" w:rsidRDefault="001746C8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4439B5E8" wp14:editId="75045740">
              <wp:simplePos x="0" y="0"/>
              <wp:positionH relativeFrom="page">
                <wp:posOffset>6275070</wp:posOffset>
              </wp:positionH>
              <wp:positionV relativeFrom="page">
                <wp:posOffset>9903860</wp:posOffset>
              </wp:positionV>
              <wp:extent cx="40386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8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98426" w14:textId="77777777" w:rsidR="00843959" w:rsidRDefault="001746C8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9B5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4.1pt;margin-top:779.85pt;width:31.8pt;height:14.7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" filled="f" stroked="f">
              <v:textbox inset="0,0,0,0">
                <w:txbxContent>
                  <w:p w14:paraId="7CD98426" w14:textId="77777777" w:rsidR="00843959" w:rsidRDefault="001746C8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2873" w14:textId="77777777" w:rsidR="001746C8" w:rsidRDefault="001746C8">
      <w:r>
        <w:separator/>
      </w:r>
    </w:p>
  </w:footnote>
  <w:footnote w:type="continuationSeparator" w:id="0">
    <w:p w14:paraId="2B917ACF" w14:textId="77777777" w:rsidR="001746C8" w:rsidRDefault="0017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8D89" w14:textId="77777777" w:rsidR="00843959" w:rsidRDefault="001746C8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5E565E0" wp14:editId="702063F0">
              <wp:simplePos x="0" y="0"/>
              <wp:positionH relativeFrom="page">
                <wp:posOffset>889000</wp:posOffset>
              </wp:positionH>
              <wp:positionV relativeFrom="page">
                <wp:posOffset>889000</wp:posOffset>
              </wp:positionV>
              <wp:extent cx="5793105" cy="523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3105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42783" w14:textId="6FF25B19" w:rsidR="001746C8" w:rsidRDefault="001746C8" w:rsidP="001746C8">
                          <w:pPr>
                            <w:pStyle w:val="Textkrper"/>
                            <w:spacing w:before="20"/>
                            <w:ind w:left="20"/>
                            <w:rPr>
                              <w:spacing w:val="-5"/>
                            </w:rPr>
                          </w:pPr>
                          <w:r w:rsidRPr="001746C8">
                            <w:rPr>
                              <w:spacing w:val="-5"/>
                            </w:rPr>
                            <w:t>2026 TGA</w:t>
                          </w:r>
                          <w:r>
                            <w:rPr>
                              <w:spacing w:val="-5"/>
                            </w:rPr>
                            <w:t>, Elektro, Tragwerksplanung, HLS, Architekten</w:t>
                          </w:r>
                          <w:r w:rsidRPr="001746C8">
                            <w:rPr>
                              <w:spacing w:val="-5"/>
                            </w:rPr>
                            <w:t xml:space="preserve"> – Erweiterungsanbau und umfassende Umbaumaßnahmen im Bestandsgebäude der Städtisches Krankenhaus Maria-Hilf Brilon gGmbH im Rahmen der Einzelförderung gemäß §21a KHGG NRW</w:t>
                          </w:r>
                        </w:p>
                        <w:p w14:paraId="48BCB0C5" w14:textId="7839A37B" w:rsidR="00843959" w:rsidRDefault="001746C8">
                          <w:pPr>
                            <w:pStyle w:val="Textkrper"/>
                            <w:spacing w:before="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565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pt;margin-top:70pt;width:456.15pt;height:41.2pt;z-index:-1575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" filled="f" stroked="f">
              <v:textbox inset="0,0,0,0">
                <w:txbxContent>
                  <w:p w14:paraId="42942783" w14:textId="6FF25B19" w:rsidR="001746C8" w:rsidRDefault="001746C8" w:rsidP="001746C8">
                    <w:pPr>
                      <w:pStyle w:val="Textkrper"/>
                      <w:spacing w:before="20"/>
                      <w:ind w:left="20"/>
                      <w:rPr>
                        <w:spacing w:val="-5"/>
                      </w:rPr>
                    </w:pPr>
                    <w:r w:rsidRPr="001746C8">
                      <w:rPr>
                        <w:spacing w:val="-5"/>
                      </w:rPr>
                      <w:t>2026 TGA</w:t>
                    </w:r>
                    <w:r>
                      <w:rPr>
                        <w:spacing w:val="-5"/>
                      </w:rPr>
                      <w:t>, Elektro, Tragwerksplanung, HLS, Architekten</w:t>
                    </w:r>
                    <w:r w:rsidRPr="001746C8">
                      <w:rPr>
                        <w:spacing w:val="-5"/>
                      </w:rPr>
                      <w:t xml:space="preserve"> – Erweiterungsanbau und umfassende Umbaumaßnahmen im Bestandsgebäude der Städtisches Krankenhaus Maria-Hilf Brilon gGmbH im Rahmen der Einzelförderung gemäß §21a KHGG NRW</w:t>
                    </w:r>
                  </w:p>
                  <w:p w14:paraId="48BCB0C5" w14:textId="7839A37B" w:rsidR="00843959" w:rsidRDefault="001746C8">
                    <w:pPr>
                      <w:pStyle w:val="Textkrper"/>
                      <w:spacing w:before="2"/>
                      <w:ind w:left="20"/>
                    </w:pPr>
                    <w:r>
                      <w:rPr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959"/>
    <w:rsid w:val="001746C8"/>
    <w:rsid w:val="00335F6A"/>
    <w:rsid w:val="008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1215"/>
  <w15:docId w15:val="{60F89686-B7DE-4A70-BDFA-D902FAA2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Titel">
    <w:name w:val="Title"/>
    <w:basedOn w:val="Standard"/>
    <w:uiPriority w:val="10"/>
    <w:qFormat/>
    <w:pPr>
      <w:ind w:left="135"/>
      <w:jc w:val="center"/>
    </w:pPr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746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46C8"/>
    <w:rPr>
      <w:rFonts w:ascii="Arial Narrow" w:eastAsia="Arial Narrow" w:hAnsi="Arial Narrow" w:cs="Arial Narrow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746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46C8"/>
    <w:rPr>
      <w:rFonts w:ascii="Arial Narrow" w:eastAsia="Arial Narrow" w:hAnsi="Arial Narrow" w:cs="Arial Narrow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fabian.knipp@rechtsanwalt-buttler.de</dc:creator>
  <cp:lastModifiedBy>Kellerhoff Fabian</cp:lastModifiedBy>
  <cp:revision>2</cp:revision>
  <dcterms:created xsi:type="dcterms:W3CDTF">2026-01-12T13:05:00Z</dcterms:created>
  <dcterms:modified xsi:type="dcterms:W3CDTF">2026-01-15T09:59:00Z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für Microsoft 365</vt:lpwstr>
  </property>
</Properties>
</file>