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20-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arkettarbeiten - Erweiterung der Ludgerusschule Hiltrup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Parkett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