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42D08" w14:textId="1548B7F2" w:rsidR="00CF6FAE" w:rsidRPr="0020346B" w:rsidRDefault="002B2FBB" w:rsidP="00CF6FAE">
      <w:pPr>
        <w:spacing w:before="240"/>
        <w:jc w:val="center"/>
        <w:rPr>
          <w:rFonts w:ascii="Arial Narrow" w:hAnsi="Arial Narrow"/>
          <w:sz w:val="24"/>
          <w:lang w:val="de-DE"/>
        </w:rPr>
      </w:pPr>
      <w:r w:rsidRPr="0020346B">
        <w:rPr>
          <w:rFonts w:ascii="Arial Narrow" w:hAnsi="Arial Narrow"/>
          <w:b/>
          <w:sz w:val="24"/>
          <w:lang w:val="de-DE"/>
        </w:rPr>
        <w:t>Rahmenv</w:t>
      </w:r>
      <w:r w:rsidR="00CF6FAE" w:rsidRPr="0020346B">
        <w:rPr>
          <w:rFonts w:ascii="Arial Narrow" w:hAnsi="Arial Narrow"/>
          <w:b/>
          <w:sz w:val="24"/>
          <w:lang w:val="de-DE"/>
        </w:rPr>
        <w:t xml:space="preserve">ereinbarung zur Auftragsverarbeitung </w:t>
      </w:r>
      <w:r w:rsidRPr="0020346B">
        <w:rPr>
          <w:rFonts w:ascii="Arial Narrow" w:hAnsi="Arial Narrow"/>
          <w:b/>
          <w:sz w:val="24"/>
          <w:lang w:val="de-DE"/>
        </w:rPr>
        <w:br/>
      </w:r>
      <w:r w:rsidR="00CF6FAE" w:rsidRPr="0020346B">
        <w:rPr>
          <w:rFonts w:ascii="Arial Narrow" w:hAnsi="Arial Narrow"/>
          <w:b/>
          <w:sz w:val="24"/>
          <w:lang w:val="de-DE"/>
        </w:rPr>
        <w:t>gemäß Art. 28 DSGVO</w:t>
      </w:r>
    </w:p>
    <w:p w14:paraId="5D7048D3" w14:textId="77777777" w:rsidR="00CF6FAE" w:rsidRPr="006F7223" w:rsidRDefault="00CF6FAE" w:rsidP="00CF6FAE">
      <w:pPr>
        <w:spacing w:before="240"/>
        <w:jc w:val="center"/>
        <w:rPr>
          <w:rFonts w:ascii="Arial Narrow" w:hAnsi="Arial Narrow"/>
          <w:szCs w:val="22"/>
          <w:lang w:val="de-DE"/>
        </w:rPr>
      </w:pPr>
    </w:p>
    <w:p w14:paraId="37A69F7B" w14:textId="77777777" w:rsidR="00CF6FAE" w:rsidRPr="006F7223" w:rsidRDefault="00CF6FAE" w:rsidP="00CF6FAE">
      <w:pPr>
        <w:spacing w:before="240"/>
        <w:jc w:val="center"/>
        <w:rPr>
          <w:rFonts w:ascii="Arial Narrow" w:hAnsi="Arial Narrow"/>
          <w:szCs w:val="22"/>
          <w:lang w:val="de-DE"/>
        </w:rPr>
      </w:pPr>
      <w:r w:rsidRPr="006F7223">
        <w:rPr>
          <w:rFonts w:ascii="Arial Narrow" w:hAnsi="Arial Narrow"/>
          <w:szCs w:val="22"/>
          <w:lang w:val="de-DE"/>
        </w:rPr>
        <w:t>zwischen der</w:t>
      </w:r>
    </w:p>
    <w:p w14:paraId="0E410528" w14:textId="77777777" w:rsidR="00CF6FAE" w:rsidRPr="006F7223" w:rsidRDefault="00CF6FAE" w:rsidP="00CF6FAE">
      <w:pPr>
        <w:autoSpaceDE w:val="0"/>
        <w:autoSpaceDN w:val="0"/>
        <w:adjustRightInd w:val="0"/>
        <w:spacing w:after="0" w:line="240" w:lineRule="auto"/>
        <w:jc w:val="left"/>
        <w:rPr>
          <w:rFonts w:ascii="Arial Narrow" w:eastAsia="MS Mincho" w:hAnsi="Arial Narrow" w:cs="Georgia Pro"/>
          <w:color w:val="000000"/>
          <w:szCs w:val="22"/>
          <w:lang w:val="de-DE"/>
        </w:rPr>
      </w:pPr>
    </w:p>
    <w:p w14:paraId="7D46A555" w14:textId="77777777" w:rsidR="00CE3BAB" w:rsidRPr="006F7223" w:rsidRDefault="00CE3BAB" w:rsidP="00CE3BAB">
      <w:pPr>
        <w:spacing w:before="240"/>
        <w:jc w:val="center"/>
        <w:rPr>
          <w:rFonts w:ascii="Arial Narrow" w:hAnsi="Arial Narrow"/>
          <w:szCs w:val="22"/>
          <w:lang w:val="de-DE"/>
        </w:rPr>
      </w:pPr>
      <w:r w:rsidRPr="006F7223">
        <w:rPr>
          <w:rFonts w:ascii="Arial Narrow" w:hAnsi="Arial Narrow"/>
          <w:szCs w:val="22"/>
          <w:lang w:val="de-DE"/>
        </w:rPr>
        <w:t>Universitätsklinikum Düsseldorf</w:t>
      </w:r>
    </w:p>
    <w:p w14:paraId="1A41B0EE" w14:textId="7EC89962" w:rsidR="00CE3BAB" w:rsidRPr="006F7223" w:rsidRDefault="00AB30B4" w:rsidP="00CE3BAB">
      <w:pPr>
        <w:spacing w:before="240"/>
        <w:jc w:val="center"/>
        <w:rPr>
          <w:rFonts w:ascii="Arial Narrow" w:hAnsi="Arial Narrow"/>
          <w:szCs w:val="22"/>
          <w:lang w:val="de-DE"/>
        </w:rPr>
      </w:pPr>
      <w:proofErr w:type="spellStart"/>
      <w:r w:rsidRPr="006F7223">
        <w:rPr>
          <w:rFonts w:ascii="Arial Narrow" w:hAnsi="Arial Narrow"/>
          <w:szCs w:val="22"/>
          <w:lang w:val="de-DE"/>
        </w:rPr>
        <w:t>Moorenstraße</w:t>
      </w:r>
      <w:proofErr w:type="spellEnd"/>
      <w:r w:rsidRPr="006F7223">
        <w:rPr>
          <w:rFonts w:ascii="Arial Narrow" w:hAnsi="Arial Narrow"/>
          <w:szCs w:val="22"/>
          <w:lang w:val="de-DE"/>
        </w:rPr>
        <w:t xml:space="preserve"> 5,</w:t>
      </w:r>
    </w:p>
    <w:p w14:paraId="7F6A1EBA" w14:textId="225EF60F" w:rsidR="00CF6FAE" w:rsidRPr="006F7223" w:rsidRDefault="00AB30B4" w:rsidP="00AB30B4">
      <w:pPr>
        <w:spacing w:before="240"/>
        <w:jc w:val="center"/>
        <w:rPr>
          <w:rFonts w:ascii="Arial Narrow" w:hAnsi="Arial Narrow"/>
          <w:szCs w:val="22"/>
          <w:lang w:val="de-DE"/>
        </w:rPr>
      </w:pPr>
      <w:r w:rsidRPr="006F7223">
        <w:rPr>
          <w:rFonts w:ascii="Arial Narrow" w:hAnsi="Arial Narrow"/>
          <w:szCs w:val="22"/>
          <w:lang w:val="de-DE"/>
        </w:rPr>
        <w:t>40225 Düsseldorf</w:t>
      </w:r>
      <w:r w:rsidR="0020346B">
        <w:rPr>
          <w:rFonts w:ascii="Arial Narrow" w:hAnsi="Arial Narrow"/>
          <w:szCs w:val="22"/>
          <w:lang w:val="de-DE"/>
        </w:rPr>
        <w:br/>
        <w:t xml:space="preserve">vertreten durch </w:t>
      </w:r>
      <w:r w:rsidR="00035E54">
        <w:rPr>
          <w:rFonts w:ascii="Arial Narrow" w:hAnsi="Arial Narrow"/>
          <w:szCs w:val="22"/>
          <w:lang w:val="de-DE"/>
        </w:rPr>
        <w:t xml:space="preserve">den </w:t>
      </w:r>
      <w:r w:rsidR="00035E54">
        <w:rPr>
          <w:rFonts w:ascii="Arial Narrow" w:hAnsi="Arial Narrow"/>
          <w:szCs w:val="22"/>
          <w:lang w:val="de-DE"/>
        </w:rPr>
        <w:br/>
        <w:t>Ärztlichen Direktor und Vorstandsvorsitzenden</w:t>
      </w:r>
      <w:r w:rsidR="00035E54">
        <w:rPr>
          <w:rFonts w:ascii="Arial Narrow" w:hAnsi="Arial Narrow"/>
          <w:szCs w:val="22"/>
          <w:lang w:val="de-DE"/>
        </w:rPr>
        <w:br/>
        <w:t>und den</w:t>
      </w:r>
      <w:r w:rsidR="00035E54">
        <w:rPr>
          <w:rFonts w:ascii="Arial Narrow" w:hAnsi="Arial Narrow"/>
          <w:szCs w:val="22"/>
          <w:lang w:val="de-DE"/>
        </w:rPr>
        <w:br/>
        <w:t xml:space="preserve">Kaufmännischen Direktor und </w:t>
      </w:r>
      <w:proofErr w:type="spellStart"/>
      <w:r w:rsidR="00035E54">
        <w:rPr>
          <w:rFonts w:ascii="Arial Narrow" w:hAnsi="Arial Narrow"/>
          <w:szCs w:val="22"/>
          <w:lang w:val="de-DE"/>
        </w:rPr>
        <w:t>stv</w:t>
      </w:r>
      <w:proofErr w:type="spellEnd"/>
      <w:r w:rsidR="00035E54">
        <w:rPr>
          <w:rFonts w:ascii="Arial Narrow" w:hAnsi="Arial Narrow"/>
          <w:szCs w:val="22"/>
          <w:lang w:val="de-DE"/>
        </w:rPr>
        <w:t>. Vorstandsvorsitzenden</w:t>
      </w:r>
    </w:p>
    <w:p w14:paraId="2529D104" w14:textId="77777777" w:rsidR="00CF6FAE" w:rsidRPr="006F7223" w:rsidRDefault="00CF6FAE" w:rsidP="00CF6FAE">
      <w:pPr>
        <w:spacing w:before="240"/>
        <w:jc w:val="center"/>
        <w:rPr>
          <w:rFonts w:ascii="Arial Narrow" w:hAnsi="Arial Narrow"/>
          <w:szCs w:val="22"/>
          <w:lang w:val="de-DE"/>
        </w:rPr>
      </w:pPr>
      <w:r w:rsidRPr="006F7223">
        <w:rPr>
          <w:rFonts w:ascii="Arial Narrow" w:hAnsi="Arial Narrow"/>
          <w:szCs w:val="22"/>
          <w:lang w:val="de-DE"/>
        </w:rPr>
        <w:t>- nachstehend Auftraggeber genannt -</w:t>
      </w:r>
    </w:p>
    <w:p w14:paraId="50443B47" w14:textId="77777777" w:rsidR="00CF6FAE" w:rsidRPr="006F7223" w:rsidRDefault="00CF6FAE" w:rsidP="00CF6FAE">
      <w:pPr>
        <w:spacing w:before="240"/>
        <w:jc w:val="center"/>
        <w:rPr>
          <w:rFonts w:ascii="Arial Narrow" w:hAnsi="Arial Narrow"/>
          <w:szCs w:val="22"/>
          <w:lang w:val="de-DE"/>
        </w:rPr>
      </w:pPr>
    </w:p>
    <w:p w14:paraId="7B2849C5" w14:textId="77777777" w:rsidR="00AB30B4" w:rsidRPr="006F7223" w:rsidRDefault="00AB30B4" w:rsidP="00CF6FAE">
      <w:pPr>
        <w:spacing w:before="240"/>
        <w:jc w:val="center"/>
        <w:rPr>
          <w:rFonts w:ascii="Arial Narrow" w:hAnsi="Arial Narrow"/>
          <w:szCs w:val="22"/>
          <w:lang w:val="de-DE"/>
        </w:rPr>
      </w:pPr>
    </w:p>
    <w:p w14:paraId="64A2EECE" w14:textId="77777777" w:rsidR="00CF6FAE" w:rsidRPr="006F7223" w:rsidRDefault="00CF6FAE" w:rsidP="00CF6FAE">
      <w:pPr>
        <w:spacing w:before="240"/>
        <w:jc w:val="center"/>
        <w:rPr>
          <w:rFonts w:ascii="Arial Narrow" w:hAnsi="Arial Narrow"/>
          <w:szCs w:val="22"/>
          <w:lang w:val="de-DE"/>
        </w:rPr>
      </w:pPr>
      <w:r w:rsidRPr="006F7223">
        <w:rPr>
          <w:rFonts w:ascii="Arial Narrow" w:hAnsi="Arial Narrow"/>
          <w:szCs w:val="22"/>
          <w:lang w:val="de-DE"/>
        </w:rPr>
        <w:t>und dem/der</w:t>
      </w:r>
    </w:p>
    <w:p w14:paraId="55100924" w14:textId="77777777" w:rsidR="00B6313D" w:rsidRDefault="00B6313D" w:rsidP="00B6313D">
      <w:pPr>
        <w:spacing w:before="240"/>
        <w:jc w:val="center"/>
        <w:rPr>
          <w:rFonts w:ascii="Arial Narrow" w:hAnsi="Arial Narrow"/>
          <w:szCs w:val="22"/>
          <w:lang w:val="de-DE"/>
        </w:rPr>
      </w:pPr>
      <w:r w:rsidRPr="006F7223">
        <w:rPr>
          <w:rFonts w:ascii="Arial Narrow" w:hAnsi="Arial Narrow"/>
          <w:szCs w:val="22"/>
          <w:lang w:val="de-DE"/>
        </w:rPr>
        <w:t>[</w:t>
      </w:r>
      <w:r w:rsidRPr="006F7223">
        <w:rPr>
          <w:rFonts w:ascii="Arial Narrow" w:hAnsi="Arial Narrow"/>
          <w:szCs w:val="22"/>
          <w:highlight w:val="yellow"/>
          <w:lang w:val="de-DE"/>
        </w:rPr>
        <w:t>●</w:t>
      </w:r>
      <w:r w:rsidRPr="006F7223">
        <w:rPr>
          <w:rFonts w:ascii="Arial Narrow" w:hAnsi="Arial Narrow"/>
          <w:szCs w:val="22"/>
          <w:lang w:val="de-DE"/>
        </w:rPr>
        <w:t xml:space="preserve">] </w:t>
      </w:r>
    </w:p>
    <w:p w14:paraId="59B030C6" w14:textId="77777777" w:rsidR="00CF6FAE" w:rsidRPr="006F7223" w:rsidRDefault="00CF6FAE" w:rsidP="00CF6FAE">
      <w:pPr>
        <w:spacing w:before="240"/>
        <w:jc w:val="center"/>
        <w:rPr>
          <w:rFonts w:ascii="Arial Narrow" w:hAnsi="Arial Narrow"/>
          <w:szCs w:val="22"/>
          <w:lang w:val="de-DE"/>
        </w:rPr>
      </w:pPr>
    </w:p>
    <w:p w14:paraId="4CF45B5C" w14:textId="77777777" w:rsidR="00CE3BAB" w:rsidRPr="006F7223" w:rsidRDefault="00CE3BAB" w:rsidP="00CE3BAB">
      <w:pPr>
        <w:spacing w:before="240"/>
        <w:jc w:val="center"/>
        <w:rPr>
          <w:rFonts w:ascii="Arial Narrow" w:hAnsi="Arial Narrow"/>
          <w:szCs w:val="22"/>
          <w:lang w:val="de-DE"/>
        </w:rPr>
      </w:pPr>
    </w:p>
    <w:p w14:paraId="59A99344" w14:textId="77777777" w:rsidR="00CF6FAE" w:rsidRPr="006F7223" w:rsidRDefault="00CF6FAE" w:rsidP="00CF6FAE">
      <w:pPr>
        <w:spacing w:before="240"/>
        <w:jc w:val="center"/>
        <w:rPr>
          <w:rFonts w:ascii="Arial Narrow" w:hAnsi="Arial Narrow"/>
          <w:szCs w:val="22"/>
          <w:lang w:val="de-DE"/>
        </w:rPr>
      </w:pPr>
    </w:p>
    <w:p w14:paraId="7764A322" w14:textId="514194EE" w:rsidR="00EB23A6" w:rsidRPr="006F7223" w:rsidRDefault="00CF6FAE" w:rsidP="00EB23A6">
      <w:pPr>
        <w:spacing w:before="240"/>
        <w:jc w:val="center"/>
        <w:rPr>
          <w:rFonts w:ascii="Arial Narrow" w:hAnsi="Arial Narrow"/>
          <w:szCs w:val="22"/>
          <w:lang w:val="de-DE"/>
        </w:rPr>
      </w:pPr>
      <w:r w:rsidRPr="006F7223">
        <w:rPr>
          <w:rFonts w:ascii="Arial Narrow" w:hAnsi="Arial Narrow"/>
          <w:szCs w:val="22"/>
          <w:lang w:val="de-DE"/>
        </w:rPr>
        <w:t>- nachstehend Auftragnehmer genannt</w:t>
      </w:r>
      <w:bookmarkStart w:id="0" w:name="_GoBack"/>
      <w:bookmarkEnd w:id="0"/>
    </w:p>
    <w:p w14:paraId="164EAA8B" w14:textId="27297351" w:rsidR="00EB23A6" w:rsidRPr="006F7223" w:rsidRDefault="00EB23A6" w:rsidP="00EB23A6">
      <w:pPr>
        <w:pStyle w:val="berschrift1"/>
        <w:pageBreakBefore/>
        <w:numPr>
          <w:ilvl w:val="0"/>
          <w:numId w:val="0"/>
        </w:numPr>
        <w:spacing w:before="240"/>
        <w:jc w:val="both"/>
        <w:rPr>
          <w:rFonts w:ascii="Arial Narrow" w:hAnsi="Arial Narrow"/>
          <w:szCs w:val="22"/>
          <w:lang w:val="de-DE"/>
        </w:rPr>
      </w:pPr>
      <w:r w:rsidRPr="006F7223">
        <w:rPr>
          <w:rFonts w:ascii="Arial Narrow" w:hAnsi="Arial Narrow"/>
          <w:szCs w:val="22"/>
          <w:lang w:val="de-DE"/>
        </w:rPr>
        <w:lastRenderedPageBreak/>
        <w:t>Präambel</w:t>
      </w:r>
    </w:p>
    <w:p w14:paraId="433928DF" w14:textId="77777777" w:rsidR="00EB23A6" w:rsidRPr="006F7223" w:rsidRDefault="00EB23A6" w:rsidP="00EB23A6">
      <w:pPr>
        <w:rPr>
          <w:rFonts w:ascii="Arial Narrow" w:hAnsi="Arial Narrow"/>
          <w:szCs w:val="22"/>
          <w:lang w:val="de-DE" w:eastAsia="en-US"/>
        </w:rPr>
      </w:pPr>
      <w:r w:rsidRPr="006F7223">
        <w:rPr>
          <w:rFonts w:ascii="Arial Narrow" w:hAnsi="Arial Narrow"/>
          <w:szCs w:val="22"/>
          <w:lang w:val="de-DE" w:eastAsia="en-US"/>
        </w:rPr>
        <w:t xml:space="preserve">Der Auftraggeber hat den Auftragnehmer im Rahmen der Sorgfaltspflichten als Dienstleister ausgewählt. Der Auftragnehmer verarbeitet personenbezogene Daten im Auftrag des Auftraggebers. Sofern in diesem Vertrag der Begriff „Datenverarbeitung“ oder „Verarbeitung“ (von Daten) benutzt wird, wird die Definition der „Verarbeitung“ i.S. des Art. 4 Nr. 2 DS-GVO zugrunde gelegt. </w:t>
      </w:r>
    </w:p>
    <w:p w14:paraId="04936F82" w14:textId="02E1C74F" w:rsidR="00EB23A6" w:rsidRPr="006F7223" w:rsidRDefault="00EB23A6" w:rsidP="00EB23A6">
      <w:pPr>
        <w:spacing w:after="480"/>
        <w:rPr>
          <w:rFonts w:ascii="Arial Narrow" w:hAnsi="Arial Narrow"/>
          <w:szCs w:val="22"/>
          <w:lang w:val="de-DE" w:eastAsia="en-US"/>
        </w:rPr>
      </w:pPr>
      <w:r w:rsidRPr="006F7223">
        <w:rPr>
          <w:rFonts w:ascii="Arial Narrow" w:hAnsi="Arial Narrow"/>
          <w:szCs w:val="22"/>
          <w:lang w:val="de-DE" w:eastAsia="en-US"/>
        </w:rPr>
        <w:t xml:space="preserve">Dieser Vertrag findet auf alle Tätigkeiten Anwendung, bei denen Mitarbeiter des Auftragnehmers oder durch ihn beauftragte Unterauftragnehmer personenbezogene Daten des Auftraggebers verarbeiten. Der Auftraggeber ist Verantwortlicher </w:t>
      </w:r>
      <w:proofErr w:type="spellStart"/>
      <w:r w:rsidRPr="006F7223">
        <w:rPr>
          <w:rFonts w:ascii="Arial Narrow" w:hAnsi="Arial Narrow"/>
          <w:szCs w:val="22"/>
          <w:lang w:val="de-DE" w:eastAsia="en-US"/>
        </w:rPr>
        <w:t>i.S.d</w:t>
      </w:r>
      <w:proofErr w:type="spellEnd"/>
      <w:r w:rsidRPr="006F7223">
        <w:rPr>
          <w:rFonts w:ascii="Arial Narrow" w:hAnsi="Arial Narrow"/>
          <w:szCs w:val="22"/>
          <w:lang w:val="de-DE" w:eastAsia="en-US"/>
        </w:rPr>
        <w:t>. Art. 4 Nr. 7 DS-GVO für die Verarbeitung von Daten im Auftrag durch den Auftragnehmer. Die Beurteilung der Zulässigkeit der Datenverarbeitung obliegt allein dem Auftraggeber. Um die nationalen und europäischen Datenschutzvorgaben zu wahren, schließen die Vertragsparteien nachfolgenden Auftragsverarbeitungsvertrag.</w:t>
      </w:r>
    </w:p>
    <w:p w14:paraId="09153477" w14:textId="77777777" w:rsidR="00CF6FAE" w:rsidRPr="006F7223" w:rsidRDefault="00CF6FAE" w:rsidP="0057131B">
      <w:pPr>
        <w:pStyle w:val="berschrift1"/>
        <w:numPr>
          <w:ilvl w:val="0"/>
          <w:numId w:val="9"/>
        </w:numPr>
        <w:spacing w:before="240"/>
        <w:jc w:val="both"/>
        <w:rPr>
          <w:rFonts w:ascii="Arial Narrow" w:hAnsi="Arial Narrow"/>
          <w:i/>
          <w:szCs w:val="22"/>
          <w:lang w:val="de-DE"/>
        </w:rPr>
      </w:pPr>
      <w:r w:rsidRPr="006F7223">
        <w:rPr>
          <w:rFonts w:ascii="Arial Narrow" w:hAnsi="Arial Narrow"/>
          <w:szCs w:val="22"/>
          <w:lang w:val="de-DE"/>
        </w:rPr>
        <w:t>Gegenstand und Dauer des Auftrags</w:t>
      </w:r>
    </w:p>
    <w:p w14:paraId="0D8A62F8" w14:textId="77777777" w:rsidR="00CF6FAE" w:rsidRPr="006F7223" w:rsidRDefault="00CF6FAE" w:rsidP="00CF6FAE">
      <w:pPr>
        <w:pStyle w:val="Texteinzug1"/>
        <w:spacing w:before="240"/>
        <w:rPr>
          <w:rFonts w:ascii="Arial Narrow" w:hAnsi="Arial Narrow"/>
          <w:szCs w:val="22"/>
        </w:rPr>
      </w:pPr>
      <w:r w:rsidRPr="006F7223">
        <w:rPr>
          <w:rFonts w:ascii="Arial Narrow" w:hAnsi="Arial Narrow"/>
          <w:szCs w:val="22"/>
        </w:rPr>
        <w:t xml:space="preserve">(1) </w:t>
      </w:r>
      <w:r w:rsidRPr="006F7223">
        <w:rPr>
          <w:rFonts w:ascii="Arial Narrow" w:hAnsi="Arial Narrow"/>
          <w:szCs w:val="22"/>
          <w:lang w:val="de-DE"/>
        </w:rPr>
        <w:t>Gegenstand</w:t>
      </w:r>
    </w:p>
    <w:p w14:paraId="517D574A" w14:textId="0B67DD9C" w:rsidR="00CE3BAB" w:rsidRPr="006F7223" w:rsidRDefault="00CE3BAB" w:rsidP="00CE3BAB">
      <w:pPr>
        <w:pStyle w:val="Texteinzug1"/>
        <w:spacing w:before="240"/>
        <w:rPr>
          <w:rFonts w:ascii="Arial Narrow" w:hAnsi="Arial Narrow"/>
          <w:szCs w:val="22"/>
          <w:lang w:val="de-DE"/>
        </w:rPr>
      </w:pPr>
      <w:r w:rsidRPr="006F7223">
        <w:rPr>
          <w:rFonts w:ascii="Arial Narrow" w:hAnsi="Arial Narrow"/>
          <w:szCs w:val="22"/>
          <w:lang w:val="de-DE"/>
        </w:rPr>
        <w:t xml:space="preserve">Der Gegenstand des Auftrags ergibt sich aus dem jeweiligen </w:t>
      </w:r>
      <w:r w:rsidR="0055198E" w:rsidRPr="006F7223">
        <w:rPr>
          <w:rFonts w:ascii="Arial Narrow" w:hAnsi="Arial Narrow"/>
          <w:szCs w:val="22"/>
          <w:lang w:val="de-DE"/>
        </w:rPr>
        <w:t xml:space="preserve">mit dem Auftragnehmer geschlossenen </w:t>
      </w:r>
      <w:r w:rsidR="002B2FBB" w:rsidRPr="006F7223">
        <w:rPr>
          <w:rFonts w:ascii="Arial Narrow" w:hAnsi="Arial Narrow"/>
          <w:szCs w:val="22"/>
          <w:lang w:val="de-DE"/>
        </w:rPr>
        <w:t>Einzelvertr</w:t>
      </w:r>
      <w:r w:rsidR="0055198E" w:rsidRPr="006F7223">
        <w:rPr>
          <w:rFonts w:ascii="Arial Narrow" w:hAnsi="Arial Narrow"/>
          <w:szCs w:val="22"/>
          <w:lang w:val="de-DE"/>
        </w:rPr>
        <w:t>a</w:t>
      </w:r>
      <w:r w:rsidRPr="006F7223">
        <w:rPr>
          <w:rFonts w:ascii="Arial Narrow" w:hAnsi="Arial Narrow"/>
          <w:szCs w:val="22"/>
          <w:lang w:val="de-DE"/>
        </w:rPr>
        <w:t>g (im Folgenden „Leistungsvereinbarung“).</w:t>
      </w:r>
    </w:p>
    <w:p w14:paraId="4E0EC233" w14:textId="3D606537" w:rsidR="00CF6FAE" w:rsidRPr="006F7223" w:rsidRDefault="00CF6FAE" w:rsidP="00CF6FAE">
      <w:pPr>
        <w:pStyle w:val="Texteinzug1"/>
        <w:spacing w:before="240"/>
        <w:rPr>
          <w:rFonts w:ascii="Arial Narrow" w:hAnsi="Arial Narrow"/>
          <w:szCs w:val="22"/>
          <w:u w:val="single"/>
          <w:lang w:val="de-DE"/>
        </w:rPr>
      </w:pPr>
      <w:r w:rsidRPr="006F7223">
        <w:rPr>
          <w:rFonts w:ascii="Arial Narrow" w:hAnsi="Arial Narrow" w:cs="Arial"/>
          <w:szCs w:val="22"/>
          <w:lang w:val="de-DE"/>
        </w:rPr>
        <w:t xml:space="preserve">(2) </w:t>
      </w:r>
      <w:r w:rsidRPr="006F7223">
        <w:rPr>
          <w:rFonts w:ascii="Arial Narrow" w:hAnsi="Arial Narrow"/>
          <w:szCs w:val="22"/>
          <w:lang w:val="de-DE"/>
        </w:rPr>
        <w:t>Dauer</w:t>
      </w:r>
    </w:p>
    <w:p w14:paraId="45FF1A4F" w14:textId="77777777" w:rsidR="00CE3BAB" w:rsidRPr="006F7223" w:rsidRDefault="00CE3BAB" w:rsidP="00CE3BAB">
      <w:pPr>
        <w:pStyle w:val="Texteinzug1"/>
        <w:spacing w:before="240"/>
        <w:rPr>
          <w:rFonts w:ascii="Arial Narrow" w:hAnsi="Arial Narrow"/>
          <w:szCs w:val="22"/>
          <w:lang w:val="de-DE"/>
        </w:rPr>
      </w:pPr>
      <w:r w:rsidRPr="006F7223">
        <w:rPr>
          <w:rFonts w:ascii="Arial Narrow" w:hAnsi="Arial Narrow"/>
          <w:szCs w:val="22"/>
          <w:lang w:val="de-DE"/>
        </w:rPr>
        <w:t>Die Dauer dieses Auftrags (Laufzeit) entspricht der Laufzeit der Leistungsvereinbarung.</w:t>
      </w:r>
    </w:p>
    <w:p w14:paraId="6B86837F" w14:textId="381C5C2C" w:rsidR="00CF6FAE" w:rsidRPr="006F7223" w:rsidRDefault="00CF6FAE" w:rsidP="00CF6FAE">
      <w:pPr>
        <w:pStyle w:val="Textkrper"/>
        <w:autoSpaceDE w:val="0"/>
        <w:autoSpaceDN w:val="0"/>
        <w:spacing w:before="240" w:after="240" w:line="324" w:lineRule="auto"/>
        <w:ind w:left="851"/>
        <w:rPr>
          <w:rFonts w:ascii="Arial Narrow" w:hAnsi="Arial Narrow" w:cs="Arial"/>
          <w:szCs w:val="22"/>
          <w:lang w:val="de-DE"/>
        </w:rPr>
      </w:pPr>
      <w:r w:rsidRPr="006F7223">
        <w:rPr>
          <w:rFonts w:ascii="Arial Narrow" w:hAnsi="Arial Narrow" w:cs="Arial"/>
          <w:szCs w:val="22"/>
          <w:lang w:val="de-DE"/>
        </w:rPr>
        <w:t xml:space="preserve">Die Möglichkeit zur fristlosen Kündigung aus einem wichtigen Grund bleibt hiervon unberührt. Ein wichtiger Grund liegt insbesondere vor, wenn eine Pflicht aus diesem Vertrag oder Bestimmungen der DSGVO </w:t>
      </w:r>
      <w:r w:rsidR="00224C45">
        <w:rPr>
          <w:rFonts w:ascii="Arial Narrow" w:hAnsi="Arial Narrow" w:cs="Arial"/>
          <w:szCs w:val="22"/>
          <w:lang w:val="de-DE"/>
        </w:rPr>
        <w:t xml:space="preserve">wiederholt </w:t>
      </w:r>
      <w:r w:rsidRPr="006F7223">
        <w:rPr>
          <w:rFonts w:ascii="Arial Narrow" w:hAnsi="Arial Narrow" w:cs="Arial"/>
          <w:szCs w:val="22"/>
          <w:lang w:val="de-DE"/>
        </w:rPr>
        <w:t xml:space="preserve">oder </w:t>
      </w:r>
      <w:r w:rsidR="00224C45">
        <w:rPr>
          <w:rFonts w:ascii="Arial Narrow" w:hAnsi="Arial Narrow" w:cs="Arial"/>
          <w:szCs w:val="22"/>
          <w:lang w:val="de-DE"/>
        </w:rPr>
        <w:t>erheblich</w:t>
      </w:r>
      <w:r w:rsidRPr="006F7223">
        <w:rPr>
          <w:rFonts w:ascii="Arial Narrow" w:hAnsi="Arial Narrow" w:cs="Arial"/>
          <w:szCs w:val="22"/>
          <w:lang w:val="de-DE"/>
        </w:rPr>
        <w:t xml:space="preserve"> verletzt werden.</w:t>
      </w:r>
    </w:p>
    <w:p w14:paraId="226F8ABC" w14:textId="77777777" w:rsidR="00CF6FAE" w:rsidRPr="006F7223" w:rsidRDefault="00CF6FAE" w:rsidP="0057131B">
      <w:pPr>
        <w:pStyle w:val="berschrift1"/>
        <w:numPr>
          <w:ilvl w:val="0"/>
          <w:numId w:val="9"/>
        </w:numPr>
        <w:spacing w:before="240"/>
        <w:jc w:val="both"/>
        <w:rPr>
          <w:rFonts w:ascii="Arial Narrow" w:hAnsi="Arial Narrow"/>
          <w:szCs w:val="22"/>
          <w:lang w:val="de-DE"/>
        </w:rPr>
      </w:pPr>
      <w:r w:rsidRPr="006F7223">
        <w:rPr>
          <w:rFonts w:ascii="Arial Narrow" w:hAnsi="Arial Narrow"/>
          <w:szCs w:val="22"/>
          <w:lang w:val="de-DE"/>
        </w:rPr>
        <w:t>Konkretisierung des Auftragsinhalts</w:t>
      </w:r>
    </w:p>
    <w:p w14:paraId="6B497985" w14:textId="63E563D7" w:rsidR="00B31FA9" w:rsidRDefault="009E45A5" w:rsidP="00B31FA9">
      <w:pPr>
        <w:pStyle w:val="Textkrper"/>
        <w:autoSpaceDE w:val="0"/>
        <w:autoSpaceDN w:val="0"/>
        <w:spacing w:before="240" w:after="240" w:line="324" w:lineRule="auto"/>
        <w:ind w:left="851"/>
        <w:rPr>
          <w:rFonts w:ascii="Arial Narrow" w:hAnsi="Arial Narrow" w:cs="Arial"/>
          <w:szCs w:val="22"/>
          <w:lang w:val="de-DE"/>
        </w:rPr>
      </w:pPr>
      <w:r>
        <w:rPr>
          <w:rFonts w:ascii="Arial Narrow" w:hAnsi="Arial Narrow" w:cs="Arial"/>
          <w:szCs w:val="22"/>
          <w:lang w:val="de-DE"/>
        </w:rPr>
        <w:t xml:space="preserve">(1) </w:t>
      </w:r>
      <w:r w:rsidR="006F7223" w:rsidRPr="00B31FA9">
        <w:rPr>
          <w:rFonts w:ascii="Arial Narrow" w:hAnsi="Arial Narrow" w:cs="Arial"/>
          <w:szCs w:val="22"/>
          <w:lang w:val="de-DE"/>
        </w:rPr>
        <w:t>Der Auftragnehmer verarbeitet personenbezogenen Daten soweit dies erforderlich ist, um die in den einzelnen Leistungsvereinbarungen beschriebenen und vereinbarten Leistungen zu erbringen.</w:t>
      </w:r>
      <w:r w:rsidR="00B31FA9">
        <w:rPr>
          <w:rFonts w:ascii="Arial Narrow" w:hAnsi="Arial Narrow" w:cs="Arial"/>
          <w:szCs w:val="22"/>
          <w:lang w:val="de-DE"/>
        </w:rPr>
        <w:t xml:space="preserve"> </w:t>
      </w:r>
      <w:r w:rsidR="00DC324B">
        <w:rPr>
          <w:rFonts w:ascii="Arial Narrow" w:hAnsi="Arial Narrow" w:cs="Arial"/>
          <w:szCs w:val="22"/>
          <w:lang w:val="de-DE"/>
        </w:rPr>
        <w:t>Die konkrete Art der unter dieser Rahmenvereinbarung durchzuführenden Datenverarbeitung</w:t>
      </w:r>
      <w:r w:rsidR="00F84BCD">
        <w:rPr>
          <w:rFonts w:ascii="Arial Narrow" w:hAnsi="Arial Narrow" w:cs="Arial"/>
          <w:szCs w:val="22"/>
          <w:lang w:val="de-DE"/>
        </w:rPr>
        <w:t xml:space="preserve"> </w:t>
      </w:r>
      <w:r w:rsidR="00CE4C47">
        <w:rPr>
          <w:rFonts w:ascii="Arial Narrow" w:hAnsi="Arial Narrow" w:cs="Arial"/>
          <w:szCs w:val="22"/>
          <w:lang w:val="de-DE"/>
        </w:rPr>
        <w:t>ist</w:t>
      </w:r>
      <w:r w:rsidR="00DC324B">
        <w:rPr>
          <w:rFonts w:ascii="Arial Narrow" w:hAnsi="Arial Narrow" w:cs="Arial"/>
          <w:szCs w:val="22"/>
          <w:lang w:val="de-DE"/>
        </w:rPr>
        <w:t xml:space="preserve"> dementsprechend </w:t>
      </w:r>
      <w:r w:rsidR="00F84BCD">
        <w:rPr>
          <w:rFonts w:ascii="Arial Narrow" w:hAnsi="Arial Narrow" w:cs="Arial"/>
          <w:szCs w:val="22"/>
          <w:lang w:val="de-DE"/>
        </w:rPr>
        <w:t>der jeweils</w:t>
      </w:r>
      <w:r w:rsidR="0026423D">
        <w:rPr>
          <w:rFonts w:ascii="Arial Narrow" w:hAnsi="Arial Narrow" w:cs="Arial"/>
          <w:szCs w:val="22"/>
          <w:lang w:val="de-DE"/>
        </w:rPr>
        <w:t xml:space="preserve"> mit dem Auftragnehmer </w:t>
      </w:r>
      <w:r w:rsidR="00F84BCD">
        <w:rPr>
          <w:rFonts w:ascii="Arial Narrow" w:hAnsi="Arial Narrow" w:cs="Arial"/>
          <w:szCs w:val="22"/>
          <w:lang w:val="de-DE"/>
        </w:rPr>
        <w:t xml:space="preserve">im Einzelnen </w:t>
      </w:r>
      <w:r w:rsidR="0026423D">
        <w:rPr>
          <w:rFonts w:ascii="Arial Narrow" w:hAnsi="Arial Narrow" w:cs="Arial"/>
          <w:szCs w:val="22"/>
          <w:lang w:val="de-DE"/>
        </w:rPr>
        <w:t>abgeschossenen</w:t>
      </w:r>
      <w:r w:rsidR="00DC324B">
        <w:rPr>
          <w:rFonts w:ascii="Arial Narrow" w:hAnsi="Arial Narrow" w:cs="Arial"/>
          <w:szCs w:val="22"/>
          <w:lang w:val="de-DE"/>
        </w:rPr>
        <w:t xml:space="preserve"> Leistungsvereinbarung zu entnehmen.</w:t>
      </w:r>
    </w:p>
    <w:p w14:paraId="48C5A844" w14:textId="5D6A8B22" w:rsidR="00FC59C9" w:rsidRDefault="00F03743" w:rsidP="004004DF">
      <w:pPr>
        <w:pStyle w:val="Textkrper"/>
        <w:autoSpaceDE w:val="0"/>
        <w:autoSpaceDN w:val="0"/>
        <w:spacing w:before="240" w:after="240" w:line="324" w:lineRule="auto"/>
        <w:ind w:left="851"/>
        <w:rPr>
          <w:rFonts w:ascii="Arial Narrow" w:hAnsi="Arial Narrow" w:cs="Arial"/>
          <w:szCs w:val="22"/>
          <w:lang w:val="de-DE"/>
        </w:rPr>
      </w:pPr>
      <w:r>
        <w:rPr>
          <w:rFonts w:ascii="Arial Narrow" w:hAnsi="Arial Narrow" w:cs="Arial"/>
          <w:szCs w:val="22"/>
          <w:lang w:val="de-DE"/>
        </w:rPr>
        <w:t xml:space="preserve">(2) </w:t>
      </w:r>
      <w:r w:rsidR="006F7223" w:rsidRPr="00B31FA9">
        <w:rPr>
          <w:rFonts w:ascii="Arial Narrow" w:hAnsi="Arial Narrow" w:cs="Arial"/>
          <w:szCs w:val="22"/>
          <w:lang w:val="de-DE"/>
        </w:rPr>
        <w:t xml:space="preserve">In Abhängigkeit der Festlegung </w:t>
      </w:r>
      <w:r w:rsidR="00B31FA9">
        <w:rPr>
          <w:rFonts w:ascii="Arial Narrow" w:hAnsi="Arial Narrow" w:cs="Arial"/>
          <w:szCs w:val="22"/>
          <w:lang w:val="de-DE"/>
        </w:rPr>
        <w:t xml:space="preserve">innerhalb </w:t>
      </w:r>
      <w:r w:rsidR="006F7223" w:rsidRPr="00B31FA9">
        <w:rPr>
          <w:rFonts w:ascii="Arial Narrow" w:hAnsi="Arial Narrow" w:cs="Arial"/>
          <w:szCs w:val="22"/>
          <w:lang w:val="de-DE"/>
        </w:rPr>
        <w:t>der</w:t>
      </w:r>
      <w:r w:rsidR="00B31FA9">
        <w:rPr>
          <w:rFonts w:ascii="Arial Narrow" w:hAnsi="Arial Narrow" w:cs="Arial"/>
          <w:szCs w:val="22"/>
          <w:lang w:val="de-DE"/>
        </w:rPr>
        <w:t xml:space="preserve"> im Einzelfall abgeschlossenen</w:t>
      </w:r>
      <w:r w:rsidR="006F7223" w:rsidRPr="00B31FA9">
        <w:rPr>
          <w:rFonts w:ascii="Arial Narrow" w:hAnsi="Arial Narrow" w:cs="Arial"/>
          <w:szCs w:val="22"/>
          <w:lang w:val="de-DE"/>
        </w:rPr>
        <w:t xml:space="preserve"> Leistungsvereinbarung </w:t>
      </w:r>
      <w:r w:rsidR="00B31FA9">
        <w:rPr>
          <w:rFonts w:ascii="Arial Narrow" w:hAnsi="Arial Narrow" w:cs="Arial"/>
          <w:szCs w:val="22"/>
          <w:lang w:val="de-DE"/>
        </w:rPr>
        <w:t>können</w:t>
      </w:r>
      <w:r w:rsidR="006F7223" w:rsidRPr="00B31FA9">
        <w:rPr>
          <w:rFonts w:ascii="Arial Narrow" w:hAnsi="Arial Narrow" w:cs="Arial"/>
          <w:szCs w:val="22"/>
          <w:lang w:val="de-DE"/>
        </w:rPr>
        <w:t xml:space="preserve"> die Kategorien der betroffenen Personen insbesondere Mitarbeiter, Patienten, Kontaktpersonen des Universitätsklinikums und deren Tochtergesellschafte</w:t>
      </w:r>
      <w:r w:rsidR="00B31FA9">
        <w:rPr>
          <w:rFonts w:ascii="Arial Narrow" w:hAnsi="Arial Narrow" w:cs="Arial"/>
          <w:szCs w:val="22"/>
          <w:lang w:val="de-DE"/>
        </w:rPr>
        <w:t>n, sowie deren Geschäftspartner umfassen.</w:t>
      </w:r>
    </w:p>
    <w:p w14:paraId="53F0F16B" w14:textId="525504C1" w:rsidR="00F84BCD" w:rsidRDefault="00FC59C9" w:rsidP="00FC59C9">
      <w:pPr>
        <w:spacing w:after="0" w:line="240" w:lineRule="auto"/>
        <w:jc w:val="left"/>
        <w:rPr>
          <w:rFonts w:ascii="Arial Narrow" w:hAnsi="Arial Narrow" w:cs="Arial"/>
          <w:szCs w:val="22"/>
          <w:lang w:val="de-DE"/>
        </w:rPr>
      </w:pPr>
      <w:r>
        <w:rPr>
          <w:rFonts w:ascii="Arial Narrow" w:hAnsi="Arial Narrow" w:cs="Arial"/>
          <w:szCs w:val="22"/>
          <w:lang w:val="de-DE"/>
        </w:rPr>
        <w:br w:type="page"/>
      </w:r>
    </w:p>
    <w:p w14:paraId="0F429648" w14:textId="6AC05CEE" w:rsidR="006D4B68" w:rsidRPr="00F84BCD" w:rsidRDefault="00F03743" w:rsidP="00F84BCD">
      <w:pPr>
        <w:pStyle w:val="Textkrper"/>
        <w:autoSpaceDE w:val="0"/>
        <w:autoSpaceDN w:val="0"/>
        <w:spacing w:before="240" w:after="240" w:line="324" w:lineRule="auto"/>
        <w:ind w:left="851"/>
        <w:rPr>
          <w:rFonts w:ascii="Arial Narrow" w:hAnsi="Arial Narrow" w:cs="Arial"/>
          <w:szCs w:val="22"/>
          <w:lang w:val="de-DE"/>
        </w:rPr>
      </w:pPr>
      <w:r>
        <w:rPr>
          <w:rFonts w:ascii="Arial Narrow" w:hAnsi="Arial Narrow" w:cs="Arial"/>
          <w:szCs w:val="22"/>
          <w:lang w:val="de-DE"/>
        </w:rPr>
        <w:lastRenderedPageBreak/>
        <w:t xml:space="preserve">(3) </w:t>
      </w:r>
      <w:r w:rsidR="006F7223" w:rsidRPr="00B31FA9">
        <w:rPr>
          <w:rFonts w:ascii="Arial Narrow" w:hAnsi="Arial Narrow" w:cs="Arial"/>
          <w:szCs w:val="22"/>
          <w:lang w:val="de-DE"/>
        </w:rPr>
        <w:t>In Abhängigkeit der Festlegung</w:t>
      </w:r>
      <w:r w:rsidR="00B31FA9">
        <w:rPr>
          <w:rFonts w:ascii="Arial Narrow" w:hAnsi="Arial Narrow" w:cs="Arial"/>
          <w:szCs w:val="22"/>
          <w:lang w:val="de-DE"/>
        </w:rPr>
        <w:t xml:space="preserve"> innerhalb</w:t>
      </w:r>
      <w:r w:rsidR="006F7223" w:rsidRPr="00B31FA9">
        <w:rPr>
          <w:rFonts w:ascii="Arial Narrow" w:hAnsi="Arial Narrow" w:cs="Arial"/>
          <w:szCs w:val="22"/>
          <w:lang w:val="de-DE"/>
        </w:rPr>
        <w:t xml:space="preserve"> der </w:t>
      </w:r>
      <w:r w:rsidR="00B31FA9">
        <w:rPr>
          <w:rFonts w:ascii="Arial Narrow" w:hAnsi="Arial Narrow" w:cs="Arial"/>
          <w:szCs w:val="22"/>
          <w:lang w:val="de-DE"/>
        </w:rPr>
        <w:t xml:space="preserve">im Einzelfall abgeschlossenen </w:t>
      </w:r>
      <w:r w:rsidR="006F7223" w:rsidRPr="00B31FA9">
        <w:rPr>
          <w:rFonts w:ascii="Arial Narrow" w:hAnsi="Arial Narrow" w:cs="Arial"/>
          <w:szCs w:val="22"/>
          <w:lang w:val="de-DE"/>
        </w:rPr>
        <w:t xml:space="preserve">Leistungsvereinbarung </w:t>
      </w:r>
      <w:r w:rsidR="00F51737">
        <w:rPr>
          <w:rFonts w:ascii="Arial Narrow" w:hAnsi="Arial Narrow" w:cs="Arial"/>
          <w:szCs w:val="22"/>
          <w:lang w:val="de-DE"/>
        </w:rPr>
        <w:t>können</w:t>
      </w:r>
      <w:r w:rsidR="006F7223" w:rsidRPr="00B31FA9">
        <w:rPr>
          <w:rFonts w:ascii="Arial Narrow" w:hAnsi="Arial Narrow" w:cs="Arial"/>
          <w:szCs w:val="22"/>
          <w:lang w:val="de-DE"/>
        </w:rPr>
        <w:t xml:space="preserve"> unter anderem folgende Arten von personenbezogenen Daten Bestandteil der </w:t>
      </w:r>
      <w:r w:rsidR="00F84BCD">
        <w:rPr>
          <w:rFonts w:ascii="Arial Narrow" w:hAnsi="Arial Narrow" w:cs="Arial"/>
          <w:szCs w:val="22"/>
          <w:lang w:val="de-DE"/>
        </w:rPr>
        <w:t>Datenv</w:t>
      </w:r>
      <w:r w:rsidR="006F7223" w:rsidRPr="00B31FA9">
        <w:rPr>
          <w:rFonts w:ascii="Arial Narrow" w:hAnsi="Arial Narrow" w:cs="Arial"/>
          <w:szCs w:val="22"/>
          <w:lang w:val="de-DE"/>
        </w:rPr>
        <w:t>erarbeitung</w:t>
      </w:r>
      <w:r w:rsidR="00F51737">
        <w:rPr>
          <w:rFonts w:ascii="Arial Narrow" w:hAnsi="Arial Narrow" w:cs="Arial"/>
          <w:szCs w:val="22"/>
          <w:lang w:val="de-DE"/>
        </w:rPr>
        <w:t xml:space="preserve"> </w:t>
      </w:r>
      <w:r w:rsidR="0026423D">
        <w:rPr>
          <w:rFonts w:ascii="Arial Narrow" w:hAnsi="Arial Narrow" w:cs="Arial"/>
          <w:szCs w:val="22"/>
          <w:lang w:val="de-DE"/>
        </w:rPr>
        <w:t xml:space="preserve">unter diesem Rahmenvertrag </w:t>
      </w:r>
      <w:r w:rsidR="00F51737">
        <w:rPr>
          <w:rFonts w:ascii="Arial Narrow" w:hAnsi="Arial Narrow" w:cs="Arial"/>
          <w:szCs w:val="22"/>
          <w:lang w:val="de-DE"/>
        </w:rPr>
        <w:t>sein</w:t>
      </w:r>
      <w:r w:rsidR="006F7223" w:rsidRPr="00B31FA9">
        <w:rPr>
          <w:rFonts w:ascii="Arial Narrow" w:hAnsi="Arial Narrow" w:cs="Arial"/>
          <w:szCs w:val="22"/>
          <w:lang w:val="de-DE"/>
        </w:rPr>
        <w:t>: Kontaktinformationen, Identifizierungsmerkmale, Gesundheitsdaten, Genetische Daten, Biometrische Daten, Standortdaten und Finanzinformationen.</w:t>
      </w:r>
    </w:p>
    <w:p w14:paraId="299C4BFA" w14:textId="70BA0E45" w:rsidR="000840F5" w:rsidRPr="006F7223" w:rsidRDefault="00FE7954" w:rsidP="000840F5">
      <w:pPr>
        <w:pStyle w:val="Texteinzug1"/>
        <w:spacing w:before="240"/>
        <w:rPr>
          <w:rFonts w:ascii="Arial Narrow" w:hAnsi="Arial Narrow"/>
          <w:szCs w:val="22"/>
          <w:lang w:val="de-DE"/>
        </w:rPr>
      </w:pPr>
      <w:r w:rsidRPr="006F7223">
        <w:rPr>
          <w:rFonts w:ascii="Arial Narrow" w:hAnsi="Arial Narrow"/>
          <w:szCs w:val="22"/>
          <w:lang w:val="de-DE"/>
        </w:rPr>
        <w:t>(</w:t>
      </w:r>
      <w:r w:rsidR="00F03743">
        <w:rPr>
          <w:rFonts w:ascii="Arial Narrow" w:hAnsi="Arial Narrow"/>
          <w:szCs w:val="22"/>
          <w:lang w:val="de-DE"/>
        </w:rPr>
        <w:t>4</w:t>
      </w:r>
      <w:r w:rsidRPr="006F7223">
        <w:rPr>
          <w:rFonts w:ascii="Arial Narrow" w:hAnsi="Arial Narrow"/>
          <w:szCs w:val="22"/>
          <w:lang w:val="de-DE"/>
        </w:rPr>
        <w:t xml:space="preserve">) </w:t>
      </w:r>
      <w:r w:rsidR="000840F5" w:rsidRPr="006F7223">
        <w:rPr>
          <w:rFonts w:ascii="Arial Narrow" w:hAnsi="Arial Narrow"/>
          <w:szCs w:val="22"/>
          <w:lang w:val="de-DE"/>
        </w:rPr>
        <w:t>Die Erbringung der vertraglich verei</w:t>
      </w:r>
      <w:r w:rsidR="00172F7D" w:rsidRPr="006F7223">
        <w:rPr>
          <w:rFonts w:ascii="Arial Narrow" w:hAnsi="Arial Narrow"/>
          <w:szCs w:val="22"/>
          <w:lang w:val="de-DE"/>
        </w:rPr>
        <w:t>nbarten Datenverarbeitung soll</w:t>
      </w:r>
      <w:r w:rsidR="000840F5" w:rsidRPr="006F7223">
        <w:rPr>
          <w:rFonts w:ascii="Arial Narrow" w:hAnsi="Arial Narrow"/>
          <w:szCs w:val="22"/>
          <w:lang w:val="de-DE"/>
        </w:rPr>
        <w:t xml:space="preserve"> grundsätzlich in einem Mitgliedsstaat der Europäischen Union (EU) oder in einem anderen Vertragsstaat des Abkommens über den Europäischen Wirtschaftsraum (EWR) statt</w:t>
      </w:r>
      <w:r w:rsidR="00172F7D" w:rsidRPr="006F7223">
        <w:rPr>
          <w:rFonts w:ascii="Arial Narrow" w:hAnsi="Arial Narrow"/>
          <w:szCs w:val="22"/>
          <w:lang w:val="de-DE"/>
        </w:rPr>
        <w:t>finden</w:t>
      </w:r>
      <w:r w:rsidR="000840F5" w:rsidRPr="006F7223">
        <w:rPr>
          <w:rFonts w:ascii="Arial Narrow" w:hAnsi="Arial Narrow"/>
          <w:szCs w:val="22"/>
          <w:lang w:val="de-DE"/>
        </w:rPr>
        <w:t>. Jede Verlagerung in ein Drittland</w:t>
      </w:r>
      <w:r w:rsidR="00511B46" w:rsidRPr="006F7223">
        <w:rPr>
          <w:rFonts w:ascii="Arial Narrow" w:hAnsi="Arial Narrow"/>
          <w:szCs w:val="22"/>
          <w:lang w:val="de-DE"/>
        </w:rPr>
        <w:t xml:space="preserve"> (außerhalb der EU/des EWR)</w:t>
      </w:r>
      <w:r w:rsidR="000840F5" w:rsidRPr="006F7223">
        <w:rPr>
          <w:rFonts w:ascii="Arial Narrow" w:hAnsi="Arial Narrow"/>
          <w:szCs w:val="22"/>
          <w:lang w:val="de-DE"/>
        </w:rPr>
        <w:t xml:space="preserve"> bedarf der vorherigen Zustimmung des Auftraggebers und darf nur erfolgen, wenn die besonderen Voraussetzungen der Art. 44 ff. DSGVO</w:t>
      </w:r>
      <w:r w:rsidR="000840F5" w:rsidRPr="006F7223">
        <w:rPr>
          <w:rStyle w:val="Kommentarzeichen"/>
          <w:rFonts w:ascii="Arial Narrow" w:hAnsi="Arial Narrow"/>
          <w:sz w:val="22"/>
          <w:szCs w:val="22"/>
          <w:lang w:val="de-DE"/>
        </w:rPr>
        <w:t xml:space="preserve"> </w:t>
      </w:r>
      <w:r w:rsidR="000840F5" w:rsidRPr="006F7223">
        <w:rPr>
          <w:rFonts w:ascii="Arial Narrow" w:hAnsi="Arial Narrow"/>
          <w:szCs w:val="22"/>
          <w:lang w:val="de-DE"/>
        </w:rPr>
        <w:t xml:space="preserve">erfüllt sind. Auf Anfrage des Auftraggebers hat der Auftragnehmer die Erfüllung der Voraussetzungen der </w:t>
      </w:r>
      <w:r w:rsidR="00511B46" w:rsidRPr="006F7223">
        <w:rPr>
          <w:rFonts w:ascii="Arial Narrow" w:hAnsi="Arial Narrow"/>
          <w:szCs w:val="22"/>
          <w:lang w:val="de-DE"/>
        </w:rPr>
        <w:t>Art. 44 ff. DSGVO nachzuweisen.</w:t>
      </w:r>
    </w:p>
    <w:p w14:paraId="1A1F17E6" w14:textId="77777777" w:rsidR="00CF6FAE" w:rsidRPr="006F7223" w:rsidRDefault="00CF6FAE" w:rsidP="0057131B">
      <w:pPr>
        <w:pStyle w:val="berschrift1"/>
        <w:numPr>
          <w:ilvl w:val="0"/>
          <w:numId w:val="9"/>
        </w:numPr>
        <w:spacing w:before="240"/>
        <w:jc w:val="both"/>
        <w:rPr>
          <w:rFonts w:ascii="Arial Narrow" w:hAnsi="Arial Narrow"/>
          <w:szCs w:val="22"/>
          <w:lang w:val="de-DE"/>
        </w:rPr>
      </w:pPr>
      <w:r w:rsidRPr="006F7223">
        <w:rPr>
          <w:rFonts w:ascii="Arial Narrow" w:hAnsi="Arial Narrow"/>
          <w:szCs w:val="22"/>
          <w:lang w:val="de-DE"/>
        </w:rPr>
        <w:t>Technisch-organisatorische Maßnahmen</w:t>
      </w:r>
    </w:p>
    <w:p w14:paraId="35E47F37" w14:textId="77777777"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(1) Der Auftragnehmer hat die Umsetzung der im Vorfeld der Auftragsvergabe dargelegten und erforderlichen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des Auftrags. Soweit die Prüfung/ein Audit des Auftraggebers einen Anpassungsbedarf ergibt, ist dieser einvernehmlich umzusetzen.</w:t>
      </w:r>
    </w:p>
    <w:p w14:paraId="19F11E59" w14:textId="0815BA2D" w:rsidR="00CF6FAE" w:rsidRPr="006F7223" w:rsidRDefault="00CF6FAE" w:rsidP="00CF6FAE">
      <w:pPr>
        <w:pStyle w:val="Texteinzug1"/>
        <w:spacing w:before="240"/>
        <w:rPr>
          <w:rFonts w:ascii="Arial Narrow" w:hAnsi="Arial Narrow" w:cs="Arial"/>
          <w:szCs w:val="22"/>
          <w:lang w:val="de-DE"/>
        </w:rPr>
      </w:pPr>
      <w:r w:rsidRPr="006F7223">
        <w:rPr>
          <w:rFonts w:ascii="Arial Narrow" w:hAnsi="Arial Narrow" w:cs="Arial"/>
          <w:szCs w:val="22"/>
          <w:lang w:val="de-DE"/>
        </w:rPr>
        <w:t xml:space="preserve">(2) Der Auftragnehmer hat die Sicherheit gem. Art. 28 Abs. 3 </w:t>
      </w:r>
      <w:proofErr w:type="spellStart"/>
      <w:r w:rsidRPr="006F7223">
        <w:rPr>
          <w:rFonts w:ascii="Arial Narrow" w:hAnsi="Arial Narrow" w:cs="Arial"/>
          <w:szCs w:val="22"/>
          <w:lang w:val="de-DE"/>
        </w:rPr>
        <w:t>lit</w:t>
      </w:r>
      <w:proofErr w:type="spellEnd"/>
      <w:r w:rsidRPr="006F7223">
        <w:rPr>
          <w:rFonts w:ascii="Arial Narrow" w:hAnsi="Arial Narrow" w:cs="Arial"/>
          <w:szCs w:val="22"/>
          <w:lang w:val="de-DE"/>
        </w:rPr>
        <w:t xml:space="preserve">. c, 32 DSGVO insbesondere in Verbindung mit Art. 5 Abs. 1, Abs. 2 DSGVO herzustellen. Insgesamt handelt es sich bei den zu treffenden </w:t>
      </w:r>
      <w:r w:rsidRPr="006F7223">
        <w:rPr>
          <w:rFonts w:ascii="Arial Narrow" w:hAnsi="Arial Narrow"/>
          <w:szCs w:val="22"/>
          <w:lang w:val="de-DE"/>
        </w:rPr>
        <w:t>Maßnahmen</w:t>
      </w:r>
      <w:r w:rsidRPr="006F7223">
        <w:rPr>
          <w:rFonts w:ascii="Arial Narrow" w:hAnsi="Arial Narrow" w:cs="Arial"/>
          <w:szCs w:val="22"/>
          <w:lang w:val="de-DE"/>
        </w:rPr>
        <w:t xml:space="preserve">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 [Einzelheiten in der </w:t>
      </w:r>
      <w:r w:rsidRPr="006F7223">
        <w:rPr>
          <w:rFonts w:ascii="Arial Narrow" w:hAnsi="Arial Narrow" w:cs="Arial"/>
          <w:b/>
          <w:szCs w:val="22"/>
          <w:lang w:val="de-DE"/>
        </w:rPr>
        <w:t>Anlage</w:t>
      </w:r>
      <w:r w:rsidR="0089581D" w:rsidRPr="006F7223">
        <w:rPr>
          <w:rFonts w:ascii="Arial Narrow" w:hAnsi="Arial Narrow" w:cs="Arial"/>
          <w:b/>
          <w:szCs w:val="22"/>
          <w:lang w:val="de-DE"/>
        </w:rPr>
        <w:t xml:space="preserve"> </w:t>
      </w:r>
      <w:r w:rsidR="00392458" w:rsidRPr="006F7223">
        <w:rPr>
          <w:rFonts w:ascii="Arial Narrow" w:hAnsi="Arial Narrow" w:cs="Arial"/>
          <w:b/>
          <w:szCs w:val="22"/>
          <w:lang w:val="de-DE"/>
        </w:rPr>
        <w:t>2</w:t>
      </w:r>
      <w:r w:rsidRPr="006F7223">
        <w:rPr>
          <w:rFonts w:ascii="Arial Narrow" w:hAnsi="Arial Narrow" w:cs="Arial"/>
          <w:szCs w:val="22"/>
          <w:lang w:val="de-DE"/>
        </w:rPr>
        <w:t>].</w:t>
      </w:r>
    </w:p>
    <w:p w14:paraId="52260D1B" w14:textId="77777777" w:rsidR="00CF6FAE" w:rsidRPr="006F7223" w:rsidRDefault="00CF6FAE" w:rsidP="00CF6FAE">
      <w:pPr>
        <w:pStyle w:val="Texteinzug1"/>
        <w:spacing w:before="240"/>
        <w:rPr>
          <w:rFonts w:ascii="Arial Narrow" w:hAnsi="Arial Narrow" w:cs="Arial"/>
          <w:szCs w:val="22"/>
          <w:lang w:val="de-DE"/>
        </w:rPr>
      </w:pPr>
      <w:r w:rsidRPr="006F7223">
        <w:rPr>
          <w:rFonts w:ascii="Arial Narrow" w:hAnsi="Arial Narrow" w:cs="Arial"/>
          <w:szCs w:val="22"/>
          <w:lang w:val="de-DE"/>
        </w:rPr>
        <w:t xml:space="preserve">(3) Die </w:t>
      </w:r>
      <w:r w:rsidRPr="006F7223">
        <w:rPr>
          <w:rFonts w:ascii="Arial Narrow" w:hAnsi="Arial Narrow"/>
          <w:szCs w:val="22"/>
          <w:lang w:val="de-DE"/>
        </w:rPr>
        <w:t>technischen</w:t>
      </w:r>
      <w:r w:rsidRPr="006F7223">
        <w:rPr>
          <w:rFonts w:ascii="Arial Narrow" w:hAnsi="Arial Narrow" w:cs="Arial"/>
          <w:szCs w:val="22"/>
          <w:lang w:val="de-DE"/>
        </w:rPr>
        <w:t xml:space="preserve"> und organisatorischen Maßnahmen unterliegen dem technischen Fortschritt und der Weiterentwicklung.</w:t>
      </w:r>
      <w:r w:rsidRPr="006F7223">
        <w:rPr>
          <w:rFonts w:ascii="Arial Narrow" w:hAnsi="Arial Narrow"/>
          <w:szCs w:val="22"/>
          <w:lang w:val="de-DE"/>
        </w:rPr>
        <w:t xml:space="preserve"> </w:t>
      </w:r>
      <w:r w:rsidRPr="006F7223">
        <w:rPr>
          <w:rFonts w:ascii="Arial Narrow" w:hAnsi="Arial Narrow" w:cs="Arial"/>
          <w:szCs w:val="22"/>
          <w:lang w:val="de-DE"/>
        </w:rPr>
        <w:t>Insoweit ist es dem Auftragnehmer gestattet, alternative adäquate Maßnahmen umzusetzen. Dabei darf das Sicherheitsniveau der festgelegten Maßnahmen nicht unterschritten werden. Wesentliche Änderungen sind zu dokumentieren und dem Auftraggeber unverzüglich schriftlich mitzuteilen.</w:t>
      </w:r>
    </w:p>
    <w:p w14:paraId="18D1974F" w14:textId="77777777" w:rsidR="00CF6FAE" w:rsidRPr="006F7223" w:rsidRDefault="00CF6FAE" w:rsidP="0057131B">
      <w:pPr>
        <w:pStyle w:val="berschrift1"/>
        <w:numPr>
          <w:ilvl w:val="0"/>
          <w:numId w:val="9"/>
        </w:numPr>
        <w:spacing w:before="240"/>
        <w:jc w:val="both"/>
        <w:rPr>
          <w:rFonts w:ascii="Arial Narrow" w:hAnsi="Arial Narrow"/>
          <w:szCs w:val="22"/>
          <w:lang w:val="de-DE"/>
        </w:rPr>
      </w:pPr>
      <w:r w:rsidRPr="006F7223">
        <w:rPr>
          <w:rFonts w:ascii="Arial Narrow" w:hAnsi="Arial Narrow"/>
          <w:szCs w:val="22"/>
          <w:lang w:val="de-DE"/>
        </w:rPr>
        <w:lastRenderedPageBreak/>
        <w:t>Berichtigung, Einschränkung und Löschung von Daten</w:t>
      </w:r>
    </w:p>
    <w:p w14:paraId="3BA664A7" w14:textId="77777777"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 xml:space="preserve">(1) Der Auftragnehmer darf die Daten, die im Auftrag verarbeitet werden, nicht </w:t>
      </w:r>
      <w:proofErr w:type="gramStart"/>
      <w:r w:rsidRPr="006F7223">
        <w:rPr>
          <w:rFonts w:ascii="Arial Narrow" w:hAnsi="Arial Narrow"/>
          <w:szCs w:val="22"/>
          <w:lang w:val="de-DE"/>
        </w:rPr>
        <w:t>eigenmächtig</w:t>
      </w:r>
      <w:proofErr w:type="gramEnd"/>
      <w:r w:rsidRPr="006F7223">
        <w:rPr>
          <w:rFonts w:ascii="Arial Narrow" w:hAnsi="Arial Narrow"/>
          <w:szCs w:val="22"/>
          <w:lang w:val="de-DE"/>
        </w:rPr>
        <w:t xml:space="preserve">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14:paraId="797021EC" w14:textId="77777777"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 xml:space="preserve">(2) Die Umsetzung des Löschkonzepts sowie der Betroffenenrechte (Auskunft, Löschung, Berichtigung, Einschränkung, </w:t>
      </w:r>
      <w:proofErr w:type="spellStart"/>
      <w:r w:rsidRPr="006F7223">
        <w:rPr>
          <w:rFonts w:ascii="Arial Narrow" w:hAnsi="Arial Narrow"/>
          <w:szCs w:val="22"/>
          <w:lang w:val="de-DE"/>
        </w:rPr>
        <w:t>Datenportabilität</w:t>
      </w:r>
      <w:proofErr w:type="spellEnd"/>
      <w:r w:rsidRPr="006F7223">
        <w:rPr>
          <w:rFonts w:ascii="Arial Narrow" w:hAnsi="Arial Narrow"/>
          <w:szCs w:val="22"/>
          <w:lang w:val="de-DE"/>
        </w:rPr>
        <w:t>) ist nach dokumentierter Weisung des Auftraggebers unmittelbar durch den Auftragnehmer sicherzustellen.</w:t>
      </w:r>
    </w:p>
    <w:p w14:paraId="6147BC6F" w14:textId="77777777" w:rsidR="00A95BB6" w:rsidRPr="006F7223" w:rsidRDefault="00A95BB6" w:rsidP="00A95BB6">
      <w:pPr>
        <w:pStyle w:val="berschrift1"/>
        <w:numPr>
          <w:ilvl w:val="0"/>
          <w:numId w:val="9"/>
        </w:numPr>
        <w:spacing w:before="240"/>
        <w:jc w:val="both"/>
        <w:rPr>
          <w:rFonts w:ascii="Arial Narrow" w:hAnsi="Arial Narrow"/>
          <w:bCs w:val="0"/>
          <w:szCs w:val="22"/>
          <w:lang w:val="de-DE"/>
        </w:rPr>
      </w:pPr>
      <w:r w:rsidRPr="006F7223">
        <w:rPr>
          <w:rFonts w:ascii="Arial Narrow" w:hAnsi="Arial Narrow"/>
          <w:bCs w:val="0"/>
          <w:szCs w:val="22"/>
          <w:lang w:val="de-DE"/>
        </w:rPr>
        <w:t>Besondere Pflicht zur</w:t>
      </w:r>
      <w:r w:rsidRPr="006F7223">
        <w:rPr>
          <w:rFonts w:ascii="Arial Narrow" w:hAnsi="Arial Narrow"/>
          <w:szCs w:val="22"/>
          <w:lang w:val="de-DE"/>
        </w:rPr>
        <w:t xml:space="preserve"> </w:t>
      </w:r>
      <w:r w:rsidRPr="006F7223">
        <w:rPr>
          <w:rFonts w:ascii="Arial Narrow" w:hAnsi="Arial Narrow"/>
          <w:bCs w:val="0"/>
          <w:szCs w:val="22"/>
          <w:lang w:val="de-DE"/>
        </w:rPr>
        <w:t>Wahrung des Berufsgeheimnisses</w:t>
      </w:r>
    </w:p>
    <w:p w14:paraId="1814D0B5" w14:textId="5777D35C" w:rsidR="00A95BB6" w:rsidRPr="006F7223" w:rsidRDefault="00A95BB6" w:rsidP="00A95BB6">
      <w:pPr>
        <w:pStyle w:val="Texteinzug1"/>
        <w:rPr>
          <w:rFonts w:ascii="Arial Narrow" w:hAnsi="Arial Narrow"/>
          <w:szCs w:val="22"/>
          <w:lang w:val="de-DE"/>
        </w:rPr>
      </w:pPr>
      <w:r w:rsidRPr="006F7223">
        <w:rPr>
          <w:rFonts w:ascii="Arial Narrow" w:hAnsi="Arial Narrow"/>
          <w:szCs w:val="22"/>
          <w:lang w:val="de-DE"/>
        </w:rPr>
        <w:t>(1) Unter dieser Rahmenvereinbarung kann es auch zur Verarbeitung von personenbezogene</w:t>
      </w:r>
      <w:r w:rsidR="0083768D">
        <w:rPr>
          <w:rFonts w:ascii="Arial Narrow" w:hAnsi="Arial Narrow"/>
          <w:szCs w:val="22"/>
          <w:lang w:val="de-DE"/>
        </w:rPr>
        <w:t>n</w:t>
      </w:r>
      <w:r w:rsidRPr="006F7223">
        <w:rPr>
          <w:rFonts w:ascii="Arial Narrow" w:hAnsi="Arial Narrow"/>
          <w:szCs w:val="22"/>
          <w:lang w:val="de-DE"/>
        </w:rPr>
        <w:t xml:space="preserve"> Daten durch den Auftragnehmer kommen, die gemäß § 203 Strafgesetzbuch (StGB) einem Berufsgeheimnis (insbesondere der ärztliche</w:t>
      </w:r>
      <w:r w:rsidR="0083768D">
        <w:rPr>
          <w:rFonts w:ascii="Arial Narrow" w:hAnsi="Arial Narrow"/>
          <w:szCs w:val="22"/>
          <w:lang w:val="de-DE"/>
        </w:rPr>
        <w:t>n</w:t>
      </w:r>
      <w:r w:rsidRPr="006F7223">
        <w:rPr>
          <w:rFonts w:ascii="Arial Narrow" w:hAnsi="Arial Narrow"/>
          <w:szCs w:val="22"/>
          <w:lang w:val="de-DE"/>
        </w:rPr>
        <w:t xml:space="preserve"> Schweigepflicht) unterliegen. Der Auftragnehmer verpflichtet sich daher, über ihm bekannt gewordene Berufsgeheimnisse Stillschweigen zu bewahren</w:t>
      </w:r>
      <w:r w:rsidR="00674632">
        <w:rPr>
          <w:rFonts w:ascii="Arial Narrow" w:hAnsi="Arial Narrow"/>
          <w:szCs w:val="22"/>
          <w:lang w:val="de-DE"/>
        </w:rPr>
        <w:t xml:space="preserve"> und von Ihm beschäftigte Personen</w:t>
      </w:r>
      <w:r w:rsidR="00742979">
        <w:rPr>
          <w:rFonts w:ascii="Arial Narrow" w:hAnsi="Arial Narrow"/>
          <w:szCs w:val="22"/>
          <w:lang w:val="de-DE"/>
        </w:rPr>
        <w:t>,</w:t>
      </w:r>
      <w:r w:rsidR="00742979" w:rsidRPr="00742979">
        <w:rPr>
          <w:rFonts w:ascii="Arial Narrow" w:hAnsi="Arial Narrow"/>
          <w:szCs w:val="22"/>
          <w:lang w:val="de-DE"/>
        </w:rPr>
        <w:t xml:space="preserve"> </w:t>
      </w:r>
      <w:r w:rsidR="00742979" w:rsidRPr="00E20B81">
        <w:rPr>
          <w:rFonts w:ascii="Arial Narrow" w:hAnsi="Arial Narrow"/>
          <w:szCs w:val="22"/>
          <w:lang w:val="de-DE"/>
        </w:rPr>
        <w:t>die mit der Verarbeitung von einem Berufsgeheimnis unterliegenden Daten des Auftraggebers befassten sind</w:t>
      </w:r>
      <w:r w:rsidR="00742979">
        <w:rPr>
          <w:rFonts w:ascii="Arial Narrow" w:hAnsi="Arial Narrow"/>
          <w:szCs w:val="22"/>
          <w:lang w:val="de-DE"/>
        </w:rPr>
        <w:t>,</w:t>
      </w:r>
      <w:r w:rsidR="00674632">
        <w:rPr>
          <w:rFonts w:ascii="Arial Narrow" w:hAnsi="Arial Narrow"/>
          <w:szCs w:val="22"/>
          <w:lang w:val="de-DE"/>
        </w:rPr>
        <w:t xml:space="preserve"> entsprechend zur Verschwiegenheit zu verpflichten</w:t>
      </w:r>
      <w:r w:rsidRPr="006F7223">
        <w:rPr>
          <w:rFonts w:ascii="Arial Narrow" w:hAnsi="Arial Narrow"/>
          <w:szCs w:val="22"/>
          <w:lang w:val="de-DE"/>
        </w:rPr>
        <w:t>. Insbesondere wird er sich nur in dem Maße Kenntnis von Berufsgeheimnis betreffenden Daten verschaffen, wie es zur Erfüllung der na</w:t>
      </w:r>
      <w:r w:rsidR="00392458" w:rsidRPr="006F7223">
        <w:rPr>
          <w:rFonts w:ascii="Arial Narrow" w:hAnsi="Arial Narrow"/>
          <w:szCs w:val="22"/>
          <w:lang w:val="de-DE"/>
        </w:rPr>
        <w:t>ch der jeweiligen Leistungsvereinbarung</w:t>
      </w:r>
      <w:r w:rsidRPr="006F7223">
        <w:rPr>
          <w:rFonts w:ascii="Arial Narrow" w:hAnsi="Arial Narrow"/>
          <w:szCs w:val="22"/>
          <w:lang w:val="de-DE"/>
        </w:rPr>
        <w:t xml:space="preserve"> geschuldeten Leistung erforderlich ist.</w:t>
      </w:r>
    </w:p>
    <w:p w14:paraId="22A4445F" w14:textId="77777777" w:rsidR="00FC59C9" w:rsidRDefault="00392458" w:rsidP="00A95BB6">
      <w:pPr>
        <w:pStyle w:val="Texteinzug1"/>
        <w:rPr>
          <w:rFonts w:ascii="Arial Narrow" w:hAnsi="Arial Narrow"/>
          <w:szCs w:val="22"/>
          <w:lang w:val="de-DE"/>
        </w:rPr>
      </w:pPr>
      <w:r w:rsidRPr="006F7223">
        <w:rPr>
          <w:rFonts w:ascii="Arial Narrow" w:hAnsi="Arial Narrow"/>
          <w:szCs w:val="22"/>
          <w:lang w:val="de-DE"/>
        </w:rPr>
        <w:t>(2) Der</w:t>
      </w:r>
      <w:r w:rsidR="00A95BB6" w:rsidRPr="006F7223">
        <w:rPr>
          <w:rFonts w:ascii="Arial Narrow" w:hAnsi="Arial Narrow"/>
          <w:szCs w:val="22"/>
          <w:lang w:val="de-DE"/>
        </w:rPr>
        <w:t xml:space="preserve"> Auftragnehmer </w:t>
      </w:r>
      <w:r w:rsidRPr="006F7223">
        <w:rPr>
          <w:rFonts w:ascii="Arial Narrow" w:hAnsi="Arial Narrow"/>
          <w:szCs w:val="22"/>
          <w:lang w:val="de-DE"/>
        </w:rPr>
        <w:t>wird darauf hingewiesen</w:t>
      </w:r>
      <w:r w:rsidR="00A95BB6" w:rsidRPr="006F7223">
        <w:rPr>
          <w:rFonts w:ascii="Arial Narrow" w:hAnsi="Arial Narrow"/>
          <w:szCs w:val="22"/>
          <w:lang w:val="de-DE"/>
        </w:rPr>
        <w:t>, dass sich Personen, die an der beruflichen Tätigkeit eines Berufsgeheimnisträgers mitwirken und unbefugt ein f</w:t>
      </w:r>
      <w:r w:rsidRPr="006F7223">
        <w:rPr>
          <w:rFonts w:ascii="Arial Narrow" w:hAnsi="Arial Narrow"/>
          <w:szCs w:val="22"/>
          <w:lang w:val="de-DE"/>
        </w:rPr>
        <w:t>remdes Geheimnis offenbaren, welches</w:t>
      </w:r>
      <w:r w:rsidR="00A95BB6" w:rsidRPr="006F7223">
        <w:rPr>
          <w:rFonts w:ascii="Arial Narrow" w:hAnsi="Arial Narrow"/>
          <w:szCs w:val="22"/>
          <w:lang w:val="de-DE"/>
        </w:rPr>
        <w:t xml:space="preserve"> ihnen bei der Ausübung oder bei der Gelegenheit ihrer Tätigkeit bekannt geworden ist, gemäß § 203 Abs. 4 S. 1 StGB strafbar machen können. Darüber hinaus weist der Auftraggeber den Auftragnehmer darauf hin, dass sich eine mitwirkende Person nach § 203</w:t>
      </w:r>
      <w:r w:rsidRPr="006F7223">
        <w:rPr>
          <w:rFonts w:ascii="Arial Narrow" w:hAnsi="Arial Narrow"/>
          <w:szCs w:val="22"/>
          <w:lang w:val="de-DE"/>
        </w:rPr>
        <w:t xml:space="preserve"> Abs. 4 S. 2 StGB strafbar machen kann</w:t>
      </w:r>
      <w:r w:rsidR="00A95BB6" w:rsidRPr="006F7223">
        <w:rPr>
          <w:rFonts w:ascii="Arial Narrow" w:hAnsi="Arial Narrow"/>
          <w:szCs w:val="22"/>
          <w:lang w:val="de-DE"/>
        </w:rPr>
        <w:t xml:space="preserve">, sollte sie sich einer weiteren mitwirkenden Person bedienen, die ihrerseits unbefugt ein fremdes, ihr bei der Ausübung oder bei Gelegenheit ihrer Tätigkeit bekannt gewordenes Geheimnis offenbart und die mitwirkende Person nicht dafür Sorge getragen hat, dass die weitere </w:t>
      </w:r>
      <w:proofErr w:type="spellStart"/>
      <w:r w:rsidR="00A95BB6" w:rsidRPr="006F7223">
        <w:rPr>
          <w:rFonts w:ascii="Arial Narrow" w:hAnsi="Arial Narrow"/>
          <w:szCs w:val="22"/>
          <w:lang w:val="de-DE"/>
        </w:rPr>
        <w:t>mitwirkende</w:t>
      </w:r>
      <w:proofErr w:type="spellEnd"/>
      <w:r w:rsidR="00A95BB6" w:rsidRPr="006F7223">
        <w:rPr>
          <w:rFonts w:ascii="Arial Narrow" w:hAnsi="Arial Narrow"/>
          <w:szCs w:val="22"/>
          <w:lang w:val="de-DE"/>
        </w:rPr>
        <w:t xml:space="preserve"> Person zur Geheimhaltung verpflichtet wurde. </w:t>
      </w:r>
      <w:r w:rsidR="00A95BB6" w:rsidRPr="002F687A">
        <w:rPr>
          <w:rFonts w:ascii="Arial Narrow" w:hAnsi="Arial Narrow"/>
          <w:szCs w:val="22"/>
          <w:lang w:val="de-DE"/>
        </w:rPr>
        <w:t>Der Auftragnehmer wird auch darauf hingewiesen, dass Daten, die er im Auftrag eines Berufs</w:t>
      </w:r>
      <w:r w:rsidRPr="002F687A">
        <w:rPr>
          <w:rFonts w:ascii="Arial Narrow" w:hAnsi="Arial Narrow"/>
          <w:szCs w:val="22"/>
          <w:lang w:val="de-DE"/>
        </w:rPr>
        <w:t>geheimnisträgers verarbeitet u.</w:t>
      </w:r>
      <w:r w:rsidR="00A95BB6" w:rsidRPr="002F687A">
        <w:rPr>
          <w:rFonts w:ascii="Arial Narrow" w:hAnsi="Arial Narrow"/>
          <w:szCs w:val="22"/>
          <w:lang w:val="de-DE"/>
        </w:rPr>
        <w:t>U. dem Zeugnisverweigerungsrecht von sogenannten mitwi</w:t>
      </w:r>
      <w:r w:rsidRPr="002F687A">
        <w:rPr>
          <w:rFonts w:ascii="Arial Narrow" w:hAnsi="Arial Narrow"/>
          <w:szCs w:val="22"/>
          <w:lang w:val="de-DE"/>
        </w:rPr>
        <w:t>rkenden Personen unterliegen (§ 53a Strafprozessordnung </w:t>
      </w:r>
      <w:r w:rsidR="00A95BB6" w:rsidRPr="002F687A">
        <w:rPr>
          <w:rFonts w:ascii="Arial Narrow" w:hAnsi="Arial Narrow"/>
          <w:szCs w:val="22"/>
          <w:lang w:val="de-DE"/>
        </w:rPr>
        <w:t>(StPO)). Entsprechend § 53a StPO entscheidet jedoch der Berufsgeheimnisträger über die Ausübung des Schweigerechts. Im Falle einer Befragung wird der Au</w:t>
      </w:r>
      <w:r w:rsidRPr="002F687A">
        <w:rPr>
          <w:rFonts w:ascii="Arial Narrow" w:hAnsi="Arial Narrow"/>
          <w:szCs w:val="22"/>
          <w:lang w:val="de-DE"/>
        </w:rPr>
        <w:t>ftragnehmer unter Hinweis auf § 53a </w:t>
      </w:r>
      <w:r w:rsidR="00A95BB6" w:rsidRPr="002F687A">
        <w:rPr>
          <w:rFonts w:ascii="Arial Narrow" w:hAnsi="Arial Narrow"/>
          <w:szCs w:val="22"/>
          <w:lang w:val="de-DE"/>
        </w:rPr>
        <w:t xml:space="preserve">StPO dieser widersprechen und unverzüglich den Auftraggeber informieren, der daraufhin bzgl. der Wahrnehmung des Schweigerechts entscheidet. </w:t>
      </w:r>
    </w:p>
    <w:p w14:paraId="7197762F" w14:textId="12DFA557" w:rsidR="00A95BB6" w:rsidRPr="006F7223" w:rsidRDefault="00A95BB6" w:rsidP="00A95BB6">
      <w:pPr>
        <w:pStyle w:val="Texteinzug1"/>
        <w:rPr>
          <w:rFonts w:ascii="Arial Narrow" w:hAnsi="Arial Narrow"/>
          <w:szCs w:val="22"/>
          <w:lang w:val="de-DE"/>
        </w:rPr>
      </w:pPr>
      <w:r w:rsidRPr="002F687A">
        <w:rPr>
          <w:rFonts w:ascii="Arial Narrow" w:hAnsi="Arial Narrow"/>
          <w:szCs w:val="22"/>
          <w:lang w:val="de-DE"/>
        </w:rPr>
        <w:lastRenderedPageBreak/>
        <w:t>Der Auftragnehmer wird zudem darauf hingewiesen, dass die in seinem Gewahrsam befindlichen, einem Berufsgeheimnis unterliegenden Daten dem Beschlagnahmeverbot gemäß § 97 Abs. 2 StPO unterliegen. Die Daten dürfen nicht ohne das Einverständnis des Auftraggebers (Berufsgeheimnisträger) herausgegeben werden. Im Falle einer Beschlagnahme wird der Auftragnehmer dieser widersprechen und unverzüglich den Auftraggeber informieren.</w:t>
      </w:r>
    </w:p>
    <w:p w14:paraId="23B766ED" w14:textId="0BAB3656" w:rsidR="00A95BB6" w:rsidRPr="006F7223" w:rsidRDefault="00A95BB6" w:rsidP="00C010C8">
      <w:pPr>
        <w:pStyle w:val="Texteinzug1"/>
        <w:rPr>
          <w:rFonts w:ascii="Arial Narrow" w:hAnsi="Arial Narrow"/>
          <w:szCs w:val="22"/>
          <w:lang w:val="de-DE"/>
        </w:rPr>
      </w:pPr>
      <w:r w:rsidRPr="006F7223">
        <w:rPr>
          <w:rFonts w:ascii="Arial Narrow" w:hAnsi="Arial Narrow"/>
          <w:szCs w:val="22"/>
          <w:lang w:val="de-DE"/>
        </w:rPr>
        <w:t xml:space="preserve">(4) </w:t>
      </w:r>
      <w:r w:rsidR="0079271F" w:rsidRPr="006F7223">
        <w:rPr>
          <w:rFonts w:ascii="Arial Narrow" w:hAnsi="Arial Narrow"/>
          <w:szCs w:val="22"/>
          <w:lang w:val="de-DE"/>
        </w:rPr>
        <w:t>D</w:t>
      </w:r>
      <w:r w:rsidRPr="006F7223">
        <w:rPr>
          <w:rFonts w:ascii="Arial Narrow" w:hAnsi="Arial Narrow"/>
          <w:szCs w:val="22"/>
          <w:lang w:val="de-DE"/>
        </w:rPr>
        <w:t>er Auftragnehmer</w:t>
      </w:r>
      <w:r w:rsidR="0079271F" w:rsidRPr="006F7223">
        <w:rPr>
          <w:rFonts w:ascii="Arial Narrow" w:hAnsi="Arial Narrow"/>
          <w:szCs w:val="22"/>
          <w:lang w:val="de-DE"/>
        </w:rPr>
        <w:t xml:space="preserve"> wird</w:t>
      </w:r>
      <w:r w:rsidRPr="006F7223">
        <w:rPr>
          <w:rFonts w:ascii="Arial Narrow" w:hAnsi="Arial Narrow"/>
          <w:szCs w:val="22"/>
          <w:lang w:val="de-DE"/>
        </w:rPr>
        <w:t xml:space="preserve"> </w:t>
      </w:r>
      <w:r w:rsidR="0079271F" w:rsidRPr="006F7223">
        <w:rPr>
          <w:rFonts w:ascii="Arial Narrow" w:hAnsi="Arial Narrow"/>
          <w:szCs w:val="22"/>
          <w:lang w:val="de-DE"/>
        </w:rPr>
        <w:t xml:space="preserve">insbesondere </w:t>
      </w:r>
      <w:r w:rsidRPr="006F7223">
        <w:rPr>
          <w:rFonts w:ascii="Arial Narrow" w:hAnsi="Arial Narrow"/>
          <w:szCs w:val="22"/>
          <w:lang w:val="de-DE"/>
        </w:rPr>
        <w:t>etwaige von ihm eingesetzte</w:t>
      </w:r>
      <w:r w:rsidR="00392458" w:rsidRPr="006F7223">
        <w:rPr>
          <w:rFonts w:ascii="Arial Narrow" w:hAnsi="Arial Narrow"/>
          <w:szCs w:val="22"/>
          <w:lang w:val="de-DE"/>
        </w:rPr>
        <w:t xml:space="preserve"> Unterauftragnehmer</w:t>
      </w:r>
      <w:r w:rsidRPr="006F7223">
        <w:rPr>
          <w:rFonts w:ascii="Arial Narrow" w:hAnsi="Arial Narrow"/>
          <w:szCs w:val="22"/>
          <w:lang w:val="de-DE"/>
        </w:rPr>
        <w:t>, die bestimmungsgemäß mit einem Berufsgeheimnis unterliegenden Daten in Berührung kommen oder bei denen dies nicht auszuschließen ist, nach den zuvor genannten Grun</w:t>
      </w:r>
      <w:r w:rsidR="0079271F" w:rsidRPr="006F7223">
        <w:rPr>
          <w:rFonts w:ascii="Arial Narrow" w:hAnsi="Arial Narrow"/>
          <w:szCs w:val="22"/>
          <w:lang w:val="de-DE"/>
        </w:rPr>
        <w:t xml:space="preserve">dsätzen zur Verschwiegenheit </w:t>
      </w:r>
      <w:r w:rsidRPr="006F7223">
        <w:rPr>
          <w:rFonts w:ascii="Arial Narrow" w:hAnsi="Arial Narrow"/>
          <w:szCs w:val="22"/>
          <w:lang w:val="de-DE"/>
        </w:rPr>
        <w:t>verpflichten und über die Fo</w:t>
      </w:r>
      <w:r w:rsidR="007115D3" w:rsidRPr="006F7223">
        <w:rPr>
          <w:rFonts w:ascii="Arial Narrow" w:hAnsi="Arial Narrow"/>
          <w:szCs w:val="22"/>
          <w:lang w:val="de-DE"/>
        </w:rPr>
        <w:t xml:space="preserve">lgen einer Pflichtverletzung </w:t>
      </w:r>
      <w:r w:rsidRPr="006F7223">
        <w:rPr>
          <w:rFonts w:ascii="Arial Narrow" w:hAnsi="Arial Narrow"/>
          <w:szCs w:val="22"/>
          <w:lang w:val="de-DE"/>
        </w:rPr>
        <w:t>belehren.</w:t>
      </w:r>
    </w:p>
    <w:p w14:paraId="79EF02B4" w14:textId="6DCF0E3A" w:rsidR="00A95BB6" w:rsidRPr="006F7223" w:rsidRDefault="00A95BB6" w:rsidP="00600DDB">
      <w:pPr>
        <w:pStyle w:val="Texteinzug1"/>
        <w:rPr>
          <w:rFonts w:ascii="Arial Narrow" w:hAnsi="Arial Narrow"/>
          <w:szCs w:val="22"/>
          <w:lang w:val="de-DE"/>
        </w:rPr>
      </w:pPr>
      <w:r w:rsidRPr="006F7223">
        <w:rPr>
          <w:rFonts w:ascii="Arial Narrow" w:hAnsi="Arial Narrow"/>
          <w:szCs w:val="22"/>
          <w:lang w:val="de-DE"/>
        </w:rPr>
        <w:t xml:space="preserve">(5) Des Weiteren ist der Auftragnehmer dazu verpflichtet die eingesetzten </w:t>
      </w:r>
      <w:r w:rsidR="007115D3" w:rsidRPr="006F7223">
        <w:rPr>
          <w:rFonts w:ascii="Arial Narrow" w:hAnsi="Arial Narrow"/>
          <w:szCs w:val="22"/>
          <w:lang w:val="de-DE"/>
        </w:rPr>
        <w:t>Unterauftrag</w:t>
      </w:r>
      <w:r w:rsidRPr="006F7223">
        <w:rPr>
          <w:rFonts w:ascii="Arial Narrow" w:hAnsi="Arial Narrow"/>
          <w:szCs w:val="22"/>
          <w:lang w:val="de-DE"/>
        </w:rPr>
        <w:t>nehmer, die mit der Verarbeitung von einem Berufsgeheimnis unterliegenden Daten befasst sind, über das beste</w:t>
      </w:r>
      <w:r w:rsidR="007115D3" w:rsidRPr="006F7223">
        <w:rPr>
          <w:rFonts w:ascii="Arial Narrow" w:hAnsi="Arial Narrow"/>
          <w:szCs w:val="22"/>
          <w:lang w:val="de-DE"/>
        </w:rPr>
        <w:t>hende Schweigerecht gemäß § 53a </w:t>
      </w:r>
      <w:r w:rsidRPr="006F7223">
        <w:rPr>
          <w:rFonts w:ascii="Arial Narrow" w:hAnsi="Arial Narrow"/>
          <w:szCs w:val="22"/>
          <w:lang w:val="de-DE"/>
        </w:rPr>
        <w:t>StPO sowie den Beschlagnahmesc</w:t>
      </w:r>
      <w:r w:rsidR="007115D3" w:rsidRPr="006F7223">
        <w:rPr>
          <w:rFonts w:ascii="Arial Narrow" w:hAnsi="Arial Narrow"/>
          <w:szCs w:val="22"/>
          <w:lang w:val="de-DE"/>
        </w:rPr>
        <w:t>hutz gemäß § 97 </w:t>
      </w:r>
      <w:r w:rsidRPr="006F7223">
        <w:rPr>
          <w:rFonts w:ascii="Arial Narrow" w:hAnsi="Arial Narrow"/>
          <w:szCs w:val="22"/>
          <w:lang w:val="de-DE"/>
        </w:rPr>
        <w:t xml:space="preserve">StPO zu informieren. Dies beinhaltet auch den Hinweis bzgl. des Rechts des Berufsgeheimnisträgers, über dieses Recht zu entscheiden und der damit verbundenen Pflicht des Auftragnehmers, unverzüglich den Auftraggeber bzgl. der Wahrnehmung dieser Rechte zu kontaktieren. Diese </w:t>
      </w:r>
      <w:r w:rsidR="007115D3" w:rsidRPr="006F7223">
        <w:rPr>
          <w:rFonts w:ascii="Arial Narrow" w:hAnsi="Arial Narrow"/>
          <w:szCs w:val="22"/>
          <w:lang w:val="de-DE"/>
        </w:rPr>
        <w:t>Verpflichtung gilt für alle</w:t>
      </w:r>
      <w:r w:rsidRPr="006F7223">
        <w:rPr>
          <w:rFonts w:ascii="Arial Narrow" w:hAnsi="Arial Narrow"/>
          <w:szCs w:val="22"/>
          <w:lang w:val="de-DE"/>
        </w:rPr>
        <w:t xml:space="preserve"> weitere</w:t>
      </w:r>
      <w:r w:rsidR="007115D3" w:rsidRPr="006F7223">
        <w:rPr>
          <w:rFonts w:ascii="Arial Narrow" w:hAnsi="Arial Narrow"/>
          <w:szCs w:val="22"/>
          <w:lang w:val="de-DE"/>
        </w:rPr>
        <w:t>n</w:t>
      </w:r>
      <w:r w:rsidRPr="006F7223">
        <w:rPr>
          <w:rFonts w:ascii="Arial Narrow" w:hAnsi="Arial Narrow"/>
          <w:szCs w:val="22"/>
          <w:lang w:val="de-DE"/>
        </w:rPr>
        <w:t xml:space="preserve"> Unterbeauftragungen</w:t>
      </w:r>
      <w:r w:rsidR="007115D3" w:rsidRPr="006F7223">
        <w:rPr>
          <w:rFonts w:ascii="Arial Narrow" w:hAnsi="Arial Narrow"/>
          <w:szCs w:val="22"/>
          <w:lang w:val="de-DE"/>
        </w:rPr>
        <w:t xml:space="preserve"> in der Verarbeitungskette</w:t>
      </w:r>
      <w:r w:rsidRPr="006F7223">
        <w:rPr>
          <w:rFonts w:ascii="Arial Narrow" w:hAnsi="Arial Narrow"/>
          <w:szCs w:val="22"/>
          <w:lang w:val="de-DE"/>
        </w:rPr>
        <w:t>.</w:t>
      </w:r>
    </w:p>
    <w:p w14:paraId="325A36AE" w14:textId="49F071F3" w:rsidR="00DE3112" w:rsidRPr="006F7223" w:rsidRDefault="00DE3112" w:rsidP="00B041A4">
      <w:pPr>
        <w:pStyle w:val="berschrift1"/>
        <w:numPr>
          <w:ilvl w:val="0"/>
          <w:numId w:val="9"/>
        </w:numPr>
        <w:spacing w:before="240"/>
        <w:jc w:val="both"/>
        <w:rPr>
          <w:rFonts w:ascii="Arial Narrow" w:hAnsi="Arial Narrow"/>
          <w:szCs w:val="22"/>
          <w:lang w:val="de-DE"/>
        </w:rPr>
      </w:pPr>
      <w:r w:rsidRPr="006F7223">
        <w:rPr>
          <w:rFonts w:ascii="Arial Narrow" w:hAnsi="Arial Narrow"/>
          <w:szCs w:val="22"/>
          <w:lang w:val="de-DE"/>
        </w:rPr>
        <w:t>Fernzugriff/Fernwartung</w:t>
      </w:r>
    </w:p>
    <w:p w14:paraId="6C4F1D5E" w14:textId="74C95D1E" w:rsidR="00C86BE4" w:rsidRPr="006F7223" w:rsidRDefault="0078613E" w:rsidP="00B041A4">
      <w:pPr>
        <w:pStyle w:val="Texteinzug1"/>
        <w:rPr>
          <w:rFonts w:ascii="Arial Narrow" w:hAnsi="Arial Narrow"/>
          <w:szCs w:val="22"/>
          <w:lang w:val="de-DE"/>
        </w:rPr>
      </w:pPr>
      <w:r w:rsidRPr="006F7223">
        <w:rPr>
          <w:rFonts w:ascii="Arial Narrow" w:hAnsi="Arial Narrow"/>
          <w:szCs w:val="22"/>
          <w:lang w:val="de-DE"/>
        </w:rPr>
        <w:t xml:space="preserve">Sofern der Auftragnehmer im Rahmen </w:t>
      </w:r>
      <w:r w:rsidR="00C86BE4" w:rsidRPr="006F7223">
        <w:rPr>
          <w:rFonts w:ascii="Arial Narrow" w:hAnsi="Arial Narrow"/>
          <w:szCs w:val="22"/>
          <w:lang w:val="de-DE"/>
        </w:rPr>
        <w:t>von Fernzugriffen bei der Prüfung und/oder Wartung automatisierter Verfahren oder von Datenverarbeitungsanlagen oder bei Fernzugriffen für andere Dienstleistungen</w:t>
      </w:r>
      <w:r w:rsidRPr="006F7223">
        <w:rPr>
          <w:rFonts w:ascii="Arial Narrow" w:hAnsi="Arial Narrow"/>
          <w:szCs w:val="22"/>
          <w:lang w:val="de-DE"/>
        </w:rPr>
        <w:t xml:space="preserve"> Zugriff auf personenbezogene Daten des Auftraggebers erhält, oder zumindest die Möglichkeit des Zugriffs besteht,</w:t>
      </w:r>
      <w:r w:rsidR="00C86BE4" w:rsidRPr="006F7223">
        <w:rPr>
          <w:rFonts w:ascii="Arial Narrow" w:hAnsi="Arial Narrow"/>
          <w:szCs w:val="22"/>
          <w:lang w:val="de-DE"/>
        </w:rPr>
        <w:t xml:space="preserve"> </w:t>
      </w:r>
      <w:r w:rsidR="006C60AE" w:rsidRPr="006F7223">
        <w:rPr>
          <w:rFonts w:ascii="Arial Narrow" w:hAnsi="Arial Narrow"/>
          <w:szCs w:val="22"/>
          <w:lang w:val="de-DE"/>
        </w:rPr>
        <w:t>gelten ergänzend folgende Regelungen</w:t>
      </w:r>
      <w:r w:rsidR="00C86BE4" w:rsidRPr="006F7223">
        <w:rPr>
          <w:rFonts w:ascii="Arial Narrow" w:hAnsi="Arial Narrow"/>
          <w:szCs w:val="22"/>
          <w:lang w:val="de-DE"/>
        </w:rPr>
        <w:t>:</w:t>
      </w:r>
    </w:p>
    <w:p w14:paraId="281D534D" w14:textId="77777777" w:rsidR="00F51737"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Fernzugriffe im Rahmen von Prüfungs- und/oder Wartungsarbeiten an Arbeitsplatzsystemen werden erst nach Freigabe durch den jeweiligen Berechtigten / zuständigen Mitarbeiter des Auftraggebers durchgeführt.</w:t>
      </w:r>
    </w:p>
    <w:p w14:paraId="705ADB10" w14:textId="77777777" w:rsidR="00F51737" w:rsidRDefault="00C86BE4" w:rsidP="00F51737">
      <w:pPr>
        <w:pStyle w:val="Texteinzug1"/>
        <w:numPr>
          <w:ilvl w:val="0"/>
          <w:numId w:val="44"/>
        </w:numPr>
        <w:rPr>
          <w:rFonts w:ascii="Arial Narrow" w:hAnsi="Arial Narrow"/>
          <w:szCs w:val="22"/>
          <w:lang w:val="de-DE"/>
        </w:rPr>
      </w:pPr>
      <w:r w:rsidRPr="00F51737">
        <w:rPr>
          <w:rFonts w:ascii="Arial Narrow" w:hAnsi="Arial Narrow"/>
          <w:szCs w:val="22"/>
          <w:lang w:val="de-DE"/>
        </w:rPr>
        <w:t>Fernzugriffe im Rahmen von Prüfungs- und/oder Wartungsarbeiten von automatisierten Verfahren oder von Datenverarbeitungsanlagen werden, sofern hierbei ein Zugriff auf personenbezogene Daten nicht sicher ausgeschlossen werden kann, ausschließlich mit Zustimmung des Auftraggebers ausgeführt.</w:t>
      </w:r>
    </w:p>
    <w:p w14:paraId="7D983F32" w14:textId="6892DCF6" w:rsidR="00C86BE4" w:rsidRPr="00F51737" w:rsidRDefault="00C86BE4" w:rsidP="00F51737">
      <w:pPr>
        <w:pStyle w:val="Texteinzug1"/>
        <w:numPr>
          <w:ilvl w:val="0"/>
          <w:numId w:val="44"/>
        </w:numPr>
        <w:rPr>
          <w:rFonts w:ascii="Arial Narrow" w:hAnsi="Arial Narrow"/>
          <w:szCs w:val="22"/>
          <w:lang w:val="de-DE"/>
        </w:rPr>
      </w:pPr>
      <w:r w:rsidRPr="00F51737">
        <w:rPr>
          <w:rFonts w:ascii="Arial Narrow" w:hAnsi="Arial Narrow"/>
          <w:szCs w:val="22"/>
          <w:lang w:val="de-DE"/>
        </w:rPr>
        <w:t>Die Mitarbeiter des Auftragnehmers verwenden angemessene Identifizierungs- und Verschlüsselungsverfahren.</w:t>
      </w:r>
    </w:p>
    <w:p w14:paraId="54BD6304" w14:textId="6533B5C9"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lastRenderedPageBreak/>
        <w:t>Vor Durchführung von Fernzugriffen werden sich Auftraggeber und Auftragnehmer über etwaig notwendige Datensicherheitsmaßnahmen in ihren jeweiligen Verantwortungsbereichen verständigen.</w:t>
      </w:r>
    </w:p>
    <w:p w14:paraId="008C620E" w14:textId="0BD1D9DB"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Fernzugriffe im Rahmen von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14:paraId="249A5F25" w14:textId="0C9F6760"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Der Auftragnehmer wird von den ihm eingeräumten Zugriffsrechten auf automatisierte Verfahren oder von Datenverarbeitungsanlagen (insb. IT-Systeme, Anwendungen) des Auftraggebers nur in dem Umfang - auch in zeitlicher Hinsicht - Gebrauch machen, wie dies für die ordnungsgemäße Durchführung der beauftragten Wartungs- und Prüfungsarbeiten notwendig ist.</w:t>
      </w:r>
    </w:p>
    <w:p w14:paraId="5140E0CA" w14:textId="5A4D85EC"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Soweit bei der Leistungserbringung Tätigkeiten zur Fehleranalyse erforderlich sind, bei denen eine Kenntnisnahme (z. B. auch lesender Zugriff) oder ein Zugriff auf Wirkdaten (Produktions-/Echtdaten) des Auftraggebers notwendig ist, wird der Auftragnehmer die vorherige Einwilligung des Auftraggebers einholen.</w:t>
      </w:r>
    </w:p>
    <w:p w14:paraId="40FC7C43" w14:textId="6B17837A"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Tätigkeiten zur Fehleranalyse, bei denen ein Datenabzug der Wirkbetriebsdaten erforderlich ist, bedürfen der vorherigen Einwilligung des Auftraggebers. Bei Datenabzug der Wirkbetriebsdaten wird der Auftragnehmer diese Kopien, unabhängig vom verwendeten Medium, nach Bereinigung des Fehlers löschen. Wirkdaten dürfen nur zum Zweck der Fehleranalyse und ausschließlich auf dem bereitgestellten Equipment des Auftraggebers oder auf solchem des Auftragnehmers verwendet werden, sofern die vorherige Einwilligung des Auftraggebers vorliegt. Wirkdaten dürfen nicht ohne Zustimmung des Auftraggebers auf mobile Speichermedien (PDAs, USB-</w:t>
      </w:r>
      <w:proofErr w:type="spellStart"/>
      <w:r w:rsidRPr="006F7223">
        <w:rPr>
          <w:rFonts w:ascii="Arial Narrow" w:hAnsi="Arial Narrow"/>
          <w:szCs w:val="22"/>
          <w:lang w:val="de-DE"/>
        </w:rPr>
        <w:t>Speichersticks</w:t>
      </w:r>
      <w:proofErr w:type="spellEnd"/>
      <w:r w:rsidRPr="006F7223">
        <w:rPr>
          <w:rFonts w:ascii="Arial Narrow" w:hAnsi="Arial Narrow"/>
          <w:szCs w:val="22"/>
          <w:lang w:val="de-DE"/>
        </w:rPr>
        <w:t xml:space="preserve"> oder ähnliche Geräte) kopiert werden.</w:t>
      </w:r>
    </w:p>
    <w:p w14:paraId="7EE2C835" w14:textId="001BC9DF" w:rsidR="00C86BE4" w:rsidRPr="006F7223" w:rsidRDefault="00C86BE4" w:rsidP="00F51737">
      <w:pPr>
        <w:pStyle w:val="Texteinzug1"/>
        <w:numPr>
          <w:ilvl w:val="0"/>
          <w:numId w:val="44"/>
        </w:numPr>
        <w:rPr>
          <w:rFonts w:ascii="Arial Narrow" w:hAnsi="Arial Narrow"/>
          <w:szCs w:val="22"/>
          <w:lang w:val="de-DE"/>
        </w:rPr>
      </w:pPr>
      <w:r w:rsidRPr="006F7223">
        <w:rPr>
          <w:rFonts w:ascii="Arial Narrow" w:hAnsi="Arial Narrow"/>
          <w:szCs w:val="22"/>
          <w:lang w:val="de-DE"/>
        </w:rPr>
        <w:t>Fernzugriffe im Rahmen von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w:t>
      </w:r>
    </w:p>
    <w:p w14:paraId="5DD250F8" w14:textId="77777777" w:rsidR="00CF6FAE" w:rsidRPr="006F7223" w:rsidRDefault="00CF6FAE" w:rsidP="0057131B">
      <w:pPr>
        <w:pStyle w:val="berschrift1"/>
        <w:numPr>
          <w:ilvl w:val="0"/>
          <w:numId w:val="9"/>
        </w:numPr>
        <w:spacing w:before="240"/>
        <w:jc w:val="both"/>
        <w:rPr>
          <w:rFonts w:ascii="Arial Narrow" w:hAnsi="Arial Narrow"/>
          <w:szCs w:val="22"/>
          <w:lang w:val="de-DE"/>
        </w:rPr>
      </w:pPr>
      <w:r w:rsidRPr="006F7223">
        <w:rPr>
          <w:rFonts w:ascii="Arial Narrow" w:hAnsi="Arial Narrow"/>
          <w:szCs w:val="22"/>
          <w:lang w:val="de-DE"/>
        </w:rPr>
        <w:lastRenderedPageBreak/>
        <w:t>Qualitätssicherung und sonstige Pflichten des Auftragnehmers</w:t>
      </w:r>
    </w:p>
    <w:p w14:paraId="68792C35" w14:textId="77777777"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Der Auftragnehmer hat zusätzlich zu der Einhaltung der Regelungen dieses Auftrags gesetzliche Pflichten gemäß Art. 28 bis 33 DSGVO; insofern gewährleistet er insbesondere die Einhaltung folgender Vorgaben:</w:t>
      </w:r>
    </w:p>
    <w:p w14:paraId="5CF59AF4" w14:textId="25E2F2FE" w:rsidR="00CF6FAE" w:rsidRPr="006F7223" w:rsidRDefault="0028675D" w:rsidP="00B041A4">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 xml:space="preserve">Sofern der Auftragnehmer nach den gesetzlichen Vorgaben hierzu verpflichtet ist, bestellt er einen Datenschutzbeauftragten, der seine Tätigkeit gemäß Art. 38 und 39 DSGVO ausübt. Dessen Kontaktdaten werden dem Auftraggeber zum Zweck der direkten Kontaktaufnahme in </w:t>
      </w:r>
      <w:r w:rsidRPr="00B041A4">
        <w:rPr>
          <w:rFonts w:ascii="Arial Narrow" w:hAnsi="Arial Narrow"/>
          <w:b/>
          <w:bCs/>
          <w:szCs w:val="22"/>
          <w:lang w:val="de-DE"/>
        </w:rPr>
        <w:t>Anlage 1</w:t>
      </w:r>
      <w:r w:rsidRPr="006F7223">
        <w:rPr>
          <w:rFonts w:ascii="Arial Narrow" w:hAnsi="Arial Narrow"/>
          <w:bCs/>
          <w:szCs w:val="22"/>
          <w:lang w:val="de-DE"/>
        </w:rPr>
        <w:t xml:space="preserve"> mitgeteilt. Ein Wechsel des Datenschutzbeauftragten wird dem Auftraggeber unverzüglich mitgeteilt.</w:t>
      </w:r>
      <w:r w:rsidR="007115D3" w:rsidRPr="006F7223">
        <w:rPr>
          <w:rFonts w:ascii="Arial Narrow" w:hAnsi="Arial Narrow"/>
          <w:bCs/>
          <w:szCs w:val="22"/>
          <w:lang w:val="de-DE"/>
        </w:rPr>
        <w:t xml:space="preserve"> Sofern der Auftragnehmer nicht zur Bestellung eines Datenschutzbeauftragten verpflichtet ist, wird es dies entsprechend in </w:t>
      </w:r>
      <w:r w:rsidR="007115D3" w:rsidRPr="00B041A4">
        <w:rPr>
          <w:rFonts w:ascii="Arial Narrow" w:hAnsi="Arial Narrow"/>
          <w:b/>
          <w:bCs/>
          <w:szCs w:val="22"/>
          <w:lang w:val="de-DE"/>
        </w:rPr>
        <w:t>Anlage 1</w:t>
      </w:r>
      <w:r w:rsidR="007115D3" w:rsidRPr="006F7223">
        <w:rPr>
          <w:rFonts w:ascii="Arial Narrow" w:hAnsi="Arial Narrow"/>
          <w:bCs/>
          <w:szCs w:val="22"/>
          <w:lang w:val="de-DE"/>
        </w:rPr>
        <w:t xml:space="preserve"> angeben.</w:t>
      </w:r>
    </w:p>
    <w:p w14:paraId="7B1E3DD0" w14:textId="77777777" w:rsidR="000D5C75" w:rsidRPr="006F7223" w:rsidRDefault="00CF6FAE" w:rsidP="00CE4C47">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 xml:space="preserve">Die Wahrung der Vertraulichkeit gemäß Art. 28 Abs. 3 S. 2 </w:t>
      </w:r>
      <w:proofErr w:type="spellStart"/>
      <w:r w:rsidRPr="006F7223">
        <w:rPr>
          <w:rFonts w:ascii="Arial Narrow" w:hAnsi="Arial Narrow"/>
          <w:bCs/>
          <w:szCs w:val="22"/>
          <w:lang w:val="de-DE"/>
        </w:rPr>
        <w:t>lit</w:t>
      </w:r>
      <w:proofErr w:type="spellEnd"/>
      <w:r w:rsidRPr="006F7223">
        <w:rPr>
          <w:rFonts w:ascii="Arial Narrow" w:hAnsi="Arial Narrow"/>
          <w:bCs/>
          <w:szCs w:val="22"/>
          <w:lang w:val="de-DE"/>
        </w:rPr>
        <w:t>.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w:t>
      </w:r>
      <w:r w:rsidR="004134B2" w:rsidRPr="006F7223">
        <w:rPr>
          <w:rFonts w:ascii="Arial Narrow" w:hAnsi="Arial Narrow"/>
          <w:bCs/>
          <w:szCs w:val="22"/>
          <w:lang w:val="de-DE"/>
        </w:rPr>
        <w:t>,</w:t>
      </w:r>
      <w:r w:rsidRPr="006F7223">
        <w:rPr>
          <w:rFonts w:ascii="Arial Narrow" w:hAnsi="Arial Narrow"/>
          <w:bCs/>
          <w:szCs w:val="22"/>
          <w:lang w:val="de-DE"/>
        </w:rPr>
        <w:t xml:space="preserve"> einschließlich der in diesem Vertrag eingeräumten Befugnisse, es sei denn, dass sie gesetzlich zur Verarbeitung verpflichtet sind.</w:t>
      </w:r>
    </w:p>
    <w:p w14:paraId="7CEA34E0" w14:textId="6192527F" w:rsidR="000D5C75" w:rsidRPr="006F7223" w:rsidRDefault="000D5C75" w:rsidP="00600DD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E</w:t>
      </w:r>
      <w:r w:rsidR="00E20891" w:rsidRPr="006F7223">
        <w:rPr>
          <w:rFonts w:ascii="Arial Narrow" w:hAnsi="Arial Narrow"/>
          <w:bCs/>
          <w:szCs w:val="22"/>
          <w:lang w:val="de-DE"/>
        </w:rPr>
        <w:t>ine Verarbeitung von</w:t>
      </w:r>
      <w:r w:rsidRPr="006F7223">
        <w:rPr>
          <w:rFonts w:ascii="Arial Narrow" w:hAnsi="Arial Narrow"/>
          <w:bCs/>
          <w:szCs w:val="22"/>
          <w:lang w:val="de-DE"/>
        </w:rPr>
        <w:t xml:space="preserve"> </w:t>
      </w:r>
      <w:r w:rsidR="00E20891" w:rsidRPr="006F7223">
        <w:rPr>
          <w:rFonts w:ascii="Arial Narrow" w:hAnsi="Arial Narrow"/>
          <w:bCs/>
          <w:szCs w:val="22"/>
          <w:lang w:val="de-DE"/>
        </w:rPr>
        <w:t xml:space="preserve">personenbezogenen </w:t>
      </w:r>
      <w:r w:rsidRPr="006F7223">
        <w:rPr>
          <w:rFonts w:ascii="Arial Narrow" w:hAnsi="Arial Narrow"/>
          <w:bCs/>
          <w:szCs w:val="22"/>
          <w:lang w:val="de-DE"/>
        </w:rPr>
        <w:t xml:space="preserve">Daten </w:t>
      </w:r>
      <w:r w:rsidR="00E20891" w:rsidRPr="006F7223">
        <w:rPr>
          <w:rFonts w:ascii="Arial Narrow" w:hAnsi="Arial Narrow"/>
          <w:bCs/>
          <w:szCs w:val="22"/>
          <w:lang w:val="de-DE"/>
        </w:rPr>
        <w:t xml:space="preserve">des Auftraggebers </w:t>
      </w:r>
      <w:r w:rsidRPr="006F7223">
        <w:rPr>
          <w:rFonts w:ascii="Arial Narrow" w:hAnsi="Arial Narrow"/>
          <w:bCs/>
          <w:szCs w:val="22"/>
          <w:lang w:val="de-DE"/>
        </w:rPr>
        <w:t>außerhalb der Betrie</w:t>
      </w:r>
      <w:r w:rsidR="00E20891" w:rsidRPr="006F7223">
        <w:rPr>
          <w:rFonts w:ascii="Arial Narrow" w:hAnsi="Arial Narrow"/>
          <w:bCs/>
          <w:szCs w:val="22"/>
          <w:lang w:val="de-DE"/>
        </w:rPr>
        <w:t>bsräume des Auftragnehmers</w:t>
      </w:r>
      <w:r w:rsidRPr="006F7223">
        <w:rPr>
          <w:rFonts w:ascii="Arial Narrow" w:hAnsi="Arial Narrow"/>
          <w:bCs/>
          <w:szCs w:val="22"/>
          <w:lang w:val="de-DE"/>
        </w:rPr>
        <w:t xml:space="preserve"> (z.B. Telearbeit, Heimarbeit, </w:t>
      </w:r>
      <w:proofErr w:type="gramStart"/>
      <w:r w:rsidRPr="006F7223">
        <w:rPr>
          <w:rFonts w:ascii="Arial Narrow" w:hAnsi="Arial Narrow"/>
          <w:bCs/>
          <w:szCs w:val="22"/>
          <w:lang w:val="de-DE"/>
        </w:rPr>
        <w:t>Home Office</w:t>
      </w:r>
      <w:proofErr w:type="gramEnd"/>
      <w:r w:rsidRPr="006F7223">
        <w:rPr>
          <w:rFonts w:ascii="Arial Narrow" w:hAnsi="Arial Narrow"/>
          <w:bCs/>
          <w:szCs w:val="22"/>
          <w:lang w:val="de-DE"/>
        </w:rPr>
        <w:t>, mobiles Arbeiten) bedarf der vorherigen Zustimmung des Auftraggebers</w:t>
      </w:r>
      <w:r w:rsidR="00C010C8" w:rsidRPr="006F7223">
        <w:rPr>
          <w:rFonts w:ascii="Arial Narrow" w:hAnsi="Arial Narrow"/>
          <w:bCs/>
          <w:szCs w:val="22"/>
          <w:lang w:val="de-DE"/>
        </w:rPr>
        <w:t xml:space="preserve">. </w:t>
      </w:r>
      <w:r w:rsidR="00511301">
        <w:rPr>
          <w:rFonts w:ascii="Arial Narrow" w:hAnsi="Arial Narrow"/>
          <w:bCs/>
          <w:szCs w:val="22"/>
          <w:lang w:val="de-DE"/>
        </w:rPr>
        <w:t>Unter der Bedingung</w:t>
      </w:r>
      <w:r w:rsidR="00C010C8" w:rsidRPr="006F7223">
        <w:rPr>
          <w:rFonts w:ascii="Arial Narrow" w:hAnsi="Arial Narrow"/>
          <w:bCs/>
          <w:szCs w:val="22"/>
          <w:lang w:val="de-DE"/>
        </w:rPr>
        <w:t>,</w:t>
      </w:r>
      <w:r w:rsidR="00511301">
        <w:rPr>
          <w:rFonts w:ascii="Arial Narrow" w:hAnsi="Arial Narrow"/>
          <w:bCs/>
          <w:szCs w:val="22"/>
          <w:lang w:val="de-DE"/>
        </w:rPr>
        <w:t xml:space="preserve"> dass</w:t>
      </w:r>
      <w:r w:rsidR="00C010C8" w:rsidRPr="006F7223">
        <w:rPr>
          <w:rFonts w:ascii="Arial Narrow" w:hAnsi="Arial Narrow"/>
          <w:bCs/>
          <w:szCs w:val="22"/>
          <w:lang w:val="de-DE"/>
        </w:rPr>
        <w:t xml:space="preserve"> der Auftragnehmer</w:t>
      </w:r>
      <w:r w:rsidRPr="006F7223">
        <w:rPr>
          <w:rFonts w:ascii="Arial Narrow" w:hAnsi="Arial Narrow"/>
          <w:bCs/>
          <w:szCs w:val="22"/>
          <w:lang w:val="de-DE"/>
        </w:rPr>
        <w:t xml:space="preserve"> </w:t>
      </w:r>
      <w:r w:rsidR="00C010C8" w:rsidRPr="006F7223">
        <w:rPr>
          <w:rFonts w:ascii="Arial Narrow" w:hAnsi="Arial Narrow"/>
          <w:bCs/>
          <w:szCs w:val="22"/>
          <w:lang w:val="de-DE"/>
        </w:rPr>
        <w:t>angemessene technische und organisatorische</w:t>
      </w:r>
      <w:r w:rsidRPr="006F7223">
        <w:rPr>
          <w:rFonts w:ascii="Arial Narrow" w:hAnsi="Arial Narrow"/>
          <w:bCs/>
          <w:szCs w:val="22"/>
          <w:lang w:val="de-DE"/>
        </w:rPr>
        <w:t xml:space="preserve"> Maßnahmen</w:t>
      </w:r>
      <w:r w:rsidR="00E20891" w:rsidRPr="006F7223">
        <w:rPr>
          <w:rFonts w:ascii="Arial Narrow" w:hAnsi="Arial Narrow"/>
          <w:bCs/>
          <w:szCs w:val="22"/>
          <w:lang w:val="de-DE"/>
        </w:rPr>
        <w:t xml:space="preserve"> umgesetzt hat, die den</w:t>
      </w:r>
      <w:r w:rsidR="00511301">
        <w:rPr>
          <w:rFonts w:ascii="Arial Narrow" w:hAnsi="Arial Narrow"/>
          <w:bCs/>
          <w:szCs w:val="22"/>
          <w:lang w:val="de-DE"/>
        </w:rPr>
        <w:t xml:space="preserve"> für die konkrete</w:t>
      </w:r>
      <w:r w:rsidR="00C17629">
        <w:rPr>
          <w:rFonts w:ascii="Arial Narrow" w:hAnsi="Arial Narrow"/>
          <w:bCs/>
          <w:szCs w:val="22"/>
          <w:lang w:val="de-DE"/>
        </w:rPr>
        <w:t xml:space="preserve"> Datenverarbeitung</w:t>
      </w:r>
      <w:r w:rsidR="00511301">
        <w:rPr>
          <w:rFonts w:ascii="Arial Narrow" w:hAnsi="Arial Narrow"/>
          <w:bCs/>
          <w:szCs w:val="22"/>
          <w:lang w:val="de-DE"/>
        </w:rPr>
        <w:t xml:space="preserve"> erforderlichen</w:t>
      </w:r>
      <w:r w:rsidR="00C010C8" w:rsidRPr="006F7223">
        <w:rPr>
          <w:rFonts w:ascii="Arial Narrow" w:hAnsi="Arial Narrow"/>
          <w:bCs/>
          <w:szCs w:val="22"/>
          <w:lang w:val="de-DE"/>
        </w:rPr>
        <w:t xml:space="preserve"> Schutz der personenbe</w:t>
      </w:r>
      <w:r w:rsidR="00E20891" w:rsidRPr="006F7223">
        <w:rPr>
          <w:rFonts w:ascii="Arial Narrow" w:hAnsi="Arial Narrow"/>
          <w:bCs/>
          <w:szCs w:val="22"/>
          <w:lang w:val="de-DE"/>
        </w:rPr>
        <w:t>zogenen Daten des Auftraggebers im Falle der Verarbeitung außerhalb der Betriebsräume gewährleistet</w:t>
      </w:r>
      <w:r w:rsidR="00511301">
        <w:rPr>
          <w:rFonts w:ascii="Arial Narrow" w:hAnsi="Arial Narrow"/>
          <w:bCs/>
          <w:szCs w:val="22"/>
          <w:lang w:val="de-DE"/>
        </w:rPr>
        <w:t xml:space="preserve">, gilt die Zustimmung des Auftraggebers </w:t>
      </w:r>
      <w:r w:rsidR="001353E0">
        <w:rPr>
          <w:rFonts w:ascii="Arial Narrow" w:hAnsi="Arial Narrow"/>
          <w:bCs/>
          <w:szCs w:val="22"/>
          <w:lang w:val="de-DE"/>
        </w:rPr>
        <w:t xml:space="preserve">hiermit </w:t>
      </w:r>
      <w:r w:rsidR="00511301">
        <w:rPr>
          <w:rFonts w:ascii="Arial Narrow" w:hAnsi="Arial Narrow"/>
          <w:bCs/>
          <w:szCs w:val="22"/>
          <w:lang w:val="de-DE"/>
        </w:rPr>
        <w:t>als erteilt</w:t>
      </w:r>
      <w:r w:rsidR="00C17629">
        <w:rPr>
          <w:rFonts w:ascii="Arial Narrow" w:hAnsi="Arial Narrow"/>
          <w:bCs/>
          <w:szCs w:val="22"/>
          <w:lang w:val="de-DE"/>
        </w:rPr>
        <w:t>. Der Auftraggeber kann seine Zustimmung jederzeit widerrufen, sofern er der Auffassung ist, dass die vom Auftragnehmer umgesetzten technischen und organisatorischen Maßnahmen keinen angemessenen Schutz für die personenbezogenen Daten des Auftraggebers gewährleisten</w:t>
      </w:r>
      <w:r w:rsidRPr="006F7223">
        <w:rPr>
          <w:rFonts w:ascii="Arial Narrow" w:hAnsi="Arial Narrow"/>
          <w:bCs/>
          <w:szCs w:val="22"/>
          <w:lang w:val="de-DE"/>
        </w:rPr>
        <w:t>.</w:t>
      </w:r>
    </w:p>
    <w:p w14:paraId="075C6C1A" w14:textId="0E90C009" w:rsidR="00CF6FAE" w:rsidRPr="006F7223" w:rsidRDefault="00CF6FAE" w:rsidP="0057131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 xml:space="preserve">Die Umsetzung und Einhaltung aller für diesen Auftrag erforderlichen technischen und organisatorischen Maßnahmen gemäß Art. 28 Abs. 3 S. 2 </w:t>
      </w:r>
      <w:proofErr w:type="spellStart"/>
      <w:r w:rsidRPr="006F7223">
        <w:rPr>
          <w:rFonts w:ascii="Arial Narrow" w:hAnsi="Arial Narrow"/>
          <w:bCs/>
          <w:szCs w:val="22"/>
          <w:lang w:val="de-DE"/>
        </w:rPr>
        <w:t>lit</w:t>
      </w:r>
      <w:proofErr w:type="spellEnd"/>
      <w:r w:rsidRPr="006F7223">
        <w:rPr>
          <w:rFonts w:ascii="Arial Narrow" w:hAnsi="Arial Narrow"/>
          <w:bCs/>
          <w:szCs w:val="22"/>
          <w:lang w:val="de-DE"/>
        </w:rPr>
        <w:t xml:space="preserve">. c, 32 DSGVO [Einzelheiten in der </w:t>
      </w:r>
      <w:r w:rsidRPr="006F7223">
        <w:rPr>
          <w:rFonts w:ascii="Arial Narrow" w:hAnsi="Arial Narrow"/>
          <w:b/>
          <w:bCs/>
          <w:szCs w:val="22"/>
          <w:lang w:val="de-DE"/>
        </w:rPr>
        <w:t>Anlage</w:t>
      </w:r>
      <w:r w:rsidR="004134B2" w:rsidRPr="006F7223">
        <w:rPr>
          <w:rFonts w:ascii="Arial Narrow" w:hAnsi="Arial Narrow"/>
          <w:b/>
          <w:bCs/>
          <w:szCs w:val="22"/>
          <w:lang w:val="de-DE"/>
        </w:rPr>
        <w:t xml:space="preserve"> </w:t>
      </w:r>
      <w:r w:rsidR="007115D3" w:rsidRPr="006F7223">
        <w:rPr>
          <w:rFonts w:ascii="Arial Narrow" w:hAnsi="Arial Narrow"/>
          <w:b/>
          <w:bCs/>
          <w:szCs w:val="22"/>
          <w:lang w:val="de-DE"/>
        </w:rPr>
        <w:t>2</w:t>
      </w:r>
      <w:r w:rsidRPr="006F7223">
        <w:rPr>
          <w:rFonts w:ascii="Arial Narrow" w:hAnsi="Arial Narrow"/>
          <w:bCs/>
          <w:szCs w:val="22"/>
          <w:lang w:val="de-DE"/>
        </w:rPr>
        <w:t>].</w:t>
      </w:r>
    </w:p>
    <w:p w14:paraId="7FABCC3A" w14:textId="77777777" w:rsidR="00CF6FAE" w:rsidRPr="006F7223" w:rsidRDefault="00CF6FAE" w:rsidP="0057131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lastRenderedPageBreak/>
        <w:t>Der Auftraggeber und der Auftragnehmer arbeiten auf Anfrage mit der Aufsichtsbehörde bei der Erfüllung ihrer Aufgaben zusammen.</w:t>
      </w:r>
    </w:p>
    <w:p w14:paraId="7CC6C268" w14:textId="77777777" w:rsidR="00CF6FAE" w:rsidRPr="006F7223" w:rsidRDefault="00CF6FAE" w:rsidP="0057131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14:paraId="701CFB00" w14:textId="77777777" w:rsidR="00CF6FAE" w:rsidRPr="006F7223" w:rsidRDefault="00CF6FAE" w:rsidP="0057131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14:paraId="22D62C82" w14:textId="77777777" w:rsidR="00CF6FAE" w:rsidRPr="006F7223" w:rsidRDefault="00CF6FAE" w:rsidP="0057131B">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14:paraId="491116A4" w14:textId="61936E80" w:rsidR="00E57D20" w:rsidRPr="006F7223" w:rsidRDefault="00CF6FAE" w:rsidP="00B041A4">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 xml:space="preserve">Nachweisbarkeit der getroffenen technischen und organisatorischen Maßnahmen gegenüber dem Auftraggeber im Rahmen seiner Kontrollbefugnisse nach Ziffer </w:t>
      </w:r>
      <w:r w:rsidR="00D96226" w:rsidRPr="006F7223">
        <w:rPr>
          <w:rFonts w:ascii="Arial Narrow" w:hAnsi="Arial Narrow"/>
          <w:bCs/>
          <w:szCs w:val="22"/>
          <w:lang w:val="de-DE"/>
        </w:rPr>
        <w:t>9</w:t>
      </w:r>
      <w:r w:rsidRPr="006F7223">
        <w:rPr>
          <w:rFonts w:ascii="Arial Narrow" w:hAnsi="Arial Narrow"/>
          <w:bCs/>
          <w:szCs w:val="22"/>
          <w:lang w:val="de-DE"/>
        </w:rPr>
        <w:t xml:space="preserve"> dieses Vertrages.</w:t>
      </w:r>
    </w:p>
    <w:p w14:paraId="06581D8E" w14:textId="1A3C7194" w:rsidR="00E57D20" w:rsidRPr="006F7223" w:rsidRDefault="001C63A1" w:rsidP="00B041A4">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Darüber hinaus muss die</w:t>
      </w:r>
      <w:r w:rsidR="00E57D20" w:rsidRPr="006F7223">
        <w:rPr>
          <w:rFonts w:ascii="Arial Narrow" w:hAnsi="Arial Narrow"/>
          <w:bCs/>
          <w:szCs w:val="22"/>
          <w:lang w:val="de-DE"/>
        </w:rPr>
        <w:t xml:space="preserve"> Wahrung de</w:t>
      </w:r>
      <w:r w:rsidR="002565E4">
        <w:rPr>
          <w:rFonts w:ascii="Arial Narrow" w:hAnsi="Arial Narrow"/>
          <w:bCs/>
          <w:szCs w:val="22"/>
          <w:lang w:val="de-DE"/>
        </w:rPr>
        <w:t>r Vertraulichkeit der Kommunikation-</w:t>
      </w:r>
      <w:r w:rsidR="00E57D20" w:rsidRPr="006F7223">
        <w:rPr>
          <w:rFonts w:ascii="Arial Narrow" w:hAnsi="Arial Narrow"/>
          <w:bCs/>
          <w:szCs w:val="22"/>
          <w:lang w:val="de-DE"/>
        </w:rPr>
        <w:t xml:space="preserve"> Fernmeldegeheimnis entsprechend § </w:t>
      </w:r>
      <w:r w:rsidR="002565E4">
        <w:rPr>
          <w:rFonts w:ascii="Arial Narrow" w:hAnsi="Arial Narrow"/>
          <w:bCs/>
          <w:szCs w:val="22"/>
          <w:lang w:val="de-DE"/>
        </w:rPr>
        <w:t>3 TTDSG</w:t>
      </w:r>
      <w:r w:rsidR="002565E4" w:rsidRPr="002565E4">
        <w:rPr>
          <w:rFonts w:ascii="Arial Narrow" w:hAnsi="Arial Narrow"/>
          <w:bCs/>
          <w:szCs w:val="22"/>
          <w:lang w:val="de-DE"/>
        </w:rPr>
        <w:t xml:space="preserve"> Telekommunikations- Telemedien-Datenschutzgesetz</w:t>
      </w:r>
      <w:r w:rsidR="002565E4">
        <w:rPr>
          <w:rFonts w:ascii="Arial Narrow" w:hAnsi="Arial Narrow"/>
          <w:bCs/>
          <w:szCs w:val="22"/>
          <w:lang w:val="de-DE"/>
        </w:rPr>
        <w:t xml:space="preserve"> </w:t>
      </w:r>
      <w:r w:rsidR="00E57D20" w:rsidRPr="006F7223">
        <w:rPr>
          <w:rFonts w:ascii="Arial Narrow" w:hAnsi="Arial Narrow"/>
          <w:bCs/>
          <w:szCs w:val="22"/>
          <w:lang w:val="de-DE"/>
        </w:rPr>
        <w:t>vom Auftragnehmer gewährleistet werden. Dazu muss der Auftragnehmer alle Personen, die auftragsgemäß auf Daten des Auftraggebers mittels Hard- und Software der Telekommunikation wie Telefon oder E-Mail zugreifen können, auf das Fernmeldegeheimnis verpflichten und über die sich daraus ergebenden besonderen Geheimhaltungspflichten belehren.</w:t>
      </w:r>
    </w:p>
    <w:p w14:paraId="45DAD129" w14:textId="3CCA36AD" w:rsidR="00632E84" w:rsidRDefault="00E57D20" w:rsidP="00B041A4">
      <w:pPr>
        <w:pStyle w:val="Listenabsatz"/>
        <w:numPr>
          <w:ilvl w:val="0"/>
          <w:numId w:val="8"/>
        </w:numPr>
        <w:spacing w:before="240"/>
        <w:ind w:left="1701" w:hanging="425"/>
        <w:contextualSpacing w:val="0"/>
        <w:rPr>
          <w:rFonts w:ascii="Arial Narrow" w:hAnsi="Arial Narrow"/>
          <w:bCs/>
          <w:szCs w:val="22"/>
          <w:lang w:val="de-DE"/>
        </w:rPr>
      </w:pPr>
      <w:r w:rsidRPr="006F7223">
        <w:rPr>
          <w:rFonts w:ascii="Arial Narrow" w:hAnsi="Arial Narrow"/>
          <w:bCs/>
          <w:szCs w:val="22"/>
          <w:lang w:val="de-DE"/>
        </w:rPr>
        <w:t>Der Auftragnehmer ist verpflichtet, alle im Rahmen des Vertragsverhältnisses erlangten Kenntnisse von Betriebsgeheimnissen und Datensicherheitsmaßnahmen des Auftraggebers vertraulich zu behandeln. Weiterhin sind alle Personen des Auftragnehmers bzgl. der Pflichten zur Wahrung von Geschäfts- und Betriebsgeheimnissen des Auftraggebers zu verpflichten.</w:t>
      </w:r>
    </w:p>
    <w:p w14:paraId="391D86D4" w14:textId="7AA01F21" w:rsidR="00E57D20" w:rsidRPr="00632E84" w:rsidRDefault="00632E84" w:rsidP="00632E84">
      <w:pPr>
        <w:spacing w:after="0" w:line="240" w:lineRule="auto"/>
        <w:jc w:val="left"/>
        <w:rPr>
          <w:rFonts w:ascii="Arial Narrow" w:hAnsi="Arial Narrow"/>
          <w:bCs/>
          <w:szCs w:val="22"/>
          <w:lang w:val="de-DE"/>
        </w:rPr>
      </w:pPr>
      <w:r>
        <w:rPr>
          <w:rFonts w:ascii="Arial Narrow" w:hAnsi="Arial Narrow"/>
          <w:bCs/>
          <w:szCs w:val="22"/>
          <w:lang w:val="de-DE"/>
        </w:rPr>
        <w:br w:type="page"/>
      </w:r>
    </w:p>
    <w:p w14:paraId="0AC0FC83" w14:textId="77777777" w:rsidR="00CF6FAE" w:rsidRPr="006F7223" w:rsidRDefault="00CF6FAE" w:rsidP="0057131B">
      <w:pPr>
        <w:pStyle w:val="berschrift1"/>
        <w:numPr>
          <w:ilvl w:val="0"/>
          <w:numId w:val="9"/>
        </w:numPr>
        <w:spacing w:before="240"/>
        <w:jc w:val="both"/>
        <w:rPr>
          <w:rFonts w:ascii="Arial Narrow" w:eastAsia="Times New Roman" w:hAnsi="Arial Narrow"/>
          <w:szCs w:val="22"/>
          <w:lang w:val="de-DE"/>
        </w:rPr>
      </w:pPr>
      <w:r w:rsidRPr="006F7223">
        <w:rPr>
          <w:rFonts w:ascii="Arial Narrow" w:eastAsia="Times New Roman" w:hAnsi="Arial Narrow"/>
          <w:szCs w:val="22"/>
          <w:lang w:val="de-DE"/>
        </w:rPr>
        <w:lastRenderedPageBreak/>
        <w:t>Unterauftragsverhältnisse</w:t>
      </w:r>
    </w:p>
    <w:p w14:paraId="28A3EA35" w14:textId="6FFA56E3"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(1) Als Unterauftragsverhältnisse im Sinne dieser Regelung sind solche Dienstleistungen zu verstehen, die sich unmittelbar auf die Erbringung der Hauptleistung beziehen. Nicht hierzu gehören Nebenleistungen, die der Auftragnehmer</w:t>
      </w:r>
      <w:r w:rsidR="00FA6755" w:rsidRPr="006F7223">
        <w:rPr>
          <w:rFonts w:ascii="Arial Narrow" w:hAnsi="Arial Narrow"/>
          <w:szCs w:val="22"/>
          <w:lang w:val="de-DE"/>
        </w:rPr>
        <w:t xml:space="preserve"> in Anspruch nimmt,</w:t>
      </w:r>
      <w:r w:rsidRPr="006F7223">
        <w:rPr>
          <w:rFonts w:ascii="Arial Narrow" w:hAnsi="Arial Narrow"/>
          <w:szCs w:val="22"/>
          <w:lang w:val="de-DE"/>
        </w:rPr>
        <w:t xml:space="preserve"> z.B. </w:t>
      </w:r>
      <w:r w:rsidR="00826D29" w:rsidRPr="006F7223">
        <w:rPr>
          <w:rFonts w:ascii="Arial Narrow" w:hAnsi="Arial Narrow"/>
          <w:szCs w:val="22"/>
          <w:lang w:val="de-DE"/>
        </w:rPr>
        <w:t xml:space="preserve">Reinigungsleistungen, </w:t>
      </w:r>
      <w:r w:rsidRPr="006F7223">
        <w:rPr>
          <w:rFonts w:ascii="Arial Narrow" w:hAnsi="Arial Narrow"/>
          <w:szCs w:val="22"/>
          <w:lang w:val="de-DE"/>
        </w:rPr>
        <w:t>Telekommunikationsleistungen</w:t>
      </w:r>
      <w:r w:rsidR="00F8639F" w:rsidRPr="006F7223">
        <w:rPr>
          <w:rFonts w:ascii="Arial Narrow" w:hAnsi="Arial Narrow"/>
          <w:szCs w:val="22"/>
          <w:lang w:val="de-DE"/>
        </w:rPr>
        <w:t xml:space="preserve"> (z.B. die </w:t>
      </w:r>
      <w:r w:rsidR="002967C0" w:rsidRPr="006F7223">
        <w:rPr>
          <w:rFonts w:ascii="Arial Narrow" w:hAnsi="Arial Narrow"/>
          <w:szCs w:val="22"/>
          <w:lang w:val="de-DE"/>
        </w:rPr>
        <w:t xml:space="preserve">reine </w:t>
      </w:r>
      <w:r w:rsidR="00F8639F" w:rsidRPr="006F7223">
        <w:rPr>
          <w:rFonts w:ascii="Arial Narrow" w:hAnsi="Arial Narrow"/>
          <w:szCs w:val="22"/>
          <w:lang w:val="de-DE"/>
        </w:rPr>
        <w:t>Bereitstellung eines Kommunikationsnetzwerkes</w:t>
      </w:r>
      <w:r w:rsidR="002967C0" w:rsidRPr="006F7223">
        <w:rPr>
          <w:rFonts w:ascii="Arial Narrow" w:hAnsi="Arial Narrow"/>
          <w:szCs w:val="22"/>
          <w:lang w:val="de-DE"/>
        </w:rPr>
        <w:t xml:space="preserve"> durch einen Telekommunikationsbetreiber</w:t>
      </w:r>
      <w:r w:rsidR="00F8639F" w:rsidRPr="006F7223">
        <w:rPr>
          <w:rFonts w:ascii="Arial Narrow" w:hAnsi="Arial Narrow"/>
          <w:szCs w:val="22"/>
          <w:lang w:val="de-DE"/>
        </w:rPr>
        <w:t>)</w:t>
      </w:r>
      <w:r w:rsidR="00826D29" w:rsidRPr="006F7223">
        <w:rPr>
          <w:rFonts w:ascii="Arial Narrow" w:hAnsi="Arial Narrow"/>
          <w:szCs w:val="22"/>
          <w:lang w:val="de-DE"/>
        </w:rPr>
        <w:t xml:space="preserve"> und</w:t>
      </w:r>
      <w:r w:rsidRPr="006F7223">
        <w:rPr>
          <w:rFonts w:ascii="Arial Narrow" w:hAnsi="Arial Narrow"/>
          <w:szCs w:val="22"/>
          <w:lang w:val="de-DE"/>
        </w:rPr>
        <w:t xml:space="preserve"> Post-/Transportdienstleistungen</w:t>
      </w:r>
      <w:r w:rsidR="00FA6755" w:rsidRPr="006F7223">
        <w:rPr>
          <w:rFonts w:ascii="Arial Narrow" w:hAnsi="Arial Narrow"/>
          <w:szCs w:val="22"/>
          <w:lang w:val="de-DE"/>
        </w:rPr>
        <w:t xml:space="preserve">. </w:t>
      </w:r>
      <w:r w:rsidRPr="006F7223">
        <w:rPr>
          <w:rFonts w:ascii="Arial Narrow" w:hAnsi="Arial Narrow"/>
          <w:szCs w:val="22"/>
          <w:lang w:val="de-DE"/>
        </w:rPr>
        <w:t>Wartung</w:t>
      </w:r>
      <w:r w:rsidR="00FA6755" w:rsidRPr="006F7223">
        <w:rPr>
          <w:rFonts w:ascii="Arial Narrow" w:hAnsi="Arial Narrow"/>
          <w:szCs w:val="22"/>
          <w:lang w:val="de-DE"/>
        </w:rPr>
        <w:t>s-</w:t>
      </w:r>
      <w:r w:rsidRPr="006F7223">
        <w:rPr>
          <w:rFonts w:ascii="Arial Narrow" w:hAnsi="Arial Narrow"/>
          <w:szCs w:val="22"/>
          <w:lang w:val="de-DE"/>
        </w:rPr>
        <w:t xml:space="preserve"> und </w:t>
      </w:r>
      <w:r w:rsidR="00FA6755" w:rsidRPr="006F7223">
        <w:rPr>
          <w:rFonts w:ascii="Arial Narrow" w:hAnsi="Arial Narrow"/>
          <w:szCs w:val="22"/>
          <w:lang w:val="de-DE"/>
        </w:rPr>
        <w:t>Prüfleistungen stellen dann ein Unterauftragsverhältnis dar, wenn sie für IT-Systeme erbracht werden, die im Zusammenhang mit einer Leistung des Auftragnehmers nach diesem Vertrag erbracht werden</w:t>
      </w:r>
      <w:r w:rsidR="002732BE" w:rsidRPr="005C7B24">
        <w:rPr>
          <w:rFonts w:ascii="Arial Narrow" w:hAnsi="Arial Narrow"/>
          <w:szCs w:val="22"/>
          <w:lang w:val="de-DE"/>
        </w:rPr>
        <w:t xml:space="preserve"> </w:t>
      </w:r>
      <w:r w:rsidR="002732BE" w:rsidRPr="006F7223">
        <w:rPr>
          <w:rFonts w:ascii="Arial Narrow" w:hAnsi="Arial Narrow"/>
          <w:szCs w:val="22"/>
          <w:lang w:val="de-DE"/>
        </w:rPr>
        <w:t>und dem Unterauftragnehmer der Zugriff auf personenbezogene Daten des Auftraggebers zumindest möglich ist</w:t>
      </w:r>
      <w:r w:rsidRPr="006F7223">
        <w:rPr>
          <w:rFonts w:ascii="Arial Narrow" w:hAnsi="Arial Narrow"/>
          <w:szCs w:val="22"/>
          <w:lang w:val="de-DE"/>
        </w:rPr>
        <w:t xml:space="preserve">.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14:paraId="335CCB12" w14:textId="602D5E50" w:rsidR="00CF6FAE" w:rsidRPr="006F7223" w:rsidRDefault="00CF6FAE" w:rsidP="00CF6FAE">
      <w:pPr>
        <w:pStyle w:val="Texteinzug1"/>
        <w:spacing w:before="240"/>
        <w:rPr>
          <w:rFonts w:ascii="Arial Narrow" w:hAnsi="Arial Narrow"/>
          <w:szCs w:val="22"/>
          <w:lang w:val="de-DE"/>
        </w:rPr>
      </w:pPr>
      <w:r w:rsidRPr="006F7223">
        <w:rPr>
          <w:rFonts w:ascii="Arial Narrow" w:hAnsi="Arial Narrow"/>
          <w:szCs w:val="22"/>
          <w:lang w:val="de-DE"/>
        </w:rPr>
        <w:t xml:space="preserve">(2) Der Auftragnehmer darf Unterauftragnehmer (weitere </w:t>
      </w:r>
      <w:proofErr w:type="spellStart"/>
      <w:r w:rsidRPr="006F7223">
        <w:rPr>
          <w:rFonts w:ascii="Arial Narrow" w:hAnsi="Arial Narrow"/>
          <w:szCs w:val="22"/>
          <w:lang w:val="de-DE"/>
        </w:rPr>
        <w:t>Auftragsverarbeiter</w:t>
      </w:r>
      <w:proofErr w:type="spellEnd"/>
      <w:r w:rsidRPr="006F7223">
        <w:rPr>
          <w:rFonts w:ascii="Arial Narrow" w:hAnsi="Arial Narrow"/>
          <w:szCs w:val="22"/>
          <w:lang w:val="de-DE"/>
        </w:rPr>
        <w:t>) nur nach vorheriger ausdrücklicher schriftlicher bzw. dokumentierter Zustimmung</w:t>
      </w:r>
      <w:r w:rsidR="004134B2" w:rsidRPr="006F7223">
        <w:rPr>
          <w:rFonts w:ascii="Arial Narrow" w:hAnsi="Arial Narrow"/>
          <w:szCs w:val="22"/>
          <w:lang w:val="de-DE"/>
        </w:rPr>
        <w:t xml:space="preserve"> des Auftraggebers beauftragen.</w:t>
      </w:r>
    </w:p>
    <w:p w14:paraId="1E410099" w14:textId="77777777" w:rsidR="00294AF7" w:rsidRPr="006F7223" w:rsidRDefault="00294AF7" w:rsidP="00294AF7">
      <w:pPr>
        <w:pStyle w:val="Texteinzug1"/>
        <w:spacing w:before="240"/>
        <w:rPr>
          <w:rFonts w:ascii="Arial Narrow" w:hAnsi="Arial Narrow"/>
          <w:szCs w:val="22"/>
          <w:lang w:val="de-DE"/>
        </w:rPr>
      </w:pPr>
      <w:r w:rsidRPr="006F7223">
        <w:rPr>
          <w:rFonts w:ascii="Arial Narrow" w:hAnsi="Arial Narrow"/>
          <w:szCs w:val="22"/>
          <w:lang w:val="de-DE"/>
        </w:rPr>
        <w:t>(3) Der Auftragnehmer muss den Unterauftragnehmer unter besonderer Berücksichtigung seiner Eignung und den getroffenen technischen und organisatorischen Maßnahmen im Sinne von Art. 32 DSGVO sorgfältig auswählen. Die relevanten Prüfunterlagen dazu sind dem Auftraggeber auf Anfrage zur Verfügung zu stellen.</w:t>
      </w:r>
    </w:p>
    <w:p w14:paraId="2FE79EB1" w14:textId="6223D0DD" w:rsidR="00294AF7" w:rsidRPr="006F7223" w:rsidRDefault="00294AF7" w:rsidP="00294AF7">
      <w:pPr>
        <w:pStyle w:val="Texteinzug1"/>
        <w:spacing w:before="240"/>
        <w:rPr>
          <w:rFonts w:ascii="Arial Narrow" w:hAnsi="Arial Narrow" w:cs="Calibri"/>
          <w:szCs w:val="22"/>
          <w:lang w:val="de-DE"/>
        </w:rPr>
      </w:pPr>
      <w:r w:rsidRPr="006F7223">
        <w:rPr>
          <w:rFonts w:ascii="Arial Narrow" w:hAnsi="Arial Narrow"/>
          <w:szCs w:val="22"/>
          <w:lang w:val="de-DE"/>
        </w:rPr>
        <w:t xml:space="preserve">(4) </w:t>
      </w:r>
      <w:r w:rsidR="00CF6FAE" w:rsidRPr="006F7223">
        <w:rPr>
          <w:rFonts w:ascii="Arial Narrow" w:hAnsi="Arial Narrow" w:cs="Calibri"/>
          <w:szCs w:val="22"/>
          <w:lang w:val="de-DE"/>
        </w:rPr>
        <w:t>Der Auftraggeber stimmt der</w:t>
      </w:r>
      <w:r w:rsidR="00B667C7" w:rsidRPr="006F7223">
        <w:rPr>
          <w:rFonts w:ascii="Arial Narrow" w:hAnsi="Arial Narrow" w:cs="Calibri"/>
          <w:szCs w:val="22"/>
          <w:lang w:val="de-DE"/>
        </w:rPr>
        <w:t xml:space="preserve"> Beauftragung der in </w:t>
      </w:r>
      <w:r w:rsidR="00511B46" w:rsidRPr="006F7223">
        <w:rPr>
          <w:rFonts w:ascii="Arial Narrow" w:hAnsi="Arial Narrow" w:cs="Calibri"/>
          <w:b/>
          <w:szCs w:val="22"/>
          <w:lang w:val="de-DE"/>
        </w:rPr>
        <w:t>Anlage </w:t>
      </w:r>
      <w:r w:rsidR="00162A71" w:rsidRPr="006F7223">
        <w:rPr>
          <w:rFonts w:ascii="Arial Narrow" w:hAnsi="Arial Narrow" w:cs="Calibri"/>
          <w:b/>
          <w:szCs w:val="22"/>
          <w:lang w:val="de-DE"/>
        </w:rPr>
        <w:t>3</w:t>
      </w:r>
      <w:r w:rsidR="00CF6FAE" w:rsidRPr="006F7223">
        <w:rPr>
          <w:rFonts w:ascii="Arial Narrow" w:hAnsi="Arial Narrow" w:cs="Calibri"/>
          <w:szCs w:val="22"/>
          <w:lang w:val="de-DE"/>
        </w:rPr>
        <w:t xml:space="preserve"> </w:t>
      </w:r>
      <w:r w:rsidR="00B667C7" w:rsidRPr="006F7223">
        <w:rPr>
          <w:rFonts w:ascii="Arial Narrow" w:hAnsi="Arial Narrow" w:cs="Calibri"/>
          <w:szCs w:val="22"/>
          <w:lang w:val="de-DE"/>
        </w:rPr>
        <w:t xml:space="preserve">genannten </w:t>
      </w:r>
      <w:r w:rsidR="00CF6FAE" w:rsidRPr="006F7223">
        <w:rPr>
          <w:rFonts w:ascii="Arial Narrow" w:hAnsi="Arial Narrow" w:cs="Calibri"/>
          <w:szCs w:val="22"/>
          <w:lang w:val="de-DE"/>
        </w:rPr>
        <w:t>Unterauftragnehmer</w:t>
      </w:r>
      <w:r w:rsidR="00B569AF" w:rsidRPr="006F7223">
        <w:rPr>
          <w:rFonts w:ascii="Arial Narrow" w:hAnsi="Arial Narrow" w:cs="Calibri"/>
          <w:szCs w:val="22"/>
          <w:lang w:val="de-DE"/>
        </w:rPr>
        <w:t xml:space="preserve">, </w:t>
      </w:r>
      <w:r w:rsidR="00CF6FAE" w:rsidRPr="006F7223">
        <w:rPr>
          <w:rFonts w:ascii="Arial Narrow" w:hAnsi="Arial Narrow" w:cs="Calibri"/>
          <w:szCs w:val="22"/>
          <w:lang w:val="de-DE"/>
        </w:rPr>
        <w:t>unter der Bedingung einer vertraglichen Vereinbarung nach Maßgabe des Art. 28 Abs. 2-4 DSGVO</w:t>
      </w:r>
      <w:r w:rsidR="00B569AF" w:rsidRPr="006F7223">
        <w:rPr>
          <w:rFonts w:ascii="Arial Narrow" w:hAnsi="Arial Narrow" w:cs="Calibri"/>
          <w:szCs w:val="22"/>
          <w:lang w:val="de-DE"/>
        </w:rPr>
        <w:t>, zu</w:t>
      </w:r>
      <w:r w:rsidR="00B667C7" w:rsidRPr="006F7223">
        <w:rPr>
          <w:rFonts w:ascii="Arial Narrow" w:hAnsi="Arial Narrow" w:cs="Calibri"/>
          <w:szCs w:val="22"/>
          <w:lang w:val="de-DE"/>
        </w:rPr>
        <w:t>.</w:t>
      </w:r>
    </w:p>
    <w:p w14:paraId="5F29C30B" w14:textId="711D42AA" w:rsidR="00294AF7" w:rsidRPr="006F7223" w:rsidRDefault="00294AF7" w:rsidP="00294AF7">
      <w:pPr>
        <w:pStyle w:val="Texteinzug1"/>
        <w:spacing w:before="240"/>
        <w:rPr>
          <w:rFonts w:ascii="Arial Narrow" w:hAnsi="Arial Narrow" w:cs="Calibri"/>
          <w:szCs w:val="22"/>
          <w:lang w:val="de-DE"/>
        </w:rPr>
      </w:pPr>
      <w:r w:rsidRPr="006F7223">
        <w:rPr>
          <w:rFonts w:ascii="Arial Narrow" w:hAnsi="Arial Narrow" w:cs="Calibri"/>
          <w:szCs w:val="22"/>
          <w:lang w:val="de-DE"/>
        </w:rPr>
        <w:t xml:space="preserve">(5) </w:t>
      </w:r>
      <w:r w:rsidR="00B667C7" w:rsidRPr="006F7223">
        <w:rPr>
          <w:rFonts w:ascii="Arial Narrow" w:hAnsi="Arial Narrow" w:cs="Calibri"/>
          <w:szCs w:val="22"/>
          <w:lang w:val="de-DE"/>
        </w:rPr>
        <w:t>D</w:t>
      </w:r>
      <w:r w:rsidR="00CF6FAE" w:rsidRPr="006F7223">
        <w:rPr>
          <w:rFonts w:ascii="Arial Narrow" w:hAnsi="Arial Narrow" w:cs="Calibri"/>
          <w:szCs w:val="22"/>
          <w:lang w:val="de-DE"/>
        </w:rPr>
        <w:t xml:space="preserve">er Wechsel der bestehenden Unterauftragnehmer ist </w:t>
      </w:r>
      <w:r w:rsidR="00CF6FAE" w:rsidRPr="006F7223">
        <w:rPr>
          <w:rFonts w:ascii="Arial Narrow" w:hAnsi="Arial Narrow"/>
          <w:szCs w:val="22"/>
          <w:lang w:val="de-DE"/>
        </w:rPr>
        <w:t>zulässig</w:t>
      </w:r>
      <w:r w:rsidRPr="006F7223">
        <w:rPr>
          <w:rFonts w:ascii="Arial Narrow" w:hAnsi="Arial Narrow" w:cs="Calibri"/>
          <w:szCs w:val="22"/>
          <w:lang w:val="de-DE"/>
        </w:rPr>
        <w:t>, soweit</w:t>
      </w:r>
    </w:p>
    <w:p w14:paraId="39371B68" w14:textId="55C8F6A1" w:rsidR="00294AF7" w:rsidRPr="006F7223" w:rsidRDefault="00CF6FAE" w:rsidP="0057131B">
      <w:pPr>
        <w:pStyle w:val="Texteinzug1"/>
        <w:numPr>
          <w:ilvl w:val="0"/>
          <w:numId w:val="15"/>
        </w:numPr>
        <w:spacing w:before="240"/>
        <w:rPr>
          <w:rFonts w:ascii="Arial Narrow" w:hAnsi="Arial Narrow"/>
          <w:szCs w:val="22"/>
          <w:lang w:val="de-DE"/>
        </w:rPr>
      </w:pPr>
      <w:r w:rsidRPr="006F7223">
        <w:rPr>
          <w:rFonts w:ascii="Arial Narrow" w:hAnsi="Arial Narrow" w:cs="Calibri"/>
          <w:szCs w:val="22"/>
          <w:lang w:val="de-DE"/>
        </w:rPr>
        <w:t>der Auftragnehmer eine solche Auslagerung auf Unterauftragnehmer dem Auftraggeber eine angemessene Zeit vorab schriftl</w:t>
      </w:r>
      <w:r w:rsidR="00294AF7" w:rsidRPr="006F7223">
        <w:rPr>
          <w:rFonts w:ascii="Arial Narrow" w:hAnsi="Arial Narrow" w:cs="Calibri"/>
          <w:szCs w:val="22"/>
          <w:lang w:val="de-DE"/>
        </w:rPr>
        <w:t>ich oder in Textform anzeigt;</w:t>
      </w:r>
    </w:p>
    <w:p w14:paraId="42174F57" w14:textId="3A7DD87C" w:rsidR="00294AF7" w:rsidRPr="006F7223" w:rsidRDefault="00CF6FAE" w:rsidP="0057131B">
      <w:pPr>
        <w:pStyle w:val="Texteinzug1"/>
        <w:numPr>
          <w:ilvl w:val="0"/>
          <w:numId w:val="15"/>
        </w:numPr>
        <w:spacing w:before="240"/>
        <w:rPr>
          <w:rFonts w:ascii="Arial Narrow" w:hAnsi="Arial Narrow"/>
          <w:szCs w:val="22"/>
          <w:lang w:val="de-DE"/>
        </w:rPr>
      </w:pPr>
      <w:r w:rsidRPr="006F7223">
        <w:rPr>
          <w:rFonts w:ascii="Arial Narrow" w:hAnsi="Arial Narrow" w:cs="Calibri"/>
          <w:szCs w:val="22"/>
          <w:lang w:val="de-DE"/>
        </w:rPr>
        <w:t>der Auftraggeber nicht bis zum Zeitpunkt der Übergabe der Daten gegenüber dem Auftragnehmer schriftlich oder in Textform Einspruch gegen die</w:t>
      </w:r>
      <w:r w:rsidR="00294AF7" w:rsidRPr="006F7223">
        <w:rPr>
          <w:rFonts w:ascii="Arial Narrow" w:hAnsi="Arial Narrow" w:cs="Calibri"/>
          <w:szCs w:val="22"/>
          <w:lang w:val="de-DE"/>
        </w:rPr>
        <w:t xml:space="preserve"> geplante Auslagerung erhebt;</w:t>
      </w:r>
    </w:p>
    <w:p w14:paraId="594614CD" w14:textId="7B639AD5" w:rsidR="00CF6FAE" w:rsidRPr="00632E84" w:rsidRDefault="00CF6FAE" w:rsidP="00FC59C9">
      <w:pPr>
        <w:pStyle w:val="Texteinzug1"/>
        <w:numPr>
          <w:ilvl w:val="0"/>
          <w:numId w:val="15"/>
        </w:numPr>
        <w:spacing w:before="240"/>
        <w:rPr>
          <w:rFonts w:ascii="Arial Narrow" w:hAnsi="Arial Narrow"/>
          <w:szCs w:val="22"/>
          <w:lang w:val="de-DE"/>
        </w:rPr>
      </w:pPr>
      <w:r w:rsidRPr="006F7223">
        <w:rPr>
          <w:rFonts w:ascii="Arial Narrow" w:hAnsi="Arial Narrow" w:cs="Calibri"/>
          <w:szCs w:val="22"/>
          <w:lang w:val="de-DE"/>
        </w:rPr>
        <w:t>eine vertragliche Vereinbarung nach Maßgabe des Art. 28 Abs. 2-4 DSGVO zugrunde gelegt wird.</w:t>
      </w:r>
    </w:p>
    <w:p w14:paraId="6BD72DFF" w14:textId="77777777" w:rsidR="00632E84" w:rsidRPr="00FC59C9" w:rsidRDefault="00632E84" w:rsidP="00632E84">
      <w:pPr>
        <w:pStyle w:val="Texteinzug1"/>
        <w:spacing w:before="240"/>
        <w:ind w:left="1571"/>
        <w:rPr>
          <w:rFonts w:ascii="Arial Narrow" w:hAnsi="Arial Narrow"/>
          <w:szCs w:val="22"/>
          <w:lang w:val="de-DE"/>
        </w:rPr>
      </w:pPr>
    </w:p>
    <w:p w14:paraId="7098EFDC" w14:textId="52BC446D" w:rsidR="00DE02BA" w:rsidRPr="006F7223" w:rsidRDefault="00D4122A" w:rsidP="00CF6FAE">
      <w:pPr>
        <w:pStyle w:val="Texteinzug1"/>
        <w:spacing w:before="240"/>
        <w:rPr>
          <w:rFonts w:ascii="Arial Narrow" w:hAnsi="Arial Narrow"/>
          <w:szCs w:val="22"/>
          <w:lang w:val="de-DE"/>
        </w:rPr>
      </w:pPr>
      <w:r w:rsidRPr="006F7223">
        <w:rPr>
          <w:rFonts w:ascii="Arial Narrow" w:hAnsi="Arial Narrow"/>
          <w:szCs w:val="22"/>
          <w:lang w:val="de-DE"/>
        </w:rPr>
        <w:lastRenderedPageBreak/>
        <w:t>(</w:t>
      </w:r>
      <w:r w:rsidR="00FC59C9">
        <w:rPr>
          <w:rFonts w:ascii="Arial Narrow" w:hAnsi="Arial Narrow"/>
          <w:szCs w:val="22"/>
          <w:lang w:val="de-DE"/>
        </w:rPr>
        <w:t>6</w:t>
      </w:r>
      <w:r w:rsidR="00ED00BC" w:rsidRPr="006F7223">
        <w:rPr>
          <w:rFonts w:ascii="Arial Narrow" w:hAnsi="Arial Narrow"/>
          <w:szCs w:val="22"/>
          <w:lang w:val="de-DE"/>
        </w:rPr>
        <w:t>) Jede</w:t>
      </w:r>
      <w:r w:rsidR="00DE02BA" w:rsidRPr="006F7223">
        <w:rPr>
          <w:rFonts w:ascii="Arial Narrow" w:hAnsi="Arial Narrow"/>
          <w:szCs w:val="22"/>
          <w:lang w:val="de-DE"/>
        </w:rPr>
        <w:t xml:space="preserve"> weitere Auslagerung durch den Unt</w:t>
      </w:r>
      <w:r w:rsidR="00ED00BC" w:rsidRPr="006F7223">
        <w:rPr>
          <w:rFonts w:ascii="Arial Narrow" w:hAnsi="Arial Narrow"/>
          <w:szCs w:val="22"/>
          <w:lang w:val="de-DE"/>
        </w:rPr>
        <w:t>erauftragnehmer auf einen von diesem eingesetzten Unter-</w:t>
      </w:r>
      <w:r w:rsidR="00DE02BA" w:rsidRPr="006F7223">
        <w:rPr>
          <w:rFonts w:ascii="Arial Narrow" w:hAnsi="Arial Narrow"/>
          <w:szCs w:val="22"/>
          <w:lang w:val="de-DE"/>
        </w:rPr>
        <w:t>Unterauftragnehmer bedarf der ausdrücklichen</w:t>
      </w:r>
      <w:r w:rsidR="00ED00BC" w:rsidRPr="006F7223">
        <w:rPr>
          <w:rFonts w:ascii="Arial Narrow" w:hAnsi="Arial Narrow"/>
          <w:szCs w:val="22"/>
          <w:lang w:val="de-DE"/>
        </w:rPr>
        <w:t xml:space="preserve"> Zustimmung des Auftraggebers (mind. Textform) und darf nur unter der</w:t>
      </w:r>
      <w:r w:rsidR="00ED00BC" w:rsidRPr="006F7223">
        <w:rPr>
          <w:rFonts w:ascii="Arial Narrow" w:hAnsi="Arial Narrow" w:cs="Calibri"/>
          <w:szCs w:val="22"/>
          <w:lang w:val="de-DE"/>
        </w:rPr>
        <w:t xml:space="preserve"> Bedingung erfolgen</w:t>
      </w:r>
      <w:r w:rsidR="00B569AF" w:rsidRPr="006F7223">
        <w:rPr>
          <w:rFonts w:ascii="Arial Narrow" w:hAnsi="Arial Narrow" w:cs="Calibri"/>
          <w:szCs w:val="22"/>
          <w:lang w:val="de-DE"/>
        </w:rPr>
        <w:t xml:space="preserve">, dass </w:t>
      </w:r>
      <w:r w:rsidR="00B569AF" w:rsidRPr="006F7223">
        <w:rPr>
          <w:rFonts w:ascii="Arial Narrow" w:hAnsi="Arial Narrow"/>
          <w:szCs w:val="22"/>
          <w:lang w:val="de-DE"/>
        </w:rPr>
        <w:t>s</w:t>
      </w:r>
      <w:r w:rsidR="00DE02BA" w:rsidRPr="006F7223">
        <w:rPr>
          <w:rFonts w:ascii="Arial Narrow" w:hAnsi="Arial Narrow"/>
          <w:szCs w:val="22"/>
          <w:lang w:val="de-DE"/>
        </w:rPr>
        <w:t>ämtliche vertraglichen Regelungen</w:t>
      </w:r>
      <w:r w:rsidR="0029242F" w:rsidRPr="006F7223">
        <w:rPr>
          <w:rFonts w:ascii="Arial Narrow" w:hAnsi="Arial Narrow"/>
          <w:szCs w:val="22"/>
          <w:lang w:val="de-DE"/>
        </w:rPr>
        <w:t xml:space="preserve"> </w:t>
      </w:r>
      <w:r w:rsidR="00B569AF" w:rsidRPr="006F7223">
        <w:rPr>
          <w:rFonts w:ascii="Arial Narrow" w:hAnsi="Arial Narrow"/>
          <w:szCs w:val="22"/>
          <w:lang w:val="de-DE"/>
        </w:rPr>
        <w:t>in der Vertragskette</w:t>
      </w:r>
      <w:r w:rsidR="00DE02BA" w:rsidRPr="006F7223">
        <w:rPr>
          <w:rFonts w:ascii="Arial Narrow" w:hAnsi="Arial Narrow"/>
          <w:szCs w:val="22"/>
          <w:lang w:val="de-DE"/>
        </w:rPr>
        <w:t xml:space="preserve"> auch dem weiteren Unter</w:t>
      </w:r>
      <w:r w:rsidR="00B569AF" w:rsidRPr="006F7223">
        <w:rPr>
          <w:rFonts w:ascii="Arial Narrow" w:hAnsi="Arial Narrow"/>
          <w:szCs w:val="22"/>
          <w:lang w:val="de-DE"/>
        </w:rPr>
        <w:t xml:space="preserve">-Unterauftragnehmer auferlegt </w:t>
      </w:r>
      <w:r w:rsidR="00ED00BC" w:rsidRPr="006F7223">
        <w:rPr>
          <w:rFonts w:ascii="Arial Narrow" w:hAnsi="Arial Narrow"/>
          <w:szCs w:val="22"/>
          <w:lang w:val="de-DE"/>
        </w:rPr>
        <w:t>we</w:t>
      </w:r>
      <w:r w:rsidR="00B569AF" w:rsidRPr="006F7223">
        <w:rPr>
          <w:rFonts w:ascii="Arial Narrow" w:hAnsi="Arial Narrow"/>
          <w:szCs w:val="22"/>
          <w:lang w:val="de-DE"/>
        </w:rPr>
        <w:t>rden</w:t>
      </w:r>
      <w:r w:rsidR="00DE02BA" w:rsidRPr="006F7223">
        <w:rPr>
          <w:rFonts w:ascii="Arial Narrow" w:hAnsi="Arial Narrow"/>
          <w:szCs w:val="22"/>
          <w:lang w:val="de-DE"/>
        </w:rPr>
        <w:t>.</w:t>
      </w:r>
    </w:p>
    <w:p w14:paraId="2F84ECD2" w14:textId="7AF62300" w:rsidR="00D4122A" w:rsidRPr="006F7223" w:rsidRDefault="00FC59C9" w:rsidP="00CF6FAE">
      <w:pPr>
        <w:pStyle w:val="Texteinzug1"/>
        <w:spacing w:before="240"/>
        <w:rPr>
          <w:rFonts w:ascii="Arial Narrow" w:hAnsi="Arial Narrow"/>
          <w:szCs w:val="22"/>
          <w:lang w:val="de-DE"/>
        </w:rPr>
      </w:pPr>
      <w:r>
        <w:rPr>
          <w:rFonts w:ascii="Arial Narrow" w:hAnsi="Arial Narrow"/>
          <w:szCs w:val="22"/>
          <w:lang w:val="de-DE"/>
        </w:rPr>
        <w:t>(7</w:t>
      </w:r>
      <w:r w:rsidR="00D4122A" w:rsidRPr="006F7223">
        <w:rPr>
          <w:rFonts w:ascii="Arial Narrow" w:hAnsi="Arial Narrow"/>
          <w:szCs w:val="22"/>
          <w:lang w:val="de-DE"/>
        </w:rPr>
        <w:t>) Die Weitergabe von personenbezogene</w:t>
      </w:r>
      <w:r w:rsidR="00CD654B" w:rsidRPr="006F7223">
        <w:rPr>
          <w:rFonts w:ascii="Arial Narrow" w:hAnsi="Arial Narrow"/>
          <w:szCs w:val="22"/>
          <w:lang w:val="de-DE"/>
        </w:rPr>
        <w:t>n Daten des Auftraggebers an einen</w:t>
      </w:r>
      <w:r w:rsidR="00D4122A" w:rsidRPr="006F7223">
        <w:rPr>
          <w:rFonts w:ascii="Arial Narrow" w:hAnsi="Arial Narrow"/>
          <w:szCs w:val="22"/>
          <w:lang w:val="de-DE"/>
        </w:rPr>
        <w:t xml:space="preserve"> Unterauftragnehmer</w:t>
      </w:r>
      <w:r w:rsidR="00CD654B" w:rsidRPr="006F7223">
        <w:rPr>
          <w:rFonts w:ascii="Arial Narrow" w:hAnsi="Arial Narrow"/>
          <w:szCs w:val="22"/>
          <w:lang w:val="de-DE"/>
        </w:rPr>
        <w:t xml:space="preserve"> sowie jeden weiteren</w:t>
      </w:r>
      <w:r w:rsidR="00D4122A" w:rsidRPr="006F7223">
        <w:rPr>
          <w:rFonts w:ascii="Arial Narrow" w:hAnsi="Arial Narrow"/>
          <w:szCs w:val="22"/>
          <w:lang w:val="de-DE"/>
        </w:rPr>
        <w:t xml:space="preserve"> Unter-Unterauftragnehmer und dessen erstmaliges Tätigwerden sind erst mit Vorliegen aller Voraussetzungen für eine Unterbeauftragung gestattet.</w:t>
      </w:r>
    </w:p>
    <w:p w14:paraId="72FDC81A" w14:textId="3D44F34C" w:rsidR="00294AF7" w:rsidRPr="006F7223" w:rsidRDefault="00FC59C9" w:rsidP="00CF6FAE">
      <w:pPr>
        <w:pStyle w:val="Texteinzug1"/>
        <w:spacing w:before="240"/>
        <w:rPr>
          <w:rFonts w:ascii="Arial Narrow" w:hAnsi="Arial Narrow"/>
          <w:szCs w:val="22"/>
          <w:lang w:val="de-DE"/>
        </w:rPr>
      </w:pPr>
      <w:r>
        <w:rPr>
          <w:rFonts w:ascii="Arial Narrow" w:hAnsi="Arial Narrow"/>
          <w:szCs w:val="22"/>
          <w:lang w:val="de-DE"/>
        </w:rPr>
        <w:t>(8</w:t>
      </w:r>
      <w:r w:rsidR="00294AF7" w:rsidRPr="006F7223">
        <w:rPr>
          <w:rFonts w:ascii="Arial Narrow" w:hAnsi="Arial Narrow"/>
          <w:szCs w:val="22"/>
          <w:lang w:val="de-DE"/>
        </w:rPr>
        <w:t xml:space="preserve">) Der Auftragnehmer haftet gegenüber </w:t>
      </w:r>
      <w:r w:rsidR="00D81F2C" w:rsidRPr="006F7223">
        <w:rPr>
          <w:rFonts w:ascii="Arial Narrow" w:hAnsi="Arial Narrow"/>
          <w:szCs w:val="22"/>
          <w:lang w:val="de-DE"/>
        </w:rPr>
        <w:t>dem Auftraggeber dafür, dass jeder weitere</w:t>
      </w:r>
      <w:r w:rsidR="00294AF7" w:rsidRPr="006F7223">
        <w:rPr>
          <w:rFonts w:ascii="Arial Narrow" w:hAnsi="Arial Narrow"/>
          <w:szCs w:val="22"/>
          <w:lang w:val="de-DE"/>
        </w:rPr>
        <w:t xml:space="preserve"> Unterauftragnehmer den Datenschutzpflichten nachkommt, die ihm durch den Auftragnehmer im Einklang mit de</w:t>
      </w:r>
      <w:r w:rsidR="00D81F2C" w:rsidRPr="006F7223">
        <w:rPr>
          <w:rFonts w:ascii="Arial Narrow" w:hAnsi="Arial Narrow"/>
          <w:szCs w:val="22"/>
          <w:lang w:val="de-DE"/>
        </w:rPr>
        <w:t>n</w:t>
      </w:r>
      <w:r w:rsidR="00294AF7" w:rsidRPr="006F7223">
        <w:rPr>
          <w:rFonts w:ascii="Arial Narrow" w:hAnsi="Arial Narrow"/>
          <w:szCs w:val="22"/>
          <w:lang w:val="de-DE"/>
        </w:rPr>
        <w:t xml:space="preserve"> Vorgaben dieser Ziffer </w:t>
      </w:r>
      <w:r w:rsidR="00D96226" w:rsidRPr="006F7223">
        <w:rPr>
          <w:rFonts w:ascii="Arial Narrow" w:hAnsi="Arial Narrow"/>
          <w:szCs w:val="22"/>
          <w:lang w:val="de-DE"/>
        </w:rPr>
        <w:t>8</w:t>
      </w:r>
      <w:r w:rsidR="00294AF7" w:rsidRPr="006F7223">
        <w:rPr>
          <w:rFonts w:ascii="Arial Narrow" w:hAnsi="Arial Narrow"/>
          <w:szCs w:val="22"/>
          <w:lang w:val="de-DE"/>
        </w:rPr>
        <w:t xml:space="preserve"> vertraglich auferlegt wurden.</w:t>
      </w:r>
    </w:p>
    <w:p w14:paraId="3636C0A3" w14:textId="77777777" w:rsidR="00CF6FAE" w:rsidRPr="006F7223" w:rsidRDefault="00CF6FAE" w:rsidP="0057131B">
      <w:pPr>
        <w:pStyle w:val="berschrift1"/>
        <w:numPr>
          <w:ilvl w:val="0"/>
          <w:numId w:val="9"/>
        </w:numPr>
        <w:spacing w:before="360"/>
        <w:jc w:val="left"/>
        <w:rPr>
          <w:rFonts w:ascii="Arial Narrow" w:hAnsi="Arial Narrow"/>
          <w:szCs w:val="22"/>
          <w:lang w:val="de-DE"/>
        </w:rPr>
      </w:pPr>
      <w:r w:rsidRPr="006F7223">
        <w:rPr>
          <w:rFonts w:ascii="Arial Narrow" w:hAnsi="Arial Narrow"/>
          <w:szCs w:val="22"/>
          <w:lang w:val="de-DE"/>
        </w:rPr>
        <w:t>Kontrollrechte des Auftraggebers</w:t>
      </w:r>
    </w:p>
    <w:p w14:paraId="6D88EE7A" w14:textId="3AA2436D"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(1) Der Auftraggeber hat das Recht, im Benehmen mit dem Auftragnehmer Überprüfungen durchzuführen oder durch im Einzelfall zu benennende Prüfer durchführen zu lassen. Er hat – nach seiner Wahl – das Recht, sich durch vor Ort Kontrollen, die in der Regel rechtzeitig anzumelden sind</w:t>
      </w:r>
      <w:r w:rsidR="001C635E" w:rsidRPr="006F7223">
        <w:rPr>
          <w:rFonts w:ascii="Arial Narrow" w:hAnsi="Arial Narrow"/>
          <w:szCs w:val="22"/>
          <w:lang w:val="de-DE"/>
        </w:rPr>
        <w:t xml:space="preserve"> und grundsätzlich zu den gewöhnlichen Geschäftszeiten des Auftraggebers erfolgen müssen</w:t>
      </w:r>
      <w:r w:rsidRPr="006F7223">
        <w:rPr>
          <w:rFonts w:ascii="Arial Narrow" w:hAnsi="Arial Narrow"/>
          <w:szCs w:val="22"/>
          <w:lang w:val="de-DE"/>
        </w:rPr>
        <w:t>, oder durch einen Fernzugriff von der Einhaltung dieser Vereinbarung durch den Auftragnehmer in dessen Geschäftsbetrieb zu überzeugen. Sofern Gefahr im Verzug besteht, ist eine vorherige Anmeldung nicht erforderlich.</w:t>
      </w:r>
    </w:p>
    <w:p w14:paraId="3931A02D" w14:textId="5138412F"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(2) Der Auftragnehmer stellt sicher, dass sich der Auftraggeber von der Einhaltung der Pflichten des Auftragnehmers nach Art. 28 DSGVO überzeugen kann. Der Auftragnehmer verpflichtet sich, dem Auftraggeber auf Anforderung die erforderlichen Auskünfte zu erteilen und insbesondere die Umsetzung der technischen und organisator</w:t>
      </w:r>
      <w:r w:rsidR="001C635E" w:rsidRPr="006F7223">
        <w:rPr>
          <w:rFonts w:ascii="Arial Narrow" w:hAnsi="Arial Narrow"/>
          <w:szCs w:val="22"/>
          <w:lang w:val="de-DE"/>
        </w:rPr>
        <w:t>ischen Maßnahmen nachzuweisen.</w:t>
      </w:r>
    </w:p>
    <w:p w14:paraId="5A9A281A" w14:textId="1E99CEB0" w:rsidR="001C635E" w:rsidRPr="006F7223" w:rsidRDefault="00CF6FAE" w:rsidP="001C635E">
      <w:pPr>
        <w:pStyle w:val="Texteinzug1"/>
        <w:rPr>
          <w:rFonts w:ascii="Arial Narrow" w:hAnsi="Arial Narrow"/>
          <w:szCs w:val="22"/>
          <w:lang w:val="de-DE"/>
        </w:rPr>
      </w:pPr>
      <w:r w:rsidRPr="006F7223">
        <w:rPr>
          <w:rFonts w:ascii="Arial Narrow" w:hAnsi="Arial Narrow"/>
          <w:szCs w:val="22"/>
          <w:lang w:val="de-DE"/>
        </w:rPr>
        <w:t>(3) Der Nachweis solcher Maßnahmen, die nicht nur den konkreten Auftrag betreffen, kann erfolgen durch</w:t>
      </w:r>
    </w:p>
    <w:p w14:paraId="46264C1C" w14:textId="67014F60" w:rsidR="00CF6FAE" w:rsidRPr="006F7223" w:rsidRDefault="00CF6FAE" w:rsidP="0057131B">
      <w:pPr>
        <w:pStyle w:val="Texteinzug1"/>
        <w:numPr>
          <w:ilvl w:val="0"/>
          <w:numId w:val="14"/>
        </w:numPr>
        <w:rPr>
          <w:rFonts w:ascii="Arial Narrow" w:hAnsi="Arial Narrow"/>
          <w:szCs w:val="22"/>
          <w:lang w:val="de-DE"/>
        </w:rPr>
      </w:pPr>
      <w:r w:rsidRPr="006F7223">
        <w:rPr>
          <w:rFonts w:ascii="Arial Narrow" w:hAnsi="Arial Narrow" w:cs="Arial"/>
          <w:szCs w:val="22"/>
          <w:lang w:val="de-DE"/>
        </w:rPr>
        <w:t>die Einhaltung genehmigter Verhaltensregeln gemäß Art. 40 DSGVO;</w:t>
      </w:r>
    </w:p>
    <w:p w14:paraId="464295E1" w14:textId="1814B005" w:rsidR="00CF6FAE" w:rsidRPr="006F7223" w:rsidRDefault="00CF6FAE" w:rsidP="0057131B">
      <w:pPr>
        <w:pStyle w:val="Texteinzug1"/>
        <w:numPr>
          <w:ilvl w:val="0"/>
          <w:numId w:val="14"/>
        </w:numPr>
        <w:rPr>
          <w:rFonts w:ascii="Arial Narrow" w:hAnsi="Arial Narrow" w:cs="Arial"/>
          <w:szCs w:val="22"/>
          <w:lang w:val="de-DE"/>
        </w:rPr>
      </w:pPr>
      <w:r w:rsidRPr="006F7223">
        <w:rPr>
          <w:rFonts w:ascii="Arial Narrow" w:hAnsi="Arial Narrow" w:cs="Arial"/>
          <w:szCs w:val="22"/>
          <w:lang w:val="de-DE"/>
        </w:rPr>
        <w:t>die Zertifizierung nach einem genehmigten Zertifizierungsverfahren gemäß Art. 42 DSGVO;</w:t>
      </w:r>
    </w:p>
    <w:p w14:paraId="037CAC10" w14:textId="5D6C7029" w:rsidR="00CF6FAE" w:rsidRPr="006F7223" w:rsidRDefault="00CF6FAE" w:rsidP="0057131B">
      <w:pPr>
        <w:pStyle w:val="Texteinzug1"/>
        <w:numPr>
          <w:ilvl w:val="0"/>
          <w:numId w:val="14"/>
        </w:numPr>
        <w:rPr>
          <w:rFonts w:ascii="Arial Narrow" w:hAnsi="Arial Narrow" w:cs="Arial"/>
          <w:szCs w:val="22"/>
          <w:lang w:val="de-DE"/>
        </w:rPr>
      </w:pPr>
      <w:r w:rsidRPr="006F7223">
        <w:rPr>
          <w:rFonts w:ascii="Arial Narrow" w:hAnsi="Arial Narrow" w:cs="Arial"/>
          <w:szCs w:val="22"/>
          <w:lang w:val="de-DE"/>
        </w:rPr>
        <w:t>aktuelle Testate, Berichte oder Berichtsauszüge unabhängiger Instanzen (z.B. Wirtschaftsprüfer, Revision, Datenschutzbeauftragter, IT-Sicherheitsabteilung, Datenschutzauditoren, Qualitätsauditoren);</w:t>
      </w:r>
    </w:p>
    <w:p w14:paraId="60E194B0" w14:textId="05772EA9" w:rsidR="00CF6FAE" w:rsidRPr="006F7223" w:rsidRDefault="00CF6FAE" w:rsidP="0057131B">
      <w:pPr>
        <w:pStyle w:val="Texteinzug1"/>
        <w:numPr>
          <w:ilvl w:val="0"/>
          <w:numId w:val="14"/>
        </w:numPr>
        <w:rPr>
          <w:rFonts w:ascii="Arial Narrow" w:hAnsi="Arial Narrow" w:cs="Arial"/>
          <w:szCs w:val="22"/>
          <w:lang w:val="de-DE"/>
        </w:rPr>
      </w:pPr>
      <w:r w:rsidRPr="006F7223">
        <w:rPr>
          <w:rFonts w:ascii="Arial Narrow" w:hAnsi="Arial Narrow" w:cs="Arial"/>
          <w:szCs w:val="22"/>
          <w:lang w:val="de-DE"/>
        </w:rPr>
        <w:lastRenderedPageBreak/>
        <w:t>eine geeignete Zertifizierung durch IT-Sicherheits- oder Datenschutzaudit (z.B. nach BSI-Grundschutz).</w:t>
      </w:r>
    </w:p>
    <w:p w14:paraId="4998AA0C" w14:textId="49065839" w:rsidR="008620BB" w:rsidRPr="006F7223" w:rsidRDefault="001C635E" w:rsidP="008620BB">
      <w:pPr>
        <w:pStyle w:val="Texteinzug1"/>
        <w:rPr>
          <w:rFonts w:ascii="Arial Narrow" w:hAnsi="Arial Narrow"/>
          <w:szCs w:val="22"/>
          <w:lang w:val="de-DE"/>
        </w:rPr>
      </w:pPr>
      <w:r w:rsidRPr="006F7223">
        <w:rPr>
          <w:rFonts w:ascii="Arial Narrow" w:hAnsi="Arial Narrow"/>
          <w:szCs w:val="22"/>
          <w:lang w:val="de-DE"/>
        </w:rPr>
        <w:t xml:space="preserve">(4) </w:t>
      </w:r>
      <w:r w:rsidR="00A23623" w:rsidRPr="006F7223">
        <w:rPr>
          <w:rFonts w:ascii="Arial Narrow" w:hAnsi="Arial Narrow"/>
          <w:szCs w:val="22"/>
          <w:lang w:val="de-DE"/>
        </w:rPr>
        <w:t xml:space="preserve">Im Falle des Einsatzes von Unterauftragnehmern ist der Auftragnehmer für die Kontrolle der Einhaltung der Pflichten des Unterauftragnehmers aus dieser Vereinbarung </w:t>
      </w:r>
      <w:r w:rsidR="00B67EAD" w:rsidRPr="006F7223">
        <w:rPr>
          <w:rFonts w:ascii="Arial Narrow" w:hAnsi="Arial Narrow"/>
          <w:szCs w:val="22"/>
          <w:lang w:val="de-DE"/>
        </w:rPr>
        <w:t>verantwortlich.</w:t>
      </w:r>
      <w:r w:rsidR="002B786F" w:rsidRPr="006F7223">
        <w:rPr>
          <w:rFonts w:ascii="Arial Narrow" w:hAnsi="Arial Narrow"/>
          <w:szCs w:val="22"/>
          <w:lang w:val="de-DE"/>
        </w:rPr>
        <w:t xml:space="preserve"> Auf Anfrage weist der Auftragnehmer dem Auftraggeber die Durchführung </w:t>
      </w:r>
      <w:r w:rsidR="00992EC1" w:rsidRPr="006F7223">
        <w:rPr>
          <w:rFonts w:ascii="Arial Narrow" w:hAnsi="Arial Narrow"/>
          <w:szCs w:val="22"/>
          <w:lang w:val="de-DE"/>
        </w:rPr>
        <w:t>von Kontrollen nach</w:t>
      </w:r>
      <w:r w:rsidR="002B786F" w:rsidRPr="006F7223">
        <w:rPr>
          <w:rFonts w:ascii="Arial Narrow" w:hAnsi="Arial Narrow"/>
          <w:szCs w:val="22"/>
          <w:lang w:val="de-DE"/>
        </w:rPr>
        <w:t>.</w:t>
      </w:r>
    </w:p>
    <w:p w14:paraId="49120A97" w14:textId="77777777" w:rsidR="00CF6FAE" w:rsidRPr="006F7223" w:rsidRDefault="00CF6FAE" w:rsidP="008620BB">
      <w:pPr>
        <w:pStyle w:val="berschrift1"/>
        <w:numPr>
          <w:ilvl w:val="0"/>
          <w:numId w:val="9"/>
        </w:numPr>
        <w:spacing w:before="360"/>
        <w:jc w:val="left"/>
        <w:rPr>
          <w:rFonts w:ascii="Arial Narrow" w:hAnsi="Arial Narrow"/>
          <w:szCs w:val="22"/>
          <w:lang w:val="de-DE"/>
        </w:rPr>
      </w:pPr>
      <w:r w:rsidRPr="006F7223">
        <w:rPr>
          <w:rFonts w:ascii="Arial Narrow" w:hAnsi="Arial Narrow"/>
          <w:szCs w:val="22"/>
          <w:lang w:val="de-DE"/>
        </w:rPr>
        <w:t>Mitteilung bei Verstößen des Auftragnehmers</w:t>
      </w:r>
    </w:p>
    <w:p w14:paraId="542D16D9" w14:textId="77777777" w:rsidR="00CF6FAE" w:rsidRPr="006F7223" w:rsidRDefault="00CF6FAE" w:rsidP="00CF6FAE">
      <w:pPr>
        <w:pStyle w:val="Texteinzug1"/>
        <w:rPr>
          <w:rFonts w:ascii="Arial Narrow" w:hAnsi="Arial Narrow"/>
          <w:szCs w:val="22"/>
        </w:rPr>
      </w:pPr>
      <w:r w:rsidRPr="006F7223">
        <w:rPr>
          <w:rFonts w:ascii="Arial Narrow" w:hAnsi="Arial Narrow"/>
          <w:szCs w:val="22"/>
          <w:lang w:val="de-DE"/>
        </w:rPr>
        <w:t xml:space="preserve">(1) Der Auftragnehmer unterstützt den Auftraggeber bei der Einhaltung der in den Artikeln 32 bis 36 der DSGVO genannten Pflichten zur Sicherheit personenbezogener Daten, Meldepflichten bei Datenpannen, Datenschutz-Folgeabschätzungen und vorherige Konsultationen. Hierzu gehören </w:t>
      </w:r>
      <w:proofErr w:type="spellStart"/>
      <w:r w:rsidRPr="006F7223">
        <w:rPr>
          <w:rFonts w:ascii="Arial Narrow" w:hAnsi="Arial Narrow"/>
          <w:szCs w:val="22"/>
          <w:lang w:val="de-DE"/>
        </w:rPr>
        <w:t>u.a</w:t>
      </w:r>
      <w:proofErr w:type="spellEnd"/>
      <w:r w:rsidRPr="006F7223">
        <w:rPr>
          <w:rFonts w:ascii="Arial Narrow" w:hAnsi="Arial Narrow"/>
          <w:szCs w:val="22"/>
        </w:rPr>
        <w:t>.</w:t>
      </w:r>
    </w:p>
    <w:p w14:paraId="60D2746C" w14:textId="61376AD3" w:rsidR="00CF6FAE" w:rsidRPr="006F7223" w:rsidRDefault="00CF6FAE" w:rsidP="0057131B">
      <w:pPr>
        <w:pStyle w:val="Listenabsatz"/>
        <w:numPr>
          <w:ilvl w:val="0"/>
          <w:numId w:val="10"/>
        </w:numPr>
        <w:tabs>
          <w:tab w:val="left" w:pos="1701"/>
          <w:tab w:val="left" w:pos="2127"/>
        </w:tabs>
        <w:spacing w:before="240"/>
        <w:ind w:left="1701" w:hanging="425"/>
        <w:contextualSpacing w:val="0"/>
        <w:rPr>
          <w:rFonts w:ascii="Arial Narrow" w:hAnsi="Arial Narrow" w:cs="Calibri"/>
          <w:szCs w:val="22"/>
          <w:lang w:val="de-DE"/>
        </w:rPr>
      </w:pPr>
      <w:r w:rsidRPr="006F7223">
        <w:rPr>
          <w:rFonts w:ascii="Arial Narrow" w:hAnsi="Arial Narrow" w:cs="Calibri"/>
          <w:szCs w:val="22"/>
          <w:lang w:val="de-DE"/>
        </w:rPr>
        <w:t xml:space="preserve">die Sicherstellung eines angemessenen Schutzniveaus durch technische und organisatorische Maßnahmen, die die Umstände und Zwecke der Verarbeitung sowie die prognostizierte Wahrscheinlichkeit und Schwere einer möglichen Rechtsverletzung durch </w:t>
      </w:r>
      <w:r w:rsidRPr="006F7223">
        <w:rPr>
          <w:rFonts w:ascii="Arial Narrow" w:hAnsi="Arial Narrow" w:cs="Arial"/>
          <w:szCs w:val="22"/>
          <w:lang w:val="de-DE"/>
        </w:rPr>
        <w:t>Sicherheitslücken</w:t>
      </w:r>
      <w:r w:rsidRPr="006F7223">
        <w:rPr>
          <w:rFonts w:ascii="Arial Narrow" w:hAnsi="Arial Narrow" w:cs="Calibri"/>
          <w:szCs w:val="22"/>
          <w:lang w:val="de-DE"/>
        </w:rPr>
        <w:t xml:space="preserve"> berücksichtigen und eine sofortige Feststellung von relevanten Verletzungsereignissen ermöglichen</w:t>
      </w:r>
      <w:r w:rsidR="00F673C3" w:rsidRPr="006F7223">
        <w:rPr>
          <w:rFonts w:ascii="Arial Narrow" w:hAnsi="Arial Narrow" w:cs="Calibri"/>
          <w:szCs w:val="22"/>
          <w:lang w:val="de-DE"/>
        </w:rPr>
        <w:t>;</w:t>
      </w:r>
    </w:p>
    <w:p w14:paraId="04C93B2A" w14:textId="260A03A2" w:rsidR="00CF6FAE" w:rsidRPr="006F7223" w:rsidRDefault="00CF6FAE" w:rsidP="0057131B">
      <w:pPr>
        <w:pStyle w:val="Listenabsatz"/>
        <w:numPr>
          <w:ilvl w:val="0"/>
          <w:numId w:val="10"/>
        </w:numPr>
        <w:tabs>
          <w:tab w:val="left" w:pos="1701"/>
          <w:tab w:val="left" w:pos="2127"/>
        </w:tabs>
        <w:spacing w:before="240"/>
        <w:ind w:left="1701" w:hanging="425"/>
        <w:contextualSpacing w:val="0"/>
        <w:rPr>
          <w:rFonts w:ascii="Arial Narrow" w:hAnsi="Arial Narrow" w:cs="Calibri"/>
          <w:szCs w:val="22"/>
          <w:lang w:val="de-DE"/>
        </w:rPr>
      </w:pPr>
      <w:r w:rsidRPr="006F7223">
        <w:rPr>
          <w:rFonts w:ascii="Arial Narrow" w:hAnsi="Arial Narrow" w:cs="Calibri"/>
          <w:szCs w:val="22"/>
          <w:lang w:val="de-DE"/>
        </w:rPr>
        <w:t>die Verpflichtung, Verletzungen personenbezogener Daten unverzüglich an den Auftraggeber zu melden</w:t>
      </w:r>
      <w:r w:rsidR="00F673C3" w:rsidRPr="006F7223">
        <w:rPr>
          <w:rFonts w:ascii="Arial Narrow" w:hAnsi="Arial Narrow" w:cs="Calibri"/>
          <w:szCs w:val="22"/>
          <w:lang w:val="de-DE"/>
        </w:rPr>
        <w:t>;</w:t>
      </w:r>
    </w:p>
    <w:p w14:paraId="36EF6B43" w14:textId="693A35AA" w:rsidR="00CF6FAE" w:rsidRPr="006F7223" w:rsidRDefault="00CF6FAE" w:rsidP="0057131B">
      <w:pPr>
        <w:pStyle w:val="Listenabsatz"/>
        <w:numPr>
          <w:ilvl w:val="0"/>
          <w:numId w:val="10"/>
        </w:numPr>
        <w:tabs>
          <w:tab w:val="left" w:pos="1701"/>
          <w:tab w:val="left" w:pos="2127"/>
        </w:tabs>
        <w:spacing w:before="240"/>
        <w:ind w:left="1701" w:hanging="425"/>
        <w:contextualSpacing w:val="0"/>
        <w:rPr>
          <w:rFonts w:ascii="Arial Narrow" w:hAnsi="Arial Narrow" w:cs="Calibri"/>
          <w:szCs w:val="22"/>
          <w:lang w:val="de-DE"/>
        </w:rPr>
      </w:pPr>
      <w:r w:rsidRPr="006F7223">
        <w:rPr>
          <w:rFonts w:ascii="Arial Narrow" w:hAnsi="Arial Narrow" w:cs="Calibri"/>
          <w:szCs w:val="22"/>
          <w:lang w:val="de-DE"/>
        </w:rPr>
        <w:t>die Verpflichtung, dem Auftraggeber im Rahmen seiner Informationspflicht gegenüber dem Betroffenen zu unterstützen und ihm in diesem Zusammenhang sämtliche relevante Informationen unverzüglich zur Verfügung zu stellen</w:t>
      </w:r>
      <w:r w:rsidR="00F673C3" w:rsidRPr="006F7223">
        <w:rPr>
          <w:rFonts w:ascii="Arial Narrow" w:hAnsi="Arial Narrow" w:cs="Calibri"/>
          <w:szCs w:val="22"/>
          <w:lang w:val="de-DE"/>
        </w:rPr>
        <w:t>;</w:t>
      </w:r>
    </w:p>
    <w:p w14:paraId="19F2BB3D" w14:textId="7929B676" w:rsidR="00CF6FAE" w:rsidRPr="006F7223" w:rsidRDefault="00CF6FAE" w:rsidP="0057131B">
      <w:pPr>
        <w:pStyle w:val="Listenabsatz"/>
        <w:numPr>
          <w:ilvl w:val="0"/>
          <w:numId w:val="10"/>
        </w:numPr>
        <w:tabs>
          <w:tab w:val="left" w:pos="1701"/>
          <w:tab w:val="left" w:pos="2127"/>
        </w:tabs>
        <w:spacing w:before="240"/>
        <w:ind w:left="1701" w:hanging="425"/>
        <w:contextualSpacing w:val="0"/>
        <w:rPr>
          <w:rFonts w:ascii="Arial Narrow" w:hAnsi="Arial Narrow" w:cs="Calibri"/>
          <w:szCs w:val="22"/>
          <w:lang w:val="de-DE"/>
        </w:rPr>
      </w:pPr>
      <w:r w:rsidRPr="006F7223">
        <w:rPr>
          <w:rFonts w:ascii="Arial Narrow" w:hAnsi="Arial Narrow" w:cs="Calibri"/>
          <w:szCs w:val="22"/>
          <w:lang w:val="de-DE"/>
        </w:rPr>
        <w:t>die Unterstützung des Auftraggebers für dessen Datenschutz-Folgenabschätzung</w:t>
      </w:r>
      <w:r w:rsidR="00F673C3" w:rsidRPr="006F7223">
        <w:rPr>
          <w:rFonts w:ascii="Arial Narrow" w:hAnsi="Arial Narrow" w:cs="Calibri"/>
          <w:szCs w:val="22"/>
          <w:lang w:val="de-DE"/>
        </w:rPr>
        <w:t>;</w:t>
      </w:r>
    </w:p>
    <w:p w14:paraId="1005DB18" w14:textId="5049C8CC" w:rsidR="00CF6FAE" w:rsidRPr="006F7223" w:rsidRDefault="00CF6FAE" w:rsidP="0057131B">
      <w:pPr>
        <w:pStyle w:val="Listenabsatz"/>
        <w:numPr>
          <w:ilvl w:val="0"/>
          <w:numId w:val="10"/>
        </w:numPr>
        <w:tabs>
          <w:tab w:val="left" w:pos="1701"/>
          <w:tab w:val="left" w:pos="2127"/>
        </w:tabs>
        <w:spacing w:before="240"/>
        <w:ind w:left="1701" w:hanging="425"/>
        <w:contextualSpacing w:val="0"/>
        <w:rPr>
          <w:rFonts w:ascii="Arial Narrow" w:hAnsi="Arial Narrow" w:cs="Calibri"/>
          <w:szCs w:val="22"/>
          <w:lang w:val="de-DE"/>
        </w:rPr>
      </w:pPr>
      <w:r w:rsidRPr="006F7223">
        <w:rPr>
          <w:rFonts w:ascii="Arial Narrow" w:hAnsi="Arial Narrow" w:cs="Calibri"/>
          <w:szCs w:val="22"/>
          <w:lang w:val="de-DE"/>
        </w:rPr>
        <w:t>die Unterstützung des Auftraggebers im Rahmen vorheriger Konsultationen mit der Aufsichtsbehörde</w:t>
      </w:r>
      <w:r w:rsidR="00F673C3" w:rsidRPr="006F7223">
        <w:rPr>
          <w:rFonts w:ascii="Arial Narrow" w:hAnsi="Arial Narrow" w:cs="Calibri"/>
          <w:szCs w:val="22"/>
          <w:lang w:val="de-DE"/>
        </w:rPr>
        <w:t>.</w:t>
      </w:r>
    </w:p>
    <w:p w14:paraId="4BB2E995" w14:textId="77777777" w:rsidR="00CF6FAE" w:rsidRPr="006F7223" w:rsidRDefault="00CF6FAE" w:rsidP="0057131B">
      <w:pPr>
        <w:pStyle w:val="berschrift1"/>
        <w:numPr>
          <w:ilvl w:val="0"/>
          <w:numId w:val="9"/>
        </w:numPr>
        <w:spacing w:before="360"/>
        <w:jc w:val="left"/>
        <w:rPr>
          <w:rFonts w:ascii="Arial Narrow" w:hAnsi="Arial Narrow"/>
          <w:szCs w:val="22"/>
          <w:lang w:val="de-DE"/>
        </w:rPr>
      </w:pPr>
      <w:r w:rsidRPr="006F7223">
        <w:rPr>
          <w:rFonts w:ascii="Arial Narrow" w:hAnsi="Arial Narrow"/>
          <w:szCs w:val="22"/>
          <w:lang w:val="de-DE"/>
        </w:rPr>
        <w:t>Weisungsbefugnis des Auftraggebers</w:t>
      </w:r>
    </w:p>
    <w:p w14:paraId="29B7C602" w14:textId="1C1CA566"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 xml:space="preserve">(1) Weisungen des Auftraggebers erfolgen zumindest in Textform durch </w:t>
      </w:r>
      <w:r w:rsidR="00F673C3" w:rsidRPr="006F7223">
        <w:rPr>
          <w:rFonts w:ascii="Arial Narrow" w:hAnsi="Arial Narrow"/>
          <w:szCs w:val="22"/>
          <w:lang w:val="de-DE"/>
        </w:rPr>
        <w:t xml:space="preserve">die in </w:t>
      </w:r>
      <w:r w:rsidR="00FE7954" w:rsidRPr="006F7223">
        <w:rPr>
          <w:rFonts w:ascii="Arial Narrow" w:hAnsi="Arial Narrow"/>
          <w:b/>
          <w:szCs w:val="22"/>
          <w:lang w:val="de-DE"/>
        </w:rPr>
        <w:t>Anlage </w:t>
      </w:r>
      <w:r w:rsidR="00F673C3" w:rsidRPr="006F7223">
        <w:rPr>
          <w:rFonts w:ascii="Arial Narrow" w:hAnsi="Arial Narrow"/>
          <w:b/>
          <w:szCs w:val="22"/>
          <w:lang w:val="de-DE"/>
        </w:rPr>
        <w:t>1</w:t>
      </w:r>
      <w:r w:rsidR="00F673C3" w:rsidRPr="006F7223">
        <w:rPr>
          <w:rFonts w:ascii="Arial Narrow" w:hAnsi="Arial Narrow"/>
          <w:szCs w:val="22"/>
          <w:lang w:val="de-DE"/>
        </w:rPr>
        <w:t xml:space="preserve"> genannten Person/en.</w:t>
      </w:r>
    </w:p>
    <w:p w14:paraId="0A33FC24" w14:textId="42FBB58A"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(2) Mündliche Weisungen bestätigt der Auftraggeber</w:t>
      </w:r>
      <w:r w:rsidR="00F673C3" w:rsidRPr="006F7223">
        <w:rPr>
          <w:rFonts w:ascii="Arial Narrow" w:hAnsi="Arial Narrow"/>
          <w:szCs w:val="22"/>
          <w:lang w:val="de-DE"/>
        </w:rPr>
        <w:t xml:space="preserve"> unverzüglich (mind. Textform).</w:t>
      </w:r>
    </w:p>
    <w:p w14:paraId="075CBA83" w14:textId="77777777"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 xml:space="preserve">(3) Der Auftragnehmer hat den Auftraggeber unverzüglich zu informieren, wenn er der Meinung ist, eine Weisung verstoße gegen Datenschutzvorschriften. Der Auftragnehmer ist </w:t>
      </w:r>
      <w:r w:rsidRPr="006F7223">
        <w:rPr>
          <w:rFonts w:ascii="Arial Narrow" w:hAnsi="Arial Narrow"/>
          <w:szCs w:val="22"/>
          <w:lang w:val="de-DE"/>
        </w:rPr>
        <w:lastRenderedPageBreak/>
        <w:t>berechtigt, die Durchführung der entsprechenden Weisung solange auszusetzen, bis sie durch den Auftraggeber bestätigt oder geändert wird.</w:t>
      </w:r>
    </w:p>
    <w:p w14:paraId="0B6BE75E" w14:textId="77777777" w:rsidR="00CF6FAE" w:rsidRPr="006F7223" w:rsidRDefault="00CF6FAE" w:rsidP="0057131B">
      <w:pPr>
        <w:pStyle w:val="berschrift1"/>
        <w:numPr>
          <w:ilvl w:val="0"/>
          <w:numId w:val="9"/>
        </w:numPr>
        <w:spacing w:before="360"/>
        <w:jc w:val="left"/>
        <w:rPr>
          <w:rFonts w:ascii="Arial Narrow" w:eastAsia="Times New Roman" w:hAnsi="Arial Narrow"/>
          <w:szCs w:val="22"/>
        </w:rPr>
      </w:pPr>
      <w:r w:rsidRPr="006F7223">
        <w:rPr>
          <w:rFonts w:ascii="Arial Narrow" w:eastAsia="Times New Roman" w:hAnsi="Arial Narrow"/>
          <w:szCs w:val="22"/>
          <w:lang w:val="de-DE"/>
        </w:rPr>
        <w:t>Haftung</w:t>
      </w:r>
    </w:p>
    <w:p w14:paraId="4597C855" w14:textId="38959B31"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 xml:space="preserve">(1) </w:t>
      </w:r>
      <w:r w:rsidR="00A53EA8" w:rsidRPr="006F7223">
        <w:rPr>
          <w:rFonts w:ascii="Arial Narrow" w:hAnsi="Arial Narrow"/>
          <w:szCs w:val="22"/>
          <w:lang w:val="de-DE"/>
        </w:rPr>
        <w:t>Die Haftung der Parteien richtet sich nach den Vorgaben der DSGVO</w:t>
      </w:r>
      <w:r w:rsidR="00C007D8" w:rsidRPr="006F7223">
        <w:rPr>
          <w:rFonts w:ascii="Arial Narrow" w:hAnsi="Arial Narrow"/>
          <w:szCs w:val="22"/>
          <w:lang w:val="de-DE"/>
        </w:rPr>
        <w:t>, insbesondere den Regelungen aus Art. 82 DSGVO</w:t>
      </w:r>
      <w:r w:rsidR="00A53EA8" w:rsidRPr="006F7223">
        <w:rPr>
          <w:rFonts w:ascii="Arial Narrow" w:hAnsi="Arial Narrow"/>
          <w:szCs w:val="22"/>
          <w:lang w:val="de-DE"/>
        </w:rPr>
        <w:t xml:space="preserve">. Hiernach </w:t>
      </w:r>
      <w:r w:rsidRPr="006F7223">
        <w:rPr>
          <w:rFonts w:ascii="Arial Narrow" w:hAnsi="Arial Narrow"/>
          <w:szCs w:val="22"/>
          <w:lang w:val="de-DE"/>
        </w:rPr>
        <w:t>haften die Parteien für den Schaden, der durch eine Verarbeitung verursacht wird, die nicht der DSGVO entspricht, gemeinsam im Außenverhältnis gegenü</w:t>
      </w:r>
      <w:r w:rsidR="002D24FD" w:rsidRPr="006F7223">
        <w:rPr>
          <w:rFonts w:ascii="Arial Narrow" w:hAnsi="Arial Narrow"/>
          <w:szCs w:val="22"/>
          <w:lang w:val="de-DE"/>
        </w:rPr>
        <w:t>ber der jeweiligen b</w:t>
      </w:r>
      <w:r w:rsidRPr="006F7223">
        <w:rPr>
          <w:rFonts w:ascii="Arial Narrow" w:hAnsi="Arial Narrow"/>
          <w:szCs w:val="22"/>
          <w:lang w:val="de-DE"/>
        </w:rPr>
        <w:t>etroffenen</w:t>
      </w:r>
      <w:r w:rsidR="002D24FD" w:rsidRPr="006F7223">
        <w:rPr>
          <w:rFonts w:ascii="Arial Narrow" w:hAnsi="Arial Narrow"/>
          <w:szCs w:val="22"/>
          <w:lang w:val="de-DE"/>
        </w:rPr>
        <w:t xml:space="preserve"> Person</w:t>
      </w:r>
      <w:r w:rsidRPr="006F7223">
        <w:rPr>
          <w:rFonts w:ascii="Arial Narrow" w:hAnsi="Arial Narrow"/>
          <w:szCs w:val="22"/>
          <w:lang w:val="de-DE"/>
        </w:rPr>
        <w:t>.</w:t>
      </w:r>
    </w:p>
    <w:p w14:paraId="7612BA7B" w14:textId="385EAB02" w:rsidR="00CE7C12" w:rsidRPr="006F7223" w:rsidRDefault="00CF6FAE" w:rsidP="00716B91">
      <w:pPr>
        <w:pStyle w:val="Texteinzug1"/>
        <w:rPr>
          <w:rFonts w:ascii="Arial Narrow" w:hAnsi="Arial Narrow"/>
          <w:szCs w:val="22"/>
          <w:lang w:val="de-DE"/>
        </w:rPr>
      </w:pPr>
      <w:r w:rsidRPr="006F7223">
        <w:rPr>
          <w:rFonts w:ascii="Arial Narrow" w:hAnsi="Arial Narrow"/>
          <w:szCs w:val="22"/>
          <w:lang w:val="de-DE"/>
        </w:rPr>
        <w:t>(2) Soweit der Auftraggeber</w:t>
      </w:r>
      <w:r w:rsidR="00A53EA8" w:rsidRPr="006F7223">
        <w:rPr>
          <w:rFonts w:ascii="Arial Narrow" w:hAnsi="Arial Narrow"/>
          <w:szCs w:val="22"/>
          <w:lang w:val="de-DE"/>
        </w:rPr>
        <w:t xml:space="preserve"> oder der Auftragnehmer</w:t>
      </w:r>
      <w:r w:rsidR="00CD726D" w:rsidRPr="006F7223">
        <w:rPr>
          <w:rFonts w:ascii="Arial Narrow" w:hAnsi="Arial Narrow"/>
          <w:szCs w:val="22"/>
          <w:lang w:val="de-DE"/>
        </w:rPr>
        <w:t xml:space="preserve"> </w:t>
      </w:r>
      <w:r w:rsidR="00A53EA8" w:rsidRPr="006F7223">
        <w:rPr>
          <w:rFonts w:ascii="Arial Narrow" w:hAnsi="Arial Narrow"/>
          <w:szCs w:val="22"/>
          <w:lang w:val="de-DE"/>
        </w:rPr>
        <w:t xml:space="preserve">von einem Dritten </w:t>
      </w:r>
      <w:r w:rsidR="00CD726D" w:rsidRPr="006F7223">
        <w:rPr>
          <w:rFonts w:ascii="Arial Narrow" w:hAnsi="Arial Narrow"/>
          <w:szCs w:val="22"/>
          <w:lang w:val="de-DE"/>
        </w:rPr>
        <w:t>aufgrund eines Datenschutzverstoßes</w:t>
      </w:r>
      <w:r w:rsidR="00A53EA8" w:rsidRPr="006F7223">
        <w:rPr>
          <w:rFonts w:ascii="Arial Narrow" w:hAnsi="Arial Narrow"/>
          <w:szCs w:val="22"/>
          <w:lang w:val="de-DE"/>
        </w:rPr>
        <w:t xml:space="preserve"> der jeweils anderen Partei</w:t>
      </w:r>
      <w:r w:rsidR="00CD726D" w:rsidRPr="006F7223">
        <w:rPr>
          <w:rFonts w:ascii="Arial Narrow" w:hAnsi="Arial Narrow"/>
          <w:szCs w:val="22"/>
          <w:lang w:val="de-DE"/>
        </w:rPr>
        <w:t xml:space="preserve"> im Zusammenhang mit dieser Auftragsverarbeitung in Anspruch genommen wird</w:t>
      </w:r>
      <w:r w:rsidRPr="006F7223">
        <w:rPr>
          <w:rFonts w:ascii="Arial Narrow" w:hAnsi="Arial Narrow"/>
          <w:szCs w:val="22"/>
          <w:lang w:val="de-DE"/>
        </w:rPr>
        <w:t xml:space="preserve">, </w:t>
      </w:r>
      <w:r w:rsidR="00CE7C12" w:rsidRPr="006F7223">
        <w:rPr>
          <w:rFonts w:ascii="Arial Narrow" w:hAnsi="Arial Narrow"/>
          <w:szCs w:val="22"/>
          <w:lang w:val="de-DE"/>
        </w:rPr>
        <w:t>stell</w:t>
      </w:r>
      <w:r w:rsidR="00A53EA8" w:rsidRPr="006F7223">
        <w:rPr>
          <w:rFonts w:ascii="Arial Narrow" w:hAnsi="Arial Narrow"/>
          <w:szCs w:val="22"/>
          <w:lang w:val="de-DE"/>
        </w:rPr>
        <w:t>en</w:t>
      </w:r>
      <w:r w:rsidR="00CE7C12" w:rsidRPr="006F7223">
        <w:rPr>
          <w:rFonts w:ascii="Arial Narrow" w:hAnsi="Arial Narrow"/>
          <w:szCs w:val="22"/>
          <w:lang w:val="de-DE"/>
        </w:rPr>
        <w:t xml:space="preserve"> </w:t>
      </w:r>
      <w:r w:rsidR="00A53EA8" w:rsidRPr="006F7223">
        <w:rPr>
          <w:rFonts w:ascii="Arial Narrow" w:hAnsi="Arial Narrow"/>
          <w:szCs w:val="22"/>
          <w:lang w:val="de-DE"/>
        </w:rPr>
        <w:t xml:space="preserve">sich </w:t>
      </w:r>
      <w:r w:rsidR="00CE7C12" w:rsidRPr="006F7223">
        <w:rPr>
          <w:rFonts w:ascii="Arial Narrow" w:hAnsi="Arial Narrow"/>
          <w:szCs w:val="22"/>
          <w:lang w:val="de-DE"/>
        </w:rPr>
        <w:t xml:space="preserve">der </w:t>
      </w:r>
      <w:r w:rsidR="00A53EA8" w:rsidRPr="006F7223">
        <w:rPr>
          <w:rFonts w:ascii="Arial Narrow" w:hAnsi="Arial Narrow"/>
          <w:szCs w:val="22"/>
          <w:lang w:val="de-DE"/>
        </w:rPr>
        <w:t xml:space="preserve">Auftraggeber und </w:t>
      </w:r>
      <w:r w:rsidR="00CE7C12" w:rsidRPr="006F7223">
        <w:rPr>
          <w:rFonts w:ascii="Arial Narrow" w:hAnsi="Arial Narrow"/>
          <w:szCs w:val="22"/>
          <w:lang w:val="de-DE"/>
        </w:rPr>
        <w:t>Auftragnehmer auf erste Anforderung von sämtlichen Ansprüchen frei</w:t>
      </w:r>
      <w:r w:rsidR="00A53EA8" w:rsidRPr="006F7223">
        <w:rPr>
          <w:rFonts w:ascii="Arial Narrow" w:hAnsi="Arial Narrow"/>
          <w:szCs w:val="22"/>
          <w:lang w:val="de-DE"/>
        </w:rPr>
        <w:t>, sofern der Anspruch nicht auch auf ein eigenes Fehlverhalten der jeweils Freistellung beanspruchenden Partei zurückzuführen ist</w:t>
      </w:r>
      <w:r w:rsidR="00716B91" w:rsidRPr="006F7223">
        <w:rPr>
          <w:rFonts w:ascii="Arial Narrow" w:hAnsi="Arial Narrow"/>
          <w:szCs w:val="22"/>
          <w:lang w:val="de-DE"/>
        </w:rPr>
        <w:t>.</w:t>
      </w:r>
    </w:p>
    <w:p w14:paraId="4F34898D" w14:textId="390C76F7" w:rsidR="00FC59C9" w:rsidRDefault="00CF6FAE" w:rsidP="00632E84">
      <w:pPr>
        <w:pStyle w:val="Texteinzug1"/>
        <w:rPr>
          <w:rFonts w:ascii="Arial Narrow" w:hAnsi="Arial Narrow"/>
          <w:szCs w:val="22"/>
          <w:lang w:val="de-DE"/>
        </w:rPr>
      </w:pPr>
      <w:r w:rsidRPr="006F7223">
        <w:rPr>
          <w:rFonts w:ascii="Arial Narrow" w:hAnsi="Arial Narrow"/>
          <w:szCs w:val="22"/>
          <w:lang w:val="de-DE"/>
        </w:rPr>
        <w:t>(3) Weitergehende gesetzliche Haftungsansprüche bleiben unberührt.</w:t>
      </w:r>
    </w:p>
    <w:p w14:paraId="7A87280D" w14:textId="77777777" w:rsidR="00CF6FAE" w:rsidRPr="006F7223" w:rsidRDefault="00CF6FAE" w:rsidP="0057131B">
      <w:pPr>
        <w:pStyle w:val="berschrift1"/>
        <w:numPr>
          <w:ilvl w:val="0"/>
          <w:numId w:val="9"/>
        </w:numPr>
        <w:spacing w:before="360"/>
        <w:jc w:val="left"/>
        <w:rPr>
          <w:rFonts w:ascii="Arial Narrow" w:eastAsia="Times New Roman" w:hAnsi="Arial Narrow"/>
          <w:szCs w:val="22"/>
          <w:lang w:val="de-DE"/>
        </w:rPr>
      </w:pPr>
      <w:r w:rsidRPr="006F7223">
        <w:rPr>
          <w:rFonts w:ascii="Arial Narrow" w:eastAsia="Times New Roman" w:hAnsi="Arial Narrow"/>
          <w:szCs w:val="22"/>
          <w:lang w:val="de-DE"/>
        </w:rPr>
        <w:t>Löschung und Rückgabe von personenbezogenen Daten</w:t>
      </w:r>
    </w:p>
    <w:p w14:paraId="2E18675F" w14:textId="77777777" w:rsidR="00CF6FAE" w:rsidRPr="006F7223" w:rsidRDefault="00CF6FAE" w:rsidP="00CF6FAE">
      <w:pPr>
        <w:pStyle w:val="Texteinzug1"/>
        <w:rPr>
          <w:rFonts w:ascii="Arial Narrow" w:hAnsi="Arial Narrow"/>
          <w:szCs w:val="22"/>
          <w:lang w:val="de-DE"/>
        </w:rPr>
      </w:pPr>
      <w:r w:rsidRPr="006F7223">
        <w:rPr>
          <w:rFonts w:ascii="Arial Narrow" w:hAnsi="Arial Narrow" w:cs="Arial"/>
          <w:szCs w:val="22"/>
          <w:lang w:val="de-DE"/>
        </w:rPr>
        <w:t xml:space="preserve">(1) </w:t>
      </w:r>
      <w:r w:rsidRPr="006F7223">
        <w:rPr>
          <w:rFonts w:ascii="Arial Narrow" w:hAnsi="Arial Narrow"/>
          <w:szCs w:val="22"/>
          <w:lang w:val="de-DE"/>
        </w:rPr>
        <w:t>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794269AC" w14:textId="6E689AA2"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 xml:space="preserve">(2) Nach Abschluss der vertraglich vereinbarten Arbeiten oder früher nach Aufforderung durch den Auftraggeber – spätestens mit Beendigung der Leistungsvereinbarung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w:t>
      </w:r>
      <w:r w:rsidR="009757E9" w:rsidRPr="006F7223">
        <w:rPr>
          <w:rFonts w:ascii="Arial Narrow" w:hAnsi="Arial Narrow"/>
          <w:szCs w:val="22"/>
          <w:lang w:val="de-DE"/>
        </w:rPr>
        <w:t>ist auf Anforderung vorzulegen.</w:t>
      </w:r>
    </w:p>
    <w:p w14:paraId="03DCD43D" w14:textId="77777777" w:rsidR="00CF6FAE" w:rsidRPr="006F7223" w:rsidRDefault="00CF6FAE" w:rsidP="00CF6FAE">
      <w:pPr>
        <w:pStyle w:val="Texteinzug1"/>
        <w:rPr>
          <w:rFonts w:ascii="Arial Narrow" w:hAnsi="Arial Narrow"/>
          <w:szCs w:val="22"/>
          <w:lang w:val="de-DE"/>
        </w:rPr>
      </w:pPr>
      <w:r w:rsidRPr="006F7223">
        <w:rPr>
          <w:rFonts w:ascii="Arial Narrow" w:hAnsi="Arial Narrow"/>
          <w:szCs w:val="22"/>
          <w:lang w:val="de-DE"/>
        </w:rPr>
        <w:t>(3) 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p>
    <w:p w14:paraId="686E0BF4" w14:textId="77777777" w:rsidR="00AB30B4" w:rsidRPr="006F7223" w:rsidRDefault="00AB30B4" w:rsidP="00AB30B4">
      <w:pPr>
        <w:pStyle w:val="berschrift1"/>
        <w:numPr>
          <w:ilvl w:val="0"/>
          <w:numId w:val="9"/>
        </w:numPr>
        <w:spacing w:before="360"/>
        <w:jc w:val="left"/>
        <w:rPr>
          <w:rFonts w:ascii="Arial Narrow" w:hAnsi="Arial Narrow" w:cs="Arial"/>
          <w:szCs w:val="22"/>
          <w:lang w:val="de-DE"/>
        </w:rPr>
      </w:pPr>
      <w:r w:rsidRPr="006F7223">
        <w:rPr>
          <w:rFonts w:ascii="Arial Narrow" w:eastAsia="Times New Roman" w:hAnsi="Arial Narrow"/>
          <w:szCs w:val="22"/>
          <w:lang w:val="de-DE"/>
        </w:rPr>
        <w:lastRenderedPageBreak/>
        <w:t>Sonstiges</w:t>
      </w:r>
    </w:p>
    <w:p w14:paraId="3B925609" w14:textId="32096480" w:rsidR="00AB30B4" w:rsidRPr="006F7223" w:rsidRDefault="00AB30B4" w:rsidP="00AB30B4">
      <w:pPr>
        <w:ind w:left="851"/>
        <w:rPr>
          <w:rFonts w:ascii="Arial Narrow" w:hAnsi="Arial Narrow"/>
          <w:szCs w:val="22"/>
          <w:lang w:val="de-DE" w:eastAsia="en-US"/>
        </w:rPr>
      </w:pPr>
      <w:r w:rsidRPr="006F7223">
        <w:rPr>
          <w:rFonts w:ascii="Arial Narrow" w:hAnsi="Arial Narrow"/>
          <w:szCs w:val="22"/>
          <w:lang w:val="de-DE" w:eastAsia="en-US"/>
        </w:rPr>
        <w:t>(1) Dieser Vertrag unterliegt ausschließlich deutschem Recht. Gerichtsstand für alle Streitigkeiten aus oder im Zusammenhang mit diesem Vertrag ist Düsseldorf, Deutschland.</w:t>
      </w:r>
    </w:p>
    <w:p w14:paraId="01267623" w14:textId="0826898D" w:rsidR="00AB30B4" w:rsidRPr="006F7223" w:rsidRDefault="00AB30B4" w:rsidP="00AB30B4">
      <w:pPr>
        <w:ind w:left="851"/>
        <w:rPr>
          <w:rFonts w:ascii="Arial Narrow" w:hAnsi="Arial Narrow"/>
          <w:szCs w:val="22"/>
          <w:lang w:val="de-DE" w:eastAsia="en-US"/>
        </w:rPr>
      </w:pPr>
      <w:r w:rsidRPr="006F7223">
        <w:rPr>
          <w:rFonts w:ascii="Arial Narrow" w:hAnsi="Arial Narrow"/>
          <w:szCs w:val="22"/>
          <w:lang w:val="de-DE" w:eastAsia="en-US"/>
        </w:rPr>
        <w:t>(3) Die Einrede des Zurückbehaltungsrechts i.S.v. § 273 BGB wird hinsichtlich der verarbeiteten Daten und der zugehörigen Datenträger ausgeschlossen.</w:t>
      </w:r>
    </w:p>
    <w:p w14:paraId="6E64EAAF" w14:textId="4BAD0332" w:rsidR="00AB30B4" w:rsidRDefault="00AB30B4" w:rsidP="00AB30B4">
      <w:pPr>
        <w:ind w:left="851"/>
        <w:rPr>
          <w:rFonts w:ascii="Arial Narrow" w:hAnsi="Arial Narrow"/>
          <w:szCs w:val="22"/>
          <w:lang w:val="de-DE" w:eastAsia="en-US"/>
        </w:rPr>
      </w:pPr>
      <w:r w:rsidRPr="006F7223">
        <w:rPr>
          <w:rFonts w:ascii="Arial Narrow" w:hAnsi="Arial Narrow"/>
          <w:szCs w:val="22"/>
          <w:lang w:val="de-DE" w:eastAsia="en-US"/>
        </w:rPr>
        <w:t>(4) Sollten einzelne Teile dieser Vereinbarung unwirksam sein, so berührt dies die Wirksamkeit der Vereinbarung im Übrigen nicht.</w:t>
      </w:r>
    </w:p>
    <w:p w14:paraId="4760796B" w14:textId="53F6B9C5" w:rsidR="00D86D51" w:rsidRDefault="00D86D51" w:rsidP="00AB30B4">
      <w:pPr>
        <w:ind w:left="851"/>
        <w:rPr>
          <w:rFonts w:ascii="Arial Narrow" w:hAnsi="Arial Narrow"/>
          <w:szCs w:val="22"/>
          <w:lang w:val="de-DE" w:eastAsia="en-US"/>
        </w:rPr>
      </w:pPr>
    </w:p>
    <w:p w14:paraId="3B41AD6F" w14:textId="77777777" w:rsidR="00D86D51" w:rsidRPr="006F7223" w:rsidRDefault="00D86D51" w:rsidP="00AB30B4">
      <w:pPr>
        <w:ind w:left="851"/>
        <w:rPr>
          <w:rFonts w:ascii="Arial Narrow" w:hAnsi="Arial Narrow"/>
          <w:szCs w:val="22"/>
          <w:lang w:val="de-DE" w:eastAsia="en-US"/>
        </w:rPr>
      </w:pPr>
    </w:p>
    <w:p w14:paraId="08E50EBA" w14:textId="77777777" w:rsidR="00D86D51" w:rsidRPr="00212B6D" w:rsidRDefault="00D86D51" w:rsidP="00D86D51">
      <w:pPr>
        <w:pStyle w:val="Texteinzug1"/>
        <w:rPr>
          <w:rFonts w:ascii="Arial Narrow" w:hAnsi="Arial Narrow"/>
          <w:bCs/>
          <w:szCs w:val="22"/>
          <w:u w:val="single"/>
          <w:lang w:val="de-DE"/>
        </w:rPr>
      </w:pPr>
      <w:r w:rsidRPr="00212B6D">
        <w:rPr>
          <w:rFonts w:ascii="Arial Narrow" w:hAnsi="Arial Narrow"/>
          <w:b/>
          <w:szCs w:val="22"/>
          <w:lang w:val="de-DE"/>
        </w:rPr>
        <w:t>_____________________</w:t>
      </w:r>
      <w:r>
        <w:rPr>
          <w:rFonts w:ascii="Arial Narrow" w:hAnsi="Arial Narrow"/>
          <w:b/>
          <w:szCs w:val="22"/>
          <w:lang w:val="de-DE"/>
        </w:rPr>
        <w:t>_______________</w:t>
      </w:r>
      <w:r w:rsidRPr="00212B6D">
        <w:rPr>
          <w:rFonts w:ascii="Arial Narrow" w:hAnsi="Arial Narrow"/>
          <w:b/>
          <w:szCs w:val="22"/>
          <w:lang w:val="de-DE"/>
        </w:rPr>
        <w:t xml:space="preserve">  </w:t>
      </w:r>
      <w:r w:rsidRPr="00212B6D">
        <w:rPr>
          <w:rFonts w:ascii="Arial Narrow" w:hAnsi="Arial Narrow"/>
          <w:bCs/>
          <w:szCs w:val="22"/>
          <w:u w:val="single"/>
          <w:lang w:val="de-DE"/>
        </w:rPr>
        <w:t xml:space="preserve">  </w:t>
      </w:r>
      <w:r>
        <w:rPr>
          <w:rFonts w:ascii="Arial Narrow" w:hAnsi="Arial Narrow"/>
          <w:bCs/>
          <w:szCs w:val="22"/>
          <w:u w:val="single"/>
          <w:lang w:val="de-DE"/>
        </w:rPr>
        <w:br/>
      </w:r>
      <w:r>
        <w:rPr>
          <w:rFonts w:ascii="Arial Narrow" w:hAnsi="Arial Narrow"/>
          <w:b/>
          <w:bCs/>
          <w:szCs w:val="22"/>
          <w:lang w:val="de-DE"/>
        </w:rPr>
        <w:t xml:space="preserve"> </w:t>
      </w:r>
      <w:r w:rsidRPr="00212B6D">
        <w:rPr>
          <w:rFonts w:ascii="Arial Narrow" w:hAnsi="Arial Narrow"/>
          <w:b/>
          <w:bCs/>
          <w:szCs w:val="22"/>
          <w:lang w:val="de-DE"/>
        </w:rPr>
        <w:t>Ort, Datum</w:t>
      </w:r>
      <w:r w:rsidRPr="00212B6D">
        <w:rPr>
          <w:rFonts w:ascii="Arial Narrow" w:hAnsi="Arial Narrow"/>
          <w:bCs/>
          <w:szCs w:val="22"/>
          <w:lang w:val="de-DE"/>
        </w:rPr>
        <w:t xml:space="preserve">  </w:t>
      </w:r>
    </w:p>
    <w:p w14:paraId="57EE1A5A" w14:textId="77777777" w:rsidR="00CF6FAE" w:rsidRPr="006F7223" w:rsidRDefault="00CF6FAE" w:rsidP="00CF6FAE">
      <w:pPr>
        <w:spacing w:before="240"/>
        <w:rPr>
          <w:rFonts w:ascii="Arial Narrow" w:hAnsi="Arial Narrow" w:cs="Arial"/>
          <w:szCs w:val="22"/>
          <w:lang w:val="de-DE"/>
        </w:rPr>
      </w:pPr>
    </w:p>
    <w:p w14:paraId="41090BCB" w14:textId="5A135FAA" w:rsidR="00CF6FAE" w:rsidRPr="006F7223" w:rsidRDefault="00CF6FAE" w:rsidP="00060271">
      <w:pPr>
        <w:pStyle w:val="Texteinzug1"/>
        <w:ind w:left="0"/>
        <w:rPr>
          <w:rFonts w:ascii="Arial Narrow" w:hAnsi="Arial Narrow"/>
          <w:b/>
          <w:szCs w:val="22"/>
          <w:lang w:val="de-DE"/>
        </w:rPr>
      </w:pPr>
    </w:p>
    <w:tbl>
      <w:tblPr>
        <w:tblStyle w:val="Tabellenraster"/>
        <w:tblW w:w="0" w:type="auto"/>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tblGrid>
      <w:tr w:rsidR="00060271" w:rsidRPr="006F7223" w14:paraId="72E0F74F" w14:textId="77777777" w:rsidTr="00060271">
        <w:tc>
          <w:tcPr>
            <w:tcW w:w="3670" w:type="dxa"/>
          </w:tcPr>
          <w:p w14:paraId="6FE079A2" w14:textId="77777777" w:rsidR="00060271" w:rsidRDefault="00060271" w:rsidP="00F019DB">
            <w:pPr>
              <w:pStyle w:val="Texteinzug1"/>
              <w:ind w:left="0"/>
              <w:jc w:val="left"/>
              <w:rPr>
                <w:rFonts w:ascii="Arial Narrow" w:hAnsi="Arial Narrow"/>
                <w:b/>
                <w:szCs w:val="22"/>
                <w:lang w:val="de-DE"/>
              </w:rPr>
            </w:pPr>
            <w:r w:rsidRPr="006F7223">
              <w:rPr>
                <w:rFonts w:ascii="Arial Narrow" w:hAnsi="Arial Narrow"/>
                <w:b/>
                <w:szCs w:val="22"/>
                <w:lang w:val="de-DE"/>
              </w:rPr>
              <w:t>Unterschrift Auftraggeber</w:t>
            </w:r>
          </w:p>
          <w:p w14:paraId="2902A5A4" w14:textId="77777777" w:rsidR="00D86D51" w:rsidRDefault="00D86D51" w:rsidP="00F019DB">
            <w:pPr>
              <w:pStyle w:val="Texteinzug1"/>
              <w:ind w:left="0"/>
              <w:jc w:val="left"/>
              <w:rPr>
                <w:rFonts w:ascii="Arial Narrow" w:hAnsi="Arial Narrow"/>
                <w:b/>
                <w:szCs w:val="22"/>
                <w:lang w:val="de-DE"/>
              </w:rPr>
            </w:pPr>
          </w:p>
          <w:p w14:paraId="1316366D" w14:textId="486A170A" w:rsidR="00D86D51" w:rsidRPr="006F7223" w:rsidRDefault="00D86D51" w:rsidP="00F019DB">
            <w:pPr>
              <w:pStyle w:val="Texteinzug1"/>
              <w:ind w:left="0"/>
              <w:jc w:val="left"/>
              <w:rPr>
                <w:rFonts w:ascii="Arial Narrow" w:hAnsi="Arial Narrow"/>
                <w:b/>
                <w:szCs w:val="22"/>
                <w:lang w:val="de-DE"/>
              </w:rPr>
            </w:pPr>
          </w:p>
        </w:tc>
      </w:tr>
    </w:tbl>
    <w:p w14:paraId="74DF6BDC" w14:textId="20544BC6" w:rsidR="00D86D51" w:rsidRDefault="00D86D51" w:rsidP="00D86D51">
      <w:pPr>
        <w:pStyle w:val="Texteinzug1"/>
        <w:rPr>
          <w:rFonts w:ascii="Arial Narrow" w:hAnsi="Arial Narrow" w:cs="Arial"/>
          <w:szCs w:val="22"/>
          <w:lang w:val="de-DE"/>
        </w:rPr>
      </w:pPr>
      <w:r w:rsidRPr="00212B6D">
        <w:rPr>
          <w:rFonts w:ascii="Arial Narrow" w:hAnsi="Arial Narrow"/>
          <w:b/>
          <w:szCs w:val="22"/>
          <w:lang w:val="de-DE"/>
        </w:rPr>
        <w:t>_____________________</w:t>
      </w:r>
      <w:r>
        <w:rPr>
          <w:rFonts w:ascii="Arial Narrow" w:hAnsi="Arial Narrow"/>
          <w:b/>
          <w:szCs w:val="22"/>
          <w:lang w:val="de-DE"/>
        </w:rPr>
        <w:t>_______________</w:t>
      </w:r>
      <w:r w:rsidRPr="00212B6D">
        <w:rPr>
          <w:rFonts w:ascii="Arial Narrow" w:hAnsi="Arial Narrow"/>
          <w:b/>
          <w:szCs w:val="22"/>
          <w:lang w:val="de-DE"/>
        </w:rPr>
        <w:t xml:space="preserve">  </w:t>
      </w:r>
      <w:r w:rsidRPr="00212B6D">
        <w:rPr>
          <w:rFonts w:ascii="Arial Narrow" w:hAnsi="Arial Narrow"/>
          <w:bCs/>
          <w:szCs w:val="22"/>
          <w:u w:val="single"/>
          <w:lang w:val="de-DE"/>
        </w:rPr>
        <w:t xml:space="preserve">  </w:t>
      </w:r>
      <w:r>
        <w:rPr>
          <w:rFonts w:ascii="Arial Narrow" w:hAnsi="Arial Narrow"/>
          <w:bCs/>
          <w:szCs w:val="22"/>
          <w:u w:val="single"/>
          <w:lang w:val="de-DE"/>
        </w:rPr>
        <w:br/>
      </w:r>
      <w:r>
        <w:rPr>
          <w:rFonts w:ascii="Arial Narrow" w:hAnsi="Arial Narrow"/>
          <w:b/>
          <w:bCs/>
          <w:szCs w:val="22"/>
          <w:lang w:val="de-DE"/>
        </w:rPr>
        <w:t xml:space="preserve"> </w:t>
      </w:r>
      <w:r w:rsidRPr="00212B6D">
        <w:rPr>
          <w:rFonts w:ascii="Arial Narrow" w:hAnsi="Arial Narrow"/>
          <w:b/>
          <w:bCs/>
          <w:szCs w:val="22"/>
          <w:lang w:val="de-DE"/>
        </w:rPr>
        <w:t>Ort, Datum</w:t>
      </w:r>
      <w:r w:rsidRPr="00212B6D">
        <w:rPr>
          <w:rFonts w:ascii="Arial Narrow" w:hAnsi="Arial Narrow"/>
          <w:bCs/>
          <w:szCs w:val="22"/>
          <w:lang w:val="de-DE"/>
        </w:rPr>
        <w:t xml:space="preserve">  </w:t>
      </w:r>
    </w:p>
    <w:p w14:paraId="67270975" w14:textId="7A51134C" w:rsidR="00D86D51" w:rsidRDefault="00D86D51" w:rsidP="00CF6FAE">
      <w:pPr>
        <w:spacing w:before="240"/>
        <w:rPr>
          <w:rFonts w:ascii="Arial Narrow" w:hAnsi="Arial Narrow" w:cs="Arial"/>
          <w:szCs w:val="22"/>
          <w:lang w:val="de-DE"/>
        </w:rPr>
      </w:pPr>
    </w:p>
    <w:p w14:paraId="135E4A84" w14:textId="77777777" w:rsidR="00D86D51" w:rsidRPr="006F7223" w:rsidRDefault="00D86D51" w:rsidP="00CF6FAE">
      <w:pPr>
        <w:spacing w:before="240"/>
        <w:rPr>
          <w:rFonts w:ascii="Arial Narrow" w:hAnsi="Arial Narrow" w:cs="Arial"/>
          <w:szCs w:val="22"/>
          <w:lang w:val="de-DE"/>
        </w:rPr>
      </w:pPr>
    </w:p>
    <w:tbl>
      <w:tblPr>
        <w:tblStyle w:val="Tabellenraster"/>
        <w:tblW w:w="0" w:type="auto"/>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tblGrid>
      <w:tr w:rsidR="00060271" w:rsidRPr="006F7223" w14:paraId="340A315A" w14:textId="77777777" w:rsidTr="00F019DB">
        <w:tc>
          <w:tcPr>
            <w:tcW w:w="3670" w:type="dxa"/>
          </w:tcPr>
          <w:p w14:paraId="363540F8" w14:textId="4C25C1A4" w:rsidR="00060271" w:rsidRPr="006F7223" w:rsidRDefault="00060271" w:rsidP="00F019DB">
            <w:pPr>
              <w:pStyle w:val="Texteinzug1"/>
              <w:ind w:left="0"/>
              <w:jc w:val="left"/>
              <w:rPr>
                <w:rFonts w:ascii="Arial Narrow" w:hAnsi="Arial Narrow"/>
                <w:b/>
                <w:szCs w:val="22"/>
                <w:lang w:val="de-DE"/>
              </w:rPr>
            </w:pPr>
            <w:r w:rsidRPr="006F7223">
              <w:rPr>
                <w:rFonts w:ascii="Arial Narrow" w:hAnsi="Arial Narrow"/>
                <w:b/>
                <w:szCs w:val="22"/>
                <w:lang w:val="de-DE"/>
              </w:rPr>
              <w:t>Unterschrift Auftragnehmer</w:t>
            </w:r>
          </w:p>
        </w:tc>
      </w:tr>
    </w:tbl>
    <w:p w14:paraId="7E0185AF" w14:textId="77777777" w:rsidR="00202D50" w:rsidRPr="006F7223" w:rsidRDefault="00202D50" w:rsidP="00B041A4">
      <w:pPr>
        <w:rPr>
          <w:rFonts w:ascii="Arial Narrow" w:hAnsi="Arial Narrow" w:cs="Arial"/>
          <w:szCs w:val="22"/>
          <w:lang w:val="de-DE"/>
        </w:rPr>
        <w:sectPr w:rsidR="00202D50" w:rsidRPr="006F7223" w:rsidSect="00CF6FAE">
          <w:headerReference w:type="default" r:id="rId9"/>
          <w:footerReference w:type="default" r:id="rId10"/>
          <w:headerReference w:type="first" r:id="rId11"/>
          <w:pgSz w:w="11906" w:h="16838" w:code="9"/>
          <w:pgMar w:top="454" w:right="1701" w:bottom="1134" w:left="1984" w:header="454" w:footer="454" w:gutter="0"/>
          <w:cols w:space="708"/>
          <w:docGrid w:linePitch="360"/>
        </w:sectPr>
      </w:pPr>
    </w:p>
    <w:p w14:paraId="0A57C03B" w14:textId="615455FB" w:rsidR="00510153" w:rsidRPr="006F7223" w:rsidRDefault="00510153" w:rsidP="00DA2F81">
      <w:pPr>
        <w:pStyle w:val="berschrift1"/>
        <w:pageBreakBefore/>
        <w:numPr>
          <w:ilvl w:val="0"/>
          <w:numId w:val="0"/>
        </w:numPr>
        <w:spacing w:before="240"/>
        <w:jc w:val="both"/>
        <w:rPr>
          <w:rFonts w:ascii="Arial Narrow" w:eastAsia="Times New Roman" w:hAnsi="Arial Narrow"/>
          <w:szCs w:val="22"/>
          <w:lang w:val="de-DE"/>
        </w:rPr>
      </w:pPr>
      <w:r w:rsidRPr="0020346B">
        <w:rPr>
          <w:rFonts w:ascii="Arial Narrow" w:eastAsia="Times New Roman" w:hAnsi="Arial Narrow"/>
          <w:szCs w:val="22"/>
          <w:highlight w:val="yellow"/>
          <w:lang w:val="de-DE"/>
        </w:rPr>
        <w:lastRenderedPageBreak/>
        <w:t>Anlage 1</w:t>
      </w:r>
      <w:r w:rsidR="00E708A8" w:rsidRPr="0020346B">
        <w:rPr>
          <w:rFonts w:ascii="Arial Narrow" w:eastAsia="Times New Roman" w:hAnsi="Arial Narrow"/>
          <w:szCs w:val="22"/>
          <w:highlight w:val="yellow"/>
          <w:lang w:val="de-DE"/>
        </w:rPr>
        <w:t xml:space="preserve"> </w:t>
      </w:r>
      <w:r w:rsidRPr="0020346B">
        <w:rPr>
          <w:rFonts w:ascii="Arial Narrow" w:eastAsia="Times New Roman" w:hAnsi="Arial Narrow"/>
          <w:szCs w:val="22"/>
          <w:highlight w:val="yellow"/>
          <w:lang w:val="de-DE"/>
        </w:rPr>
        <w:t>–</w:t>
      </w:r>
      <w:r w:rsidR="00E708A8" w:rsidRPr="0020346B">
        <w:rPr>
          <w:rFonts w:ascii="Arial Narrow" w:eastAsia="Times New Roman" w:hAnsi="Arial Narrow"/>
          <w:szCs w:val="22"/>
          <w:highlight w:val="yellow"/>
          <w:lang w:val="de-DE"/>
        </w:rPr>
        <w:t xml:space="preserve"> </w:t>
      </w:r>
      <w:r w:rsidR="00BD07ED" w:rsidRPr="0020346B">
        <w:rPr>
          <w:rFonts w:ascii="Arial Narrow" w:eastAsia="Times New Roman" w:hAnsi="Arial Narrow"/>
          <w:szCs w:val="22"/>
          <w:highlight w:val="yellow"/>
          <w:lang w:val="de-DE"/>
        </w:rPr>
        <w:t>Kontaktperson</w:t>
      </w:r>
      <w:r w:rsidR="00E708A8" w:rsidRPr="0020346B">
        <w:rPr>
          <w:rFonts w:ascii="Arial Narrow" w:eastAsia="Times New Roman" w:hAnsi="Arial Narrow"/>
          <w:szCs w:val="22"/>
          <w:highlight w:val="yellow"/>
          <w:lang w:val="de-DE"/>
        </w:rPr>
        <w:t>en</w:t>
      </w:r>
      <w:r w:rsidR="00BD07ED" w:rsidRPr="0020346B">
        <w:rPr>
          <w:rFonts w:ascii="Arial Narrow" w:eastAsia="Times New Roman" w:hAnsi="Arial Narrow"/>
          <w:szCs w:val="22"/>
          <w:highlight w:val="yellow"/>
          <w:lang w:val="de-DE"/>
        </w:rPr>
        <w:t xml:space="preserve"> </w:t>
      </w:r>
      <w:r w:rsidR="00E708A8" w:rsidRPr="0020346B">
        <w:rPr>
          <w:rFonts w:ascii="Arial Narrow" w:eastAsia="Times New Roman" w:hAnsi="Arial Narrow"/>
          <w:szCs w:val="22"/>
          <w:highlight w:val="yellow"/>
          <w:lang w:val="de-DE"/>
        </w:rPr>
        <w:t xml:space="preserve">und Datenschutzbeauftragter </w:t>
      </w:r>
      <w:r w:rsidR="00BD07ED" w:rsidRPr="0020346B">
        <w:rPr>
          <w:rFonts w:ascii="Arial Narrow" w:eastAsia="Times New Roman" w:hAnsi="Arial Narrow"/>
          <w:szCs w:val="22"/>
          <w:highlight w:val="yellow"/>
          <w:lang w:val="de-DE"/>
        </w:rPr>
        <w:t>des Auftragnehmers</w:t>
      </w:r>
      <w:r w:rsidR="00E708A8" w:rsidRPr="0020346B">
        <w:rPr>
          <w:rFonts w:ascii="Arial Narrow" w:eastAsia="Times New Roman" w:hAnsi="Arial Narrow"/>
          <w:szCs w:val="22"/>
          <w:highlight w:val="yellow"/>
          <w:lang w:val="de-DE"/>
        </w:rPr>
        <w:t xml:space="preserve"> sowie weisungsberechtigte Personen des Auftraggebers</w:t>
      </w:r>
      <w:r w:rsidR="00E708A8" w:rsidRPr="006F7223">
        <w:rPr>
          <w:rFonts w:ascii="Arial Narrow" w:eastAsia="Times New Roman" w:hAnsi="Arial Narrow"/>
          <w:szCs w:val="22"/>
          <w:lang w:val="de-DE"/>
        </w:rPr>
        <w:t xml:space="preserve"> </w:t>
      </w:r>
    </w:p>
    <w:p w14:paraId="0832D8C4" w14:textId="14A2A8B2" w:rsidR="00DA2F81" w:rsidRPr="006F7223" w:rsidRDefault="00BD07ED" w:rsidP="00DA2F81">
      <w:pPr>
        <w:rPr>
          <w:rFonts w:ascii="Arial Narrow" w:hAnsi="Arial Narrow"/>
          <w:szCs w:val="22"/>
          <w:lang w:val="de-DE" w:eastAsia="en-US"/>
        </w:rPr>
      </w:pPr>
      <w:r w:rsidRPr="006F7223">
        <w:rPr>
          <w:rFonts w:ascii="Arial Narrow" w:hAnsi="Arial Narrow"/>
          <w:szCs w:val="22"/>
          <w:lang w:val="de-DE" w:eastAsia="en-US"/>
        </w:rPr>
        <w:t>Kontaktp</w:t>
      </w:r>
      <w:r w:rsidR="00DA2F81" w:rsidRPr="006F7223">
        <w:rPr>
          <w:rFonts w:ascii="Arial Narrow" w:hAnsi="Arial Narrow"/>
          <w:szCs w:val="22"/>
          <w:lang w:val="de-DE" w:eastAsia="en-US"/>
        </w:rPr>
        <w:t xml:space="preserve">ersonen des </w:t>
      </w:r>
      <w:r w:rsidR="00DA2F81" w:rsidRPr="006F7223">
        <w:rPr>
          <w:rFonts w:ascii="Arial Narrow" w:hAnsi="Arial Narrow"/>
          <w:szCs w:val="22"/>
          <w:u w:val="single"/>
          <w:lang w:val="de-DE" w:eastAsia="en-US"/>
        </w:rPr>
        <w:t xml:space="preserve">Auftragnehmers </w:t>
      </w:r>
      <w:r w:rsidR="00DA2F81" w:rsidRPr="006F7223">
        <w:rPr>
          <w:rFonts w:ascii="Arial Narrow" w:hAnsi="Arial Narrow"/>
          <w:szCs w:val="22"/>
          <w:lang w:val="de-DE" w:eastAsia="en-US"/>
        </w:rPr>
        <w:t>sind:</w:t>
      </w:r>
    </w:p>
    <w:tbl>
      <w:tblPr>
        <w:tblStyle w:val="Tabellenraster"/>
        <w:tblW w:w="0" w:type="auto"/>
        <w:tblLook w:val="04A0" w:firstRow="1" w:lastRow="0" w:firstColumn="1" w:lastColumn="0" w:noHBand="0" w:noVBand="1"/>
      </w:tblPr>
      <w:tblGrid>
        <w:gridCol w:w="3256"/>
        <w:gridCol w:w="4955"/>
      </w:tblGrid>
      <w:tr w:rsidR="00DA2F81" w:rsidRPr="00632E84" w14:paraId="63D2DB53" w14:textId="77777777" w:rsidTr="00DA2F81">
        <w:tc>
          <w:tcPr>
            <w:tcW w:w="3256" w:type="dxa"/>
          </w:tcPr>
          <w:p w14:paraId="0D7868C9" w14:textId="4B7ECC0C" w:rsidR="00DA2F81" w:rsidRPr="006F7223" w:rsidRDefault="00DA2F81" w:rsidP="00A72357">
            <w:pPr>
              <w:spacing w:after="0"/>
              <w:rPr>
                <w:rFonts w:ascii="Arial Narrow" w:hAnsi="Arial Narrow"/>
                <w:szCs w:val="22"/>
                <w:lang w:val="de-DE" w:eastAsia="en-US"/>
              </w:rPr>
            </w:pPr>
            <w:r w:rsidRPr="006F7223">
              <w:rPr>
                <w:rFonts w:ascii="Arial Narrow" w:hAnsi="Arial Narrow"/>
                <w:szCs w:val="22"/>
                <w:lang w:val="de-DE" w:eastAsia="en-US"/>
              </w:rPr>
              <w:t>Name der Person</w:t>
            </w:r>
          </w:p>
        </w:tc>
        <w:tc>
          <w:tcPr>
            <w:tcW w:w="4955" w:type="dxa"/>
          </w:tcPr>
          <w:p w14:paraId="5F589181" w14:textId="40E11267" w:rsidR="00DA2F81" w:rsidRPr="006F7223" w:rsidRDefault="00DA2F81" w:rsidP="00A72357">
            <w:pPr>
              <w:spacing w:after="0"/>
              <w:rPr>
                <w:rFonts w:ascii="Arial Narrow" w:hAnsi="Arial Narrow"/>
                <w:szCs w:val="22"/>
                <w:lang w:val="de-DE" w:eastAsia="en-US"/>
              </w:rPr>
            </w:pPr>
            <w:r w:rsidRPr="006F7223">
              <w:rPr>
                <w:rFonts w:ascii="Arial Narrow" w:hAnsi="Arial Narrow"/>
                <w:szCs w:val="22"/>
                <w:lang w:val="de-DE" w:eastAsia="en-US"/>
              </w:rPr>
              <w:t>Kontaktdaten (Anschrift, Telefon, E-Mail)</w:t>
            </w:r>
          </w:p>
        </w:tc>
      </w:tr>
      <w:tr w:rsidR="00DA2F81" w:rsidRPr="00632E84" w14:paraId="79CE9519" w14:textId="77777777" w:rsidTr="00DA2F81">
        <w:tc>
          <w:tcPr>
            <w:tcW w:w="3256" w:type="dxa"/>
          </w:tcPr>
          <w:p w14:paraId="2B34FAB6" w14:textId="77777777" w:rsidR="00DA2F81" w:rsidRPr="006F7223" w:rsidRDefault="00DA2F81" w:rsidP="00DA2F81">
            <w:pPr>
              <w:rPr>
                <w:rFonts w:ascii="Arial Narrow" w:hAnsi="Arial Narrow"/>
                <w:szCs w:val="22"/>
                <w:lang w:val="de-DE" w:eastAsia="en-US"/>
              </w:rPr>
            </w:pPr>
          </w:p>
        </w:tc>
        <w:tc>
          <w:tcPr>
            <w:tcW w:w="4955" w:type="dxa"/>
          </w:tcPr>
          <w:p w14:paraId="2A82DFC0" w14:textId="77777777" w:rsidR="00DA2F81" w:rsidRPr="006F7223" w:rsidRDefault="00DA2F81" w:rsidP="00DA2F81">
            <w:pPr>
              <w:rPr>
                <w:rFonts w:ascii="Arial Narrow" w:hAnsi="Arial Narrow"/>
                <w:szCs w:val="22"/>
                <w:lang w:val="de-DE" w:eastAsia="en-US"/>
              </w:rPr>
            </w:pPr>
          </w:p>
        </w:tc>
      </w:tr>
      <w:tr w:rsidR="00DA2F81" w:rsidRPr="00632E84" w14:paraId="6B0EBBCA" w14:textId="77777777" w:rsidTr="00DA2F81">
        <w:tc>
          <w:tcPr>
            <w:tcW w:w="3256" w:type="dxa"/>
          </w:tcPr>
          <w:p w14:paraId="053AE3CF" w14:textId="77777777" w:rsidR="00DA2F81" w:rsidRPr="006F7223" w:rsidRDefault="00DA2F81" w:rsidP="00DA2F81">
            <w:pPr>
              <w:rPr>
                <w:rFonts w:ascii="Arial Narrow" w:hAnsi="Arial Narrow"/>
                <w:szCs w:val="22"/>
                <w:lang w:val="de-DE" w:eastAsia="en-US"/>
              </w:rPr>
            </w:pPr>
          </w:p>
        </w:tc>
        <w:tc>
          <w:tcPr>
            <w:tcW w:w="4955" w:type="dxa"/>
          </w:tcPr>
          <w:p w14:paraId="3F423C43" w14:textId="77777777" w:rsidR="00DA2F81" w:rsidRPr="006F7223" w:rsidRDefault="00DA2F81" w:rsidP="00DA2F81">
            <w:pPr>
              <w:rPr>
                <w:rFonts w:ascii="Arial Narrow" w:hAnsi="Arial Narrow"/>
                <w:szCs w:val="22"/>
                <w:lang w:val="de-DE" w:eastAsia="en-US"/>
              </w:rPr>
            </w:pPr>
          </w:p>
        </w:tc>
      </w:tr>
      <w:tr w:rsidR="00DA2F81" w:rsidRPr="00632E84" w14:paraId="09D1AA4C" w14:textId="77777777" w:rsidTr="00DA2F81">
        <w:tc>
          <w:tcPr>
            <w:tcW w:w="3256" w:type="dxa"/>
          </w:tcPr>
          <w:p w14:paraId="443C0BCC" w14:textId="77777777" w:rsidR="00DA2F81" w:rsidRPr="006F7223" w:rsidRDefault="00DA2F81" w:rsidP="00DA2F81">
            <w:pPr>
              <w:rPr>
                <w:rFonts w:ascii="Arial Narrow" w:hAnsi="Arial Narrow"/>
                <w:szCs w:val="22"/>
                <w:lang w:val="de-DE" w:eastAsia="en-US"/>
              </w:rPr>
            </w:pPr>
          </w:p>
        </w:tc>
        <w:tc>
          <w:tcPr>
            <w:tcW w:w="4955" w:type="dxa"/>
          </w:tcPr>
          <w:p w14:paraId="4E9D7656" w14:textId="77777777" w:rsidR="00DA2F81" w:rsidRPr="006F7223" w:rsidRDefault="00DA2F81" w:rsidP="00DA2F81">
            <w:pPr>
              <w:rPr>
                <w:rFonts w:ascii="Arial Narrow" w:hAnsi="Arial Narrow"/>
                <w:szCs w:val="22"/>
                <w:lang w:val="de-DE" w:eastAsia="en-US"/>
              </w:rPr>
            </w:pPr>
          </w:p>
        </w:tc>
      </w:tr>
    </w:tbl>
    <w:p w14:paraId="447CF0E8" w14:textId="77777777" w:rsidR="00DA2F81" w:rsidRPr="006F7223" w:rsidRDefault="00DA2F81" w:rsidP="00DA2F81">
      <w:pPr>
        <w:rPr>
          <w:rFonts w:ascii="Arial Narrow" w:hAnsi="Arial Narrow"/>
          <w:szCs w:val="22"/>
          <w:lang w:val="de-DE" w:eastAsia="en-US"/>
        </w:rPr>
      </w:pPr>
    </w:p>
    <w:p w14:paraId="2D040161" w14:textId="6639E701" w:rsidR="00DA2F81" w:rsidRPr="006F7223" w:rsidRDefault="00DA2F81" w:rsidP="00DA2F81">
      <w:pPr>
        <w:rPr>
          <w:rFonts w:ascii="Arial Narrow" w:hAnsi="Arial Narrow"/>
          <w:szCs w:val="22"/>
          <w:lang w:val="de-DE" w:eastAsia="en-US"/>
        </w:rPr>
      </w:pPr>
      <w:r w:rsidRPr="006F7223">
        <w:rPr>
          <w:rFonts w:ascii="Arial Narrow" w:hAnsi="Arial Narrow"/>
          <w:szCs w:val="22"/>
          <w:lang w:val="de-DE" w:eastAsia="en-US"/>
        </w:rPr>
        <w:t xml:space="preserve">Datenschutzbeauftragter des </w:t>
      </w:r>
      <w:r w:rsidRPr="006F7223">
        <w:rPr>
          <w:rFonts w:ascii="Arial Narrow" w:hAnsi="Arial Narrow"/>
          <w:szCs w:val="22"/>
          <w:u w:val="single"/>
          <w:lang w:val="de-DE" w:eastAsia="en-US"/>
        </w:rPr>
        <w:t>Auftragnehme</w:t>
      </w:r>
      <w:r w:rsidR="00A72357" w:rsidRPr="006F7223">
        <w:rPr>
          <w:rFonts w:ascii="Arial Narrow" w:hAnsi="Arial Narrow"/>
          <w:szCs w:val="22"/>
          <w:u w:val="single"/>
          <w:lang w:val="de-DE" w:eastAsia="en-US"/>
        </w:rPr>
        <w:t xml:space="preserve">rs </w:t>
      </w:r>
      <w:r w:rsidR="00A72357" w:rsidRPr="006F7223">
        <w:rPr>
          <w:rFonts w:ascii="Arial Narrow" w:hAnsi="Arial Narrow"/>
          <w:szCs w:val="22"/>
          <w:lang w:val="de-DE" w:eastAsia="en-US"/>
        </w:rPr>
        <w:t>ist:</w:t>
      </w:r>
    </w:p>
    <w:tbl>
      <w:tblPr>
        <w:tblStyle w:val="Tabellenraster"/>
        <w:tblW w:w="0" w:type="auto"/>
        <w:tblLook w:val="04A0" w:firstRow="1" w:lastRow="0" w:firstColumn="1" w:lastColumn="0" w:noHBand="0" w:noVBand="1"/>
      </w:tblPr>
      <w:tblGrid>
        <w:gridCol w:w="3256"/>
        <w:gridCol w:w="4955"/>
      </w:tblGrid>
      <w:tr w:rsidR="00DA2F81" w:rsidRPr="006F7223" w14:paraId="2DF712E9" w14:textId="77777777" w:rsidTr="00DA2F81">
        <w:tc>
          <w:tcPr>
            <w:tcW w:w="3256" w:type="dxa"/>
            <w:tcBorders>
              <w:top w:val="nil"/>
              <w:left w:val="nil"/>
              <w:bottom w:val="nil"/>
              <w:right w:val="nil"/>
            </w:tcBorders>
          </w:tcPr>
          <w:p w14:paraId="1820DBA7" w14:textId="56E34F95"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Titel, Vorname, Name:</w:t>
            </w:r>
          </w:p>
        </w:tc>
        <w:tc>
          <w:tcPr>
            <w:tcW w:w="4955" w:type="dxa"/>
            <w:tcBorders>
              <w:top w:val="nil"/>
              <w:left w:val="nil"/>
              <w:right w:val="nil"/>
            </w:tcBorders>
          </w:tcPr>
          <w:p w14:paraId="3F97647E" w14:textId="4B605CC5" w:rsidR="00DA2F81" w:rsidRPr="006F7223" w:rsidRDefault="00DA2F81" w:rsidP="00DA2F81">
            <w:pPr>
              <w:rPr>
                <w:rFonts w:ascii="Arial Narrow" w:hAnsi="Arial Narrow"/>
                <w:szCs w:val="22"/>
                <w:lang w:val="de-DE" w:eastAsia="en-US"/>
              </w:rPr>
            </w:pPr>
          </w:p>
        </w:tc>
      </w:tr>
      <w:tr w:rsidR="00DA2F81" w:rsidRPr="006F7223" w14:paraId="0BB7FAAB" w14:textId="77777777" w:rsidTr="00DA2F81">
        <w:tc>
          <w:tcPr>
            <w:tcW w:w="3256" w:type="dxa"/>
            <w:tcBorders>
              <w:top w:val="nil"/>
              <w:left w:val="nil"/>
              <w:bottom w:val="nil"/>
              <w:right w:val="nil"/>
            </w:tcBorders>
          </w:tcPr>
          <w:p w14:paraId="7A9D4603" w14:textId="188C3BEA"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Einrichtung/Abteilung/Firma:</w:t>
            </w:r>
          </w:p>
        </w:tc>
        <w:tc>
          <w:tcPr>
            <w:tcW w:w="4955" w:type="dxa"/>
            <w:tcBorders>
              <w:left w:val="nil"/>
              <w:right w:val="nil"/>
            </w:tcBorders>
          </w:tcPr>
          <w:p w14:paraId="7E93EB54" w14:textId="24CD55B4" w:rsidR="00DA2F81" w:rsidRPr="006F7223" w:rsidRDefault="00DA2F81" w:rsidP="00DA2F81">
            <w:pPr>
              <w:rPr>
                <w:rFonts w:ascii="Arial Narrow" w:hAnsi="Arial Narrow"/>
                <w:szCs w:val="22"/>
                <w:lang w:val="de-DE" w:eastAsia="en-US"/>
              </w:rPr>
            </w:pPr>
          </w:p>
        </w:tc>
      </w:tr>
      <w:tr w:rsidR="00DA2F81" w:rsidRPr="006F7223" w14:paraId="3757DF78" w14:textId="77777777" w:rsidTr="00DA2F81">
        <w:tc>
          <w:tcPr>
            <w:tcW w:w="3256" w:type="dxa"/>
            <w:tcBorders>
              <w:top w:val="nil"/>
              <w:left w:val="nil"/>
              <w:bottom w:val="nil"/>
              <w:right w:val="nil"/>
            </w:tcBorders>
          </w:tcPr>
          <w:p w14:paraId="2C181D0E" w14:textId="15AFE90C"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Straße:</w:t>
            </w:r>
          </w:p>
        </w:tc>
        <w:tc>
          <w:tcPr>
            <w:tcW w:w="4955" w:type="dxa"/>
            <w:tcBorders>
              <w:left w:val="nil"/>
              <w:right w:val="nil"/>
            </w:tcBorders>
          </w:tcPr>
          <w:p w14:paraId="341F7F00" w14:textId="0EAC456B" w:rsidR="00DA2F81" w:rsidRPr="006F7223" w:rsidRDefault="00DA2F81" w:rsidP="00DA2F81">
            <w:pPr>
              <w:rPr>
                <w:rFonts w:ascii="Arial Narrow" w:hAnsi="Arial Narrow"/>
                <w:szCs w:val="22"/>
                <w:lang w:val="de-DE" w:eastAsia="en-US"/>
              </w:rPr>
            </w:pPr>
          </w:p>
        </w:tc>
      </w:tr>
      <w:tr w:rsidR="00DA2F81" w:rsidRPr="006F7223" w14:paraId="14C75451" w14:textId="77777777" w:rsidTr="00DA2F81">
        <w:tc>
          <w:tcPr>
            <w:tcW w:w="3256" w:type="dxa"/>
            <w:tcBorders>
              <w:top w:val="nil"/>
              <w:left w:val="nil"/>
              <w:bottom w:val="nil"/>
              <w:right w:val="nil"/>
            </w:tcBorders>
          </w:tcPr>
          <w:p w14:paraId="4124C879" w14:textId="7F08F51A"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PLZ/Ort:</w:t>
            </w:r>
          </w:p>
        </w:tc>
        <w:tc>
          <w:tcPr>
            <w:tcW w:w="4955" w:type="dxa"/>
            <w:tcBorders>
              <w:left w:val="nil"/>
              <w:right w:val="nil"/>
            </w:tcBorders>
          </w:tcPr>
          <w:p w14:paraId="3B2BA78B" w14:textId="20B5608B" w:rsidR="00DA2F81" w:rsidRPr="006F7223" w:rsidRDefault="00DA2F81" w:rsidP="00DA2F81">
            <w:pPr>
              <w:rPr>
                <w:rFonts w:ascii="Arial Narrow" w:hAnsi="Arial Narrow"/>
                <w:szCs w:val="22"/>
                <w:lang w:val="de-DE" w:eastAsia="en-US"/>
              </w:rPr>
            </w:pPr>
          </w:p>
        </w:tc>
      </w:tr>
      <w:tr w:rsidR="00DA2F81" w:rsidRPr="006F7223" w14:paraId="48C62CB2" w14:textId="77777777" w:rsidTr="00DA2F81">
        <w:tc>
          <w:tcPr>
            <w:tcW w:w="3256" w:type="dxa"/>
            <w:tcBorders>
              <w:top w:val="nil"/>
              <w:left w:val="nil"/>
              <w:bottom w:val="nil"/>
              <w:right w:val="nil"/>
            </w:tcBorders>
          </w:tcPr>
          <w:p w14:paraId="3DFA7294" w14:textId="34AD7FB4"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Telefon:</w:t>
            </w:r>
          </w:p>
        </w:tc>
        <w:tc>
          <w:tcPr>
            <w:tcW w:w="4955" w:type="dxa"/>
            <w:tcBorders>
              <w:left w:val="nil"/>
              <w:right w:val="nil"/>
            </w:tcBorders>
          </w:tcPr>
          <w:p w14:paraId="4C0A78B9" w14:textId="04E303F9" w:rsidR="00DA2F81" w:rsidRPr="006F7223" w:rsidRDefault="00DA2F81" w:rsidP="00857C38">
            <w:pPr>
              <w:rPr>
                <w:rFonts w:ascii="Arial Narrow" w:hAnsi="Arial Narrow"/>
                <w:szCs w:val="22"/>
                <w:lang w:val="de-DE" w:eastAsia="en-US"/>
              </w:rPr>
            </w:pPr>
          </w:p>
        </w:tc>
      </w:tr>
      <w:tr w:rsidR="00DA2F81" w:rsidRPr="006F7223" w14:paraId="6720575E" w14:textId="77777777" w:rsidTr="00DA2F81">
        <w:tc>
          <w:tcPr>
            <w:tcW w:w="3256" w:type="dxa"/>
            <w:tcBorders>
              <w:top w:val="nil"/>
              <w:left w:val="nil"/>
              <w:bottom w:val="nil"/>
              <w:right w:val="nil"/>
            </w:tcBorders>
          </w:tcPr>
          <w:p w14:paraId="75AD7A2F" w14:textId="0D91FD42" w:rsidR="00DA2F81" w:rsidRPr="006F7223" w:rsidRDefault="00DA2F81" w:rsidP="00A72357">
            <w:pPr>
              <w:spacing w:before="240" w:after="0"/>
              <w:jc w:val="right"/>
              <w:rPr>
                <w:rFonts w:ascii="Arial Narrow" w:hAnsi="Arial Narrow"/>
                <w:szCs w:val="22"/>
                <w:lang w:val="de-DE" w:eastAsia="en-US"/>
              </w:rPr>
            </w:pPr>
            <w:r w:rsidRPr="006F7223">
              <w:rPr>
                <w:rFonts w:ascii="Arial Narrow" w:hAnsi="Arial Narrow"/>
                <w:szCs w:val="22"/>
                <w:lang w:val="de-DE" w:eastAsia="en-US"/>
              </w:rPr>
              <w:t>E-Mail:</w:t>
            </w:r>
          </w:p>
        </w:tc>
        <w:tc>
          <w:tcPr>
            <w:tcW w:w="4955" w:type="dxa"/>
            <w:tcBorders>
              <w:left w:val="nil"/>
              <w:right w:val="nil"/>
            </w:tcBorders>
          </w:tcPr>
          <w:p w14:paraId="1B354EE5" w14:textId="57003A74" w:rsidR="00DA2F81" w:rsidRPr="006F7223" w:rsidRDefault="00DA2F81" w:rsidP="00DA2F81">
            <w:pPr>
              <w:rPr>
                <w:rFonts w:ascii="Arial Narrow" w:hAnsi="Arial Narrow"/>
                <w:szCs w:val="22"/>
                <w:lang w:val="de-DE" w:eastAsia="en-US"/>
              </w:rPr>
            </w:pPr>
          </w:p>
        </w:tc>
      </w:tr>
    </w:tbl>
    <w:p w14:paraId="176998E4" w14:textId="77777777" w:rsidR="00A72357" w:rsidRPr="006F7223" w:rsidRDefault="00A72357" w:rsidP="00DA2F81">
      <w:pPr>
        <w:rPr>
          <w:rFonts w:ascii="Arial Narrow" w:hAnsi="Arial Narrow"/>
          <w:szCs w:val="22"/>
          <w:lang w:val="de-DE" w:eastAsia="en-US"/>
        </w:rPr>
      </w:pPr>
    </w:p>
    <w:p w14:paraId="0DB0F24F" w14:textId="4BC2301D" w:rsidR="00DA2F81" w:rsidRPr="006F7223" w:rsidRDefault="00A72357" w:rsidP="00A72357">
      <w:pPr>
        <w:ind w:left="851" w:hanging="851"/>
        <w:rPr>
          <w:rFonts w:ascii="Arial Narrow" w:hAnsi="Arial Narrow"/>
          <w:szCs w:val="22"/>
          <w:lang w:val="de-DE" w:eastAsia="en-US"/>
        </w:rPr>
      </w:pPr>
      <w:r w:rsidRPr="006F7223">
        <w:rPr>
          <w:rFonts w:ascii="Arial Narrow" w:hAnsi="Arial Narrow"/>
          <w:szCs w:val="22"/>
          <w:lang w:val="de-DE"/>
        </w:rPr>
        <w:fldChar w:fldCharType="begin">
          <w:ffData>
            <w:name w:val="Kontrollkästchen1"/>
            <w:enabled/>
            <w:calcOnExit w:val="0"/>
            <w:checkBox>
              <w:sizeAuto/>
              <w:default w:val="0"/>
              <w:checked w:val="0"/>
            </w:checkBox>
          </w:ffData>
        </w:fldChar>
      </w:r>
      <w:r w:rsidRPr="006F7223">
        <w:rPr>
          <w:rFonts w:ascii="Arial Narrow" w:hAnsi="Arial Narrow"/>
          <w:szCs w:val="22"/>
          <w:lang w:val="de-DE"/>
        </w:rPr>
        <w:instrText xml:space="preserve"> FORMCHECKBOX </w:instrText>
      </w:r>
      <w:r w:rsidR="00120D45">
        <w:rPr>
          <w:rFonts w:ascii="Arial Narrow" w:hAnsi="Arial Narrow"/>
          <w:szCs w:val="22"/>
          <w:lang w:val="de-DE"/>
        </w:rPr>
      </w:r>
      <w:r w:rsidR="00120D45">
        <w:rPr>
          <w:rFonts w:ascii="Arial Narrow" w:hAnsi="Arial Narrow"/>
          <w:szCs w:val="22"/>
          <w:lang w:val="de-DE"/>
        </w:rPr>
        <w:fldChar w:fldCharType="separate"/>
      </w:r>
      <w:r w:rsidRPr="006F7223">
        <w:rPr>
          <w:rFonts w:ascii="Arial Narrow" w:hAnsi="Arial Narrow"/>
          <w:szCs w:val="22"/>
          <w:lang w:val="de-DE"/>
        </w:rPr>
        <w:fldChar w:fldCharType="end"/>
      </w:r>
      <w:r w:rsidRPr="006F7223">
        <w:rPr>
          <w:rFonts w:ascii="Arial Narrow" w:hAnsi="Arial Narrow"/>
          <w:szCs w:val="22"/>
          <w:lang w:val="de-DE"/>
        </w:rPr>
        <w:tab/>
      </w:r>
      <w:r w:rsidRPr="006F7223">
        <w:rPr>
          <w:rFonts w:ascii="Arial Narrow" w:hAnsi="Arial Narrow"/>
          <w:szCs w:val="22"/>
          <w:lang w:val="de-DE" w:eastAsia="en-US"/>
        </w:rPr>
        <w:t>Ein Datenschutzbeauftragter muss nicht benannt werden, da die gesetzlichen Voraussetzungen für die Benennungspflicht nicht vorliegen.</w:t>
      </w:r>
    </w:p>
    <w:p w14:paraId="3C248EA9" w14:textId="24F8E400" w:rsidR="00A72357" w:rsidRPr="006F7223" w:rsidRDefault="00A72357" w:rsidP="00A72357">
      <w:pPr>
        <w:rPr>
          <w:rFonts w:ascii="Arial Narrow" w:hAnsi="Arial Narrow"/>
          <w:szCs w:val="22"/>
          <w:lang w:val="de-DE" w:eastAsia="en-US"/>
        </w:rPr>
      </w:pPr>
      <w:r w:rsidRPr="006F7223">
        <w:rPr>
          <w:rFonts w:ascii="Arial Narrow" w:hAnsi="Arial Narrow"/>
          <w:szCs w:val="22"/>
          <w:lang w:val="de-DE" w:eastAsia="en-US"/>
        </w:rPr>
        <w:t xml:space="preserve">Weisungsberechtigte Personen des </w:t>
      </w:r>
      <w:r w:rsidRPr="006F7223">
        <w:rPr>
          <w:rFonts w:ascii="Arial Narrow" w:hAnsi="Arial Narrow"/>
          <w:szCs w:val="22"/>
          <w:u w:val="single"/>
          <w:lang w:val="de-DE" w:eastAsia="en-US"/>
        </w:rPr>
        <w:t xml:space="preserve">Auftraggebers </w:t>
      </w:r>
      <w:r w:rsidRPr="006F7223">
        <w:rPr>
          <w:rFonts w:ascii="Arial Narrow" w:hAnsi="Arial Narrow"/>
          <w:szCs w:val="22"/>
          <w:lang w:val="de-DE" w:eastAsia="en-US"/>
        </w:rPr>
        <w:t>sind:</w:t>
      </w:r>
    </w:p>
    <w:tbl>
      <w:tblPr>
        <w:tblStyle w:val="Tabellenraster"/>
        <w:tblW w:w="0" w:type="auto"/>
        <w:tblLook w:val="04A0" w:firstRow="1" w:lastRow="0" w:firstColumn="1" w:lastColumn="0" w:noHBand="0" w:noVBand="1"/>
      </w:tblPr>
      <w:tblGrid>
        <w:gridCol w:w="3256"/>
        <w:gridCol w:w="4955"/>
      </w:tblGrid>
      <w:tr w:rsidR="00A72357" w:rsidRPr="00632E84" w14:paraId="0D71EC49" w14:textId="77777777" w:rsidTr="00A72357">
        <w:trPr>
          <w:trHeight w:val="95"/>
        </w:trPr>
        <w:tc>
          <w:tcPr>
            <w:tcW w:w="3256" w:type="dxa"/>
          </w:tcPr>
          <w:p w14:paraId="6181C674" w14:textId="77777777" w:rsidR="00A72357" w:rsidRPr="006F7223" w:rsidRDefault="00A72357" w:rsidP="00A72357">
            <w:pPr>
              <w:spacing w:after="0"/>
              <w:rPr>
                <w:rFonts w:ascii="Arial Narrow" w:hAnsi="Arial Narrow"/>
                <w:szCs w:val="22"/>
                <w:lang w:val="de-DE" w:eastAsia="en-US"/>
              </w:rPr>
            </w:pPr>
            <w:r w:rsidRPr="006F7223">
              <w:rPr>
                <w:rFonts w:ascii="Arial Narrow" w:hAnsi="Arial Narrow"/>
                <w:szCs w:val="22"/>
                <w:lang w:val="de-DE" w:eastAsia="en-US"/>
              </w:rPr>
              <w:t>Name der Person</w:t>
            </w:r>
          </w:p>
        </w:tc>
        <w:tc>
          <w:tcPr>
            <w:tcW w:w="4955" w:type="dxa"/>
          </w:tcPr>
          <w:p w14:paraId="4AA740E8" w14:textId="77777777" w:rsidR="00A72357" w:rsidRPr="006F7223" w:rsidRDefault="00A72357" w:rsidP="00A72357">
            <w:pPr>
              <w:spacing w:after="0"/>
              <w:rPr>
                <w:rFonts w:ascii="Arial Narrow" w:hAnsi="Arial Narrow"/>
                <w:szCs w:val="22"/>
                <w:lang w:val="de-DE" w:eastAsia="en-US"/>
              </w:rPr>
            </w:pPr>
            <w:r w:rsidRPr="006F7223">
              <w:rPr>
                <w:rFonts w:ascii="Arial Narrow" w:hAnsi="Arial Narrow"/>
                <w:szCs w:val="22"/>
                <w:lang w:val="de-DE" w:eastAsia="en-US"/>
              </w:rPr>
              <w:t>Kontaktdaten (Anschrift, Telefon, E-Mail)</w:t>
            </w:r>
          </w:p>
        </w:tc>
      </w:tr>
      <w:tr w:rsidR="00A72357" w:rsidRPr="00632E84" w14:paraId="05D30088" w14:textId="77777777" w:rsidTr="009B667D">
        <w:tc>
          <w:tcPr>
            <w:tcW w:w="3256" w:type="dxa"/>
          </w:tcPr>
          <w:p w14:paraId="6682647D" w14:textId="65BFBB55" w:rsidR="00A72357" w:rsidRPr="00857C38" w:rsidRDefault="00A72357" w:rsidP="00857C38">
            <w:pPr>
              <w:jc w:val="left"/>
              <w:rPr>
                <w:rFonts w:ascii="Arial Narrow" w:hAnsi="Arial Narrow"/>
                <w:szCs w:val="22"/>
                <w:lang w:val="de-DE" w:eastAsia="en-US"/>
              </w:rPr>
            </w:pPr>
          </w:p>
        </w:tc>
        <w:tc>
          <w:tcPr>
            <w:tcW w:w="4955" w:type="dxa"/>
          </w:tcPr>
          <w:p w14:paraId="3356038D" w14:textId="3D68B164" w:rsidR="002871B1" w:rsidRPr="006F7223" w:rsidRDefault="00857C38" w:rsidP="00B6313D">
            <w:pPr>
              <w:jc w:val="left"/>
              <w:rPr>
                <w:rFonts w:ascii="Arial Narrow" w:hAnsi="Arial Narrow"/>
                <w:szCs w:val="22"/>
                <w:lang w:val="de-DE" w:eastAsia="en-US"/>
              </w:rPr>
            </w:pPr>
            <w:proofErr w:type="spellStart"/>
            <w:r>
              <w:rPr>
                <w:rFonts w:ascii="Arial Narrow" w:hAnsi="Arial Narrow"/>
                <w:szCs w:val="22"/>
                <w:lang w:val="de-DE" w:eastAsia="en-US"/>
              </w:rPr>
              <w:t>Moorenstr</w:t>
            </w:r>
            <w:proofErr w:type="spellEnd"/>
            <w:r>
              <w:rPr>
                <w:rFonts w:ascii="Arial Narrow" w:hAnsi="Arial Narrow"/>
                <w:szCs w:val="22"/>
                <w:lang w:val="de-DE" w:eastAsia="en-US"/>
              </w:rPr>
              <w:t>. 5, 40225 Düsseldorf, Tel.:</w:t>
            </w:r>
            <w:r w:rsidR="00B6313D" w:rsidRPr="006F7223">
              <w:rPr>
                <w:rFonts w:ascii="Arial Narrow" w:hAnsi="Arial Narrow"/>
                <w:szCs w:val="22"/>
                <w:lang w:val="de-DE" w:eastAsia="en-US"/>
              </w:rPr>
              <w:t xml:space="preserve"> </w:t>
            </w:r>
          </w:p>
        </w:tc>
      </w:tr>
      <w:tr w:rsidR="00A72357" w:rsidRPr="00632E84" w14:paraId="78D7C676" w14:textId="77777777" w:rsidTr="009B667D">
        <w:tc>
          <w:tcPr>
            <w:tcW w:w="3256" w:type="dxa"/>
          </w:tcPr>
          <w:p w14:paraId="0AC81FC0" w14:textId="6EDC7BB7" w:rsidR="00A72357" w:rsidRPr="006F7223" w:rsidRDefault="00A72357" w:rsidP="00857C38">
            <w:pPr>
              <w:jc w:val="left"/>
              <w:rPr>
                <w:rFonts w:ascii="Arial Narrow" w:hAnsi="Arial Narrow"/>
                <w:szCs w:val="22"/>
                <w:lang w:val="de-DE" w:eastAsia="en-US"/>
              </w:rPr>
            </w:pPr>
          </w:p>
        </w:tc>
        <w:tc>
          <w:tcPr>
            <w:tcW w:w="4955" w:type="dxa"/>
          </w:tcPr>
          <w:p w14:paraId="3A76C106" w14:textId="7020DF47" w:rsidR="002871B1" w:rsidRPr="006F7223" w:rsidRDefault="002871B1" w:rsidP="00B6313D">
            <w:pPr>
              <w:jc w:val="left"/>
              <w:rPr>
                <w:rFonts w:ascii="Arial Narrow" w:hAnsi="Arial Narrow"/>
                <w:szCs w:val="22"/>
                <w:lang w:val="de-DE" w:eastAsia="en-US"/>
              </w:rPr>
            </w:pPr>
            <w:proofErr w:type="spellStart"/>
            <w:r>
              <w:rPr>
                <w:rFonts w:ascii="Arial Narrow" w:hAnsi="Arial Narrow"/>
                <w:szCs w:val="22"/>
                <w:lang w:val="de-DE" w:eastAsia="en-US"/>
              </w:rPr>
              <w:t>Moorenstr</w:t>
            </w:r>
            <w:proofErr w:type="spellEnd"/>
            <w:r>
              <w:rPr>
                <w:rFonts w:ascii="Arial Narrow" w:hAnsi="Arial Narrow"/>
                <w:szCs w:val="22"/>
                <w:lang w:val="de-DE" w:eastAsia="en-US"/>
              </w:rPr>
              <w:t>. 5,40225 Düsseldorf, Tel.:</w:t>
            </w:r>
            <w:r w:rsidR="00B6313D" w:rsidRPr="006F7223">
              <w:rPr>
                <w:rFonts w:ascii="Arial Narrow" w:hAnsi="Arial Narrow"/>
                <w:szCs w:val="22"/>
                <w:lang w:val="de-DE" w:eastAsia="en-US"/>
              </w:rPr>
              <w:t xml:space="preserve"> </w:t>
            </w:r>
          </w:p>
        </w:tc>
      </w:tr>
    </w:tbl>
    <w:p w14:paraId="3919B833" w14:textId="77777777" w:rsidR="00A72357" w:rsidRPr="006F7223" w:rsidRDefault="00A72357" w:rsidP="00DA2F81">
      <w:pPr>
        <w:rPr>
          <w:rFonts w:ascii="Arial Narrow" w:hAnsi="Arial Narrow"/>
          <w:szCs w:val="22"/>
          <w:lang w:val="de-DE" w:eastAsia="en-US"/>
        </w:rPr>
        <w:sectPr w:rsidR="00A72357" w:rsidRPr="006F7223" w:rsidSect="00B041A4">
          <w:pgSz w:w="11906" w:h="16838" w:code="9"/>
          <w:pgMar w:top="454" w:right="1701" w:bottom="1134" w:left="1984" w:header="454" w:footer="454" w:gutter="0"/>
          <w:cols w:space="708"/>
          <w:docGrid w:linePitch="360"/>
        </w:sectPr>
      </w:pPr>
    </w:p>
    <w:p w14:paraId="33CAD390" w14:textId="6F085C19" w:rsidR="00B6313D" w:rsidRDefault="00A53EA8" w:rsidP="00B6313D">
      <w:pPr>
        <w:pStyle w:val="berschrift1"/>
        <w:pageBreakBefore/>
        <w:numPr>
          <w:ilvl w:val="0"/>
          <w:numId w:val="0"/>
        </w:numPr>
        <w:spacing w:before="240"/>
        <w:jc w:val="both"/>
        <w:rPr>
          <w:rFonts w:ascii="Arial Narrow" w:eastAsia="Times New Roman" w:hAnsi="Arial Narrow"/>
          <w:szCs w:val="22"/>
          <w:lang w:val="de-DE"/>
        </w:rPr>
      </w:pPr>
      <w:r w:rsidRPr="002871B1">
        <w:rPr>
          <w:rFonts w:ascii="Arial Narrow" w:eastAsia="Times New Roman" w:hAnsi="Arial Narrow"/>
          <w:szCs w:val="22"/>
          <w:lang w:val="de-DE"/>
        </w:rPr>
        <w:lastRenderedPageBreak/>
        <w:t>Anlage 2 – Technisch-organisatorische Maßnahmen</w:t>
      </w:r>
      <w:r w:rsidR="002871B1" w:rsidRPr="002871B1">
        <w:rPr>
          <w:rFonts w:ascii="Arial Narrow" w:eastAsia="Times New Roman" w:hAnsi="Arial Narrow"/>
          <w:szCs w:val="22"/>
          <w:lang w:val="de-DE"/>
        </w:rPr>
        <w:t xml:space="preserve"> </w:t>
      </w:r>
    </w:p>
    <w:p w14:paraId="0723062B" w14:textId="77777777" w:rsidR="00B6313D" w:rsidRPr="00276D9B" w:rsidRDefault="00B6313D" w:rsidP="00B6313D">
      <w:pPr>
        <w:spacing w:before="200" w:after="0" w:line="276" w:lineRule="auto"/>
        <w:rPr>
          <w:rFonts w:ascii="Arial Narrow" w:eastAsia="Calibri" w:hAnsi="Arial Narrow" w:cs="Arial"/>
          <w:color w:val="000000"/>
          <w:szCs w:val="22"/>
          <w:lang w:val="de-DE" w:eastAsia="en-US"/>
        </w:rPr>
      </w:pPr>
      <w:r w:rsidRPr="00276D9B">
        <w:rPr>
          <w:rFonts w:ascii="Arial Narrow" w:eastAsia="Calibri" w:hAnsi="Arial Narrow" w:cs="Arial"/>
          <w:color w:val="000000"/>
          <w:szCs w:val="22"/>
          <w:lang w:val="de-DE" w:eastAsia="en-US"/>
        </w:rPr>
        <w:t xml:space="preserve">Der Auftragnehmer trifft nachfolgende technische und organisatorische Maßnahmen zur Datensicherheit </w:t>
      </w:r>
      <w:proofErr w:type="spellStart"/>
      <w:r w:rsidRPr="00276D9B">
        <w:rPr>
          <w:rFonts w:ascii="Arial Narrow" w:eastAsia="Calibri" w:hAnsi="Arial Narrow" w:cs="Arial"/>
          <w:color w:val="000000"/>
          <w:szCs w:val="22"/>
          <w:lang w:val="de-DE" w:eastAsia="en-US"/>
        </w:rPr>
        <w:t>i.S.d</w:t>
      </w:r>
      <w:proofErr w:type="spellEnd"/>
      <w:r w:rsidRPr="00276D9B">
        <w:rPr>
          <w:rFonts w:ascii="Arial Narrow" w:eastAsia="Calibri" w:hAnsi="Arial Narrow" w:cs="Arial"/>
          <w:color w:val="000000"/>
          <w:szCs w:val="22"/>
          <w:lang w:val="de-DE" w:eastAsia="en-US"/>
        </w:rPr>
        <w:t>. Art. 32 DSGVO.</w:t>
      </w:r>
    </w:p>
    <w:p w14:paraId="65B064B4" w14:textId="77777777" w:rsidR="00B6313D" w:rsidRPr="003328FF" w:rsidRDefault="00B6313D" w:rsidP="00B6313D">
      <w:pPr>
        <w:numPr>
          <w:ilvl w:val="1"/>
          <w:numId w:val="6"/>
        </w:numPr>
        <w:tabs>
          <w:tab w:val="num" w:pos="1701"/>
        </w:tabs>
        <w:spacing w:before="200" w:line="240" w:lineRule="auto"/>
        <w:ind w:left="567" w:hanging="567"/>
        <w:outlineLvl w:val="1"/>
        <w:rPr>
          <w:rFonts w:ascii="Arial Narrow" w:hAnsi="Arial Narrow" w:cs="Arial"/>
          <w:b/>
          <w:bCs/>
          <w:sz w:val="24"/>
          <w:lang w:val="de-DE"/>
        </w:rPr>
      </w:pPr>
      <w:r w:rsidRPr="003328FF">
        <w:rPr>
          <w:rFonts w:ascii="Arial Narrow" w:hAnsi="Arial Narrow" w:cs="Arial"/>
          <w:b/>
          <w:bCs/>
          <w:sz w:val="24"/>
          <w:lang w:val="de-DE"/>
        </w:rPr>
        <w:t>Vertraulichkeit</w:t>
      </w:r>
      <w:r>
        <w:rPr>
          <w:rFonts w:ascii="Arial Narrow" w:hAnsi="Arial Narrow" w:cs="Arial"/>
          <w:b/>
          <w:bCs/>
          <w:sz w:val="24"/>
          <w:lang w:val="de-DE"/>
        </w:rPr>
        <w:br/>
      </w:r>
    </w:p>
    <w:p w14:paraId="3B14395D" w14:textId="77777777" w:rsidR="00B6313D" w:rsidRPr="00276D9B" w:rsidRDefault="00B6313D" w:rsidP="00B6313D">
      <w:pPr>
        <w:spacing w:before="200" w:line="240" w:lineRule="auto"/>
        <w:outlineLvl w:val="1"/>
        <w:rPr>
          <w:rFonts w:ascii="Arial Narrow" w:hAnsi="Arial Narrow" w:cs="Arial"/>
          <w:b/>
          <w:bCs/>
          <w:szCs w:val="22"/>
          <w:lang w:val="de-DE"/>
        </w:rPr>
      </w:pPr>
      <w:r w:rsidRPr="00276D9B">
        <w:rPr>
          <w:rFonts w:ascii="Arial Narrow" w:hAnsi="Arial Narrow" w:cs="Arial"/>
          <w:b/>
          <w:bCs/>
          <w:color w:val="000000"/>
          <w:szCs w:val="22"/>
          <w:lang w:val="de-DE"/>
        </w:rPr>
        <w:t>Zutrittskontrolle</w:t>
      </w:r>
    </w:p>
    <w:p w14:paraId="11E974D0" w14:textId="77777777" w:rsidR="00B6313D" w:rsidRPr="00276D9B" w:rsidRDefault="00B6313D" w:rsidP="00B6313D">
      <w:pPr>
        <w:spacing w:before="148"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Maßnahmen,</w:t>
      </w:r>
      <w:r w:rsidRPr="00276D9B">
        <w:rPr>
          <w:rFonts w:ascii="Arial Narrow" w:eastAsia="Calibri" w:hAnsi="Arial Narrow" w:cs="Arial"/>
          <w:iCs/>
          <w:color w:val="000000"/>
          <w:spacing w:val="-33"/>
          <w:w w:val="105"/>
          <w:szCs w:val="22"/>
          <w:lang w:val="de-DE" w:eastAsia="en-US"/>
        </w:rPr>
        <w:t xml:space="preserve"> </w:t>
      </w:r>
      <w:r w:rsidRPr="00276D9B">
        <w:rPr>
          <w:rFonts w:ascii="Arial Narrow" w:eastAsia="Calibri" w:hAnsi="Arial Narrow" w:cs="Arial"/>
          <w:iCs/>
          <w:color w:val="000000"/>
          <w:w w:val="105"/>
          <w:szCs w:val="22"/>
          <w:lang w:val="de-DE" w:eastAsia="en-US"/>
        </w:rPr>
        <w:t>die</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spacing w:val="2"/>
          <w:w w:val="105"/>
          <w:szCs w:val="22"/>
          <w:lang w:val="de-DE" w:eastAsia="en-US"/>
        </w:rPr>
        <w:t>dazu</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geeignet</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sind,</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Unbefugten</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den</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Zutritt</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Datenverarbeitungsanlagen, mit</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denen</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personenbezogene</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Daten</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w w:val="105"/>
          <w:szCs w:val="22"/>
          <w:lang w:val="de-DE" w:eastAsia="en-US"/>
        </w:rPr>
        <w:t>verarbeitet</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oder</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genutzt</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werden,</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verwehren.</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spacing w:val="2"/>
          <w:w w:val="105"/>
          <w:szCs w:val="22"/>
          <w:lang w:val="de-DE" w:eastAsia="en-US"/>
        </w:rPr>
        <w:t xml:space="preserve">Als </w:t>
      </w:r>
      <w:r w:rsidRPr="00276D9B">
        <w:rPr>
          <w:rFonts w:ascii="Arial Narrow" w:eastAsia="Calibri" w:hAnsi="Arial Narrow" w:cs="Arial"/>
          <w:iCs/>
          <w:color w:val="000000"/>
          <w:w w:val="105"/>
          <w:szCs w:val="22"/>
          <w:lang w:val="de-DE" w:eastAsia="en-US"/>
        </w:rPr>
        <w:t xml:space="preserve">Maßnahmen zur Zutrittskontrolle können zur Gebäude- und Raumsicherung unter anderem </w:t>
      </w:r>
      <w:r w:rsidRPr="00276D9B">
        <w:rPr>
          <w:rFonts w:ascii="Arial Narrow" w:eastAsia="Calibri" w:hAnsi="Arial Narrow" w:cs="Arial"/>
          <w:iCs/>
          <w:color w:val="000000"/>
          <w:spacing w:val="-3"/>
          <w:w w:val="105"/>
          <w:szCs w:val="22"/>
          <w:lang w:val="de-DE" w:eastAsia="en-US"/>
        </w:rPr>
        <w:t xml:space="preserve">automatische </w:t>
      </w:r>
      <w:r w:rsidRPr="00276D9B">
        <w:rPr>
          <w:rFonts w:ascii="Arial Narrow" w:eastAsia="Calibri" w:hAnsi="Arial Narrow" w:cs="Arial"/>
          <w:iCs/>
          <w:color w:val="000000"/>
          <w:w w:val="105"/>
          <w:szCs w:val="22"/>
          <w:lang w:val="de-DE" w:eastAsia="en-US"/>
        </w:rPr>
        <w:t>Zutrittskontrollsysteme, Einsatz von Chipkarten und Transponder,</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Kontrolle</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des</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Zutritts</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durch</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Pförtnerdienste</w:t>
      </w:r>
      <w:r w:rsidRPr="00276D9B">
        <w:rPr>
          <w:rFonts w:ascii="Arial Narrow" w:eastAsia="Calibri" w:hAnsi="Arial Narrow" w:cs="Arial"/>
          <w:iCs/>
          <w:color w:val="000000"/>
          <w:spacing w:val="-23"/>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Alarmanlagen</w:t>
      </w:r>
      <w:r w:rsidRPr="00276D9B">
        <w:rPr>
          <w:rFonts w:ascii="Arial Narrow" w:eastAsia="Calibri" w:hAnsi="Arial Narrow" w:cs="Arial"/>
          <w:iCs/>
          <w:color w:val="000000"/>
          <w:spacing w:val="-27"/>
          <w:w w:val="105"/>
          <w:szCs w:val="22"/>
          <w:lang w:val="de-DE" w:eastAsia="en-US"/>
        </w:rPr>
        <w:t xml:space="preserve"> </w:t>
      </w:r>
      <w:r w:rsidRPr="00276D9B">
        <w:rPr>
          <w:rFonts w:ascii="Arial Narrow" w:eastAsia="Calibri" w:hAnsi="Arial Narrow" w:cs="Arial"/>
          <w:iCs/>
          <w:color w:val="000000"/>
          <w:w w:val="105"/>
          <w:szCs w:val="22"/>
          <w:lang w:val="de-DE" w:eastAsia="en-US"/>
        </w:rPr>
        <w:t>eingesetzt werden.</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Server,</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Telekommunikationsanlagen,</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Netzwerktechnik</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ähnliche</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Anlagen sind</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in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verschließbaren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Serverschränken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schützen.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Darüber</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spacing w:val="-3"/>
          <w:w w:val="105"/>
          <w:szCs w:val="22"/>
          <w:lang w:val="de-DE" w:eastAsia="en-US"/>
        </w:rPr>
        <w:t>hinaus</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ist</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spacing w:val="3"/>
          <w:w w:val="105"/>
          <w:szCs w:val="22"/>
          <w:lang w:val="de-DE" w:eastAsia="en-US"/>
        </w:rPr>
        <w:t>es</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sinnvoll,</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 xml:space="preserve">die Zutrittskontrolle </w:t>
      </w:r>
      <w:r w:rsidRPr="00276D9B">
        <w:rPr>
          <w:rFonts w:ascii="Arial Narrow" w:eastAsia="Calibri" w:hAnsi="Arial Narrow" w:cs="Arial"/>
          <w:iCs/>
          <w:color w:val="000000"/>
          <w:spacing w:val="-3"/>
          <w:w w:val="105"/>
          <w:szCs w:val="22"/>
          <w:lang w:val="de-DE" w:eastAsia="en-US"/>
        </w:rPr>
        <w:t xml:space="preserve">auch </w:t>
      </w:r>
      <w:r w:rsidRPr="00276D9B">
        <w:rPr>
          <w:rFonts w:ascii="Arial Narrow" w:eastAsia="Calibri" w:hAnsi="Arial Narrow" w:cs="Arial"/>
          <w:iCs/>
          <w:color w:val="000000"/>
          <w:w w:val="105"/>
          <w:szCs w:val="22"/>
          <w:lang w:val="de-DE" w:eastAsia="en-US"/>
        </w:rPr>
        <w:t xml:space="preserve">durch organisatorische Maßnahmen (z.B. Dienstanweisung, die </w:t>
      </w:r>
      <w:r w:rsidRPr="00276D9B">
        <w:rPr>
          <w:rFonts w:ascii="Arial Narrow" w:eastAsia="Calibri" w:hAnsi="Arial Narrow" w:cs="Arial"/>
          <w:iCs/>
          <w:color w:val="000000"/>
          <w:spacing w:val="-4"/>
          <w:w w:val="105"/>
          <w:szCs w:val="22"/>
          <w:lang w:val="de-DE" w:eastAsia="en-US"/>
        </w:rPr>
        <w:t>das</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Verschließen</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21"/>
          <w:w w:val="105"/>
          <w:szCs w:val="22"/>
          <w:lang w:val="de-DE" w:eastAsia="en-US"/>
        </w:rPr>
        <w:t xml:space="preserve"> </w:t>
      </w:r>
      <w:r w:rsidRPr="00276D9B">
        <w:rPr>
          <w:rFonts w:ascii="Arial Narrow" w:eastAsia="Calibri" w:hAnsi="Arial Narrow" w:cs="Arial"/>
          <w:iCs/>
          <w:color w:val="000000"/>
          <w:w w:val="105"/>
          <w:szCs w:val="22"/>
          <w:lang w:val="de-DE" w:eastAsia="en-US"/>
        </w:rPr>
        <w:t>Diensträume</w:t>
      </w:r>
      <w:r w:rsidRPr="00276D9B">
        <w:rPr>
          <w:rFonts w:ascii="Arial Narrow" w:eastAsia="Calibri" w:hAnsi="Arial Narrow" w:cs="Arial"/>
          <w:iCs/>
          <w:color w:val="000000"/>
          <w:spacing w:val="-18"/>
          <w:w w:val="105"/>
          <w:szCs w:val="22"/>
          <w:lang w:val="de-DE" w:eastAsia="en-US"/>
        </w:rPr>
        <w:t xml:space="preserve"> </w:t>
      </w:r>
      <w:r w:rsidRPr="00276D9B">
        <w:rPr>
          <w:rFonts w:ascii="Arial Narrow" w:eastAsia="Calibri" w:hAnsi="Arial Narrow" w:cs="Arial"/>
          <w:iCs/>
          <w:color w:val="000000"/>
          <w:w w:val="105"/>
          <w:szCs w:val="22"/>
          <w:lang w:val="de-DE" w:eastAsia="en-US"/>
        </w:rPr>
        <w:t>bei</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Abwesenheit</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vorsieht)</w:t>
      </w:r>
      <w:r w:rsidRPr="00276D9B">
        <w:rPr>
          <w:rFonts w:ascii="Arial Narrow" w:eastAsia="Calibri" w:hAnsi="Arial Narrow" w:cs="Arial"/>
          <w:iCs/>
          <w:color w:val="000000"/>
          <w:spacing w:val="-21"/>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23"/>
          <w:w w:val="105"/>
          <w:szCs w:val="22"/>
          <w:lang w:val="de-DE" w:eastAsia="en-US"/>
        </w:rPr>
        <w:t xml:space="preserve"> </w:t>
      </w:r>
      <w:r w:rsidRPr="00276D9B">
        <w:rPr>
          <w:rFonts w:ascii="Arial Narrow" w:eastAsia="Calibri" w:hAnsi="Arial Narrow" w:cs="Arial"/>
          <w:iCs/>
          <w:color w:val="000000"/>
          <w:w w:val="105"/>
          <w:szCs w:val="22"/>
          <w:lang w:val="de-DE" w:eastAsia="en-US"/>
        </w:rPr>
        <w:t>stützen.</w:t>
      </w:r>
    </w:p>
    <w:p w14:paraId="443302BD" w14:textId="77777777" w:rsidR="00B6313D" w:rsidRPr="00276D9B" w:rsidRDefault="00B6313D" w:rsidP="00B6313D">
      <w:pPr>
        <w:spacing w:after="0" w:line="240" w:lineRule="auto"/>
        <w:ind w:left="567"/>
        <w:rPr>
          <w:rFonts w:ascii="Arial Narrow" w:eastAsia="Calibri" w:hAnsi="Arial Narrow" w:cs="Arial"/>
          <w:szCs w:val="22"/>
          <w:lang w:val="de-DE" w:eastAsia="en-US"/>
        </w:rPr>
      </w:pPr>
    </w:p>
    <w:p w14:paraId="73FCE8D2" w14:textId="77777777" w:rsidR="00B6313D" w:rsidRPr="00276D9B" w:rsidRDefault="00B6313D" w:rsidP="00B6313D">
      <w:pPr>
        <w:spacing w:after="0" w:line="240" w:lineRule="auto"/>
        <w:ind w:left="567" w:firstLine="284"/>
        <w:rPr>
          <w:rFonts w:ascii="Arial Narrow" w:eastAsia="Calibri" w:hAnsi="Arial Narrow" w:cs="Arial"/>
          <w:szCs w:val="22"/>
          <w:lang w:val="de-DE" w:eastAsia="en-US"/>
        </w:rPr>
      </w:pPr>
    </w:p>
    <w:tbl>
      <w:tblPr>
        <w:tblW w:w="0" w:type="auto"/>
        <w:tblLook w:val="04A0" w:firstRow="1" w:lastRow="0" w:firstColumn="1" w:lastColumn="0" w:noHBand="0" w:noVBand="1"/>
      </w:tblPr>
      <w:tblGrid>
        <w:gridCol w:w="4269"/>
        <w:gridCol w:w="3952"/>
      </w:tblGrid>
      <w:tr w:rsidR="00B6313D" w:rsidRPr="00276D9B" w14:paraId="0FF25243" w14:textId="77777777" w:rsidTr="006D6A76">
        <w:trPr>
          <w:trHeight w:val="560"/>
        </w:trPr>
        <w:tc>
          <w:tcPr>
            <w:tcW w:w="4863" w:type="dxa"/>
          </w:tcPr>
          <w:p w14:paraId="487CAA2A" w14:textId="77777777" w:rsidR="00B6313D" w:rsidRPr="00276D9B" w:rsidRDefault="00B6313D" w:rsidP="006D6A76">
            <w:pPr>
              <w:spacing w:after="0" w:line="240" w:lineRule="auto"/>
              <w:ind w:left="-100"/>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Technische Maßnahmen</w:t>
            </w:r>
          </w:p>
        </w:tc>
        <w:tc>
          <w:tcPr>
            <w:tcW w:w="4505" w:type="dxa"/>
          </w:tcPr>
          <w:p w14:paraId="7198DA0E" w14:textId="77777777" w:rsidR="00B6313D" w:rsidRPr="00276D9B" w:rsidRDefault="00B6313D" w:rsidP="006D6A76">
            <w:pPr>
              <w:spacing w:after="0" w:line="240" w:lineRule="auto"/>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Organisatorische Maßnahmen</w:t>
            </w:r>
          </w:p>
        </w:tc>
      </w:tr>
      <w:tr w:rsidR="00B6313D" w:rsidRPr="00276D9B" w14:paraId="58873334" w14:textId="77777777" w:rsidTr="006D6A76">
        <w:trPr>
          <w:trHeight w:val="3351"/>
        </w:trPr>
        <w:tc>
          <w:tcPr>
            <w:tcW w:w="4863" w:type="dxa"/>
          </w:tcPr>
          <w:p w14:paraId="5E4A7B87"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23022669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Alarmanlage</w:t>
            </w:r>
          </w:p>
          <w:p w14:paraId="6A71C3CE"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33009454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Automatisches Zugangskontrollsystem</w:t>
            </w:r>
          </w:p>
          <w:p w14:paraId="2971A6E8"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02167215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Biometrische Zugangssperren</w:t>
            </w:r>
          </w:p>
          <w:p w14:paraId="081CC96F"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02853448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Chip- / Transponder Zugangssperren</w:t>
            </w:r>
          </w:p>
          <w:p w14:paraId="53684ED0"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22003132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Manuelles Schließsystem</w:t>
            </w:r>
          </w:p>
          <w:p w14:paraId="63A450D6"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77948038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Schließsystem mit Codesperre</w:t>
            </w:r>
          </w:p>
          <w:p w14:paraId="31BE0253"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87627520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Sicherheitsschlösser</w:t>
            </w:r>
          </w:p>
          <w:p w14:paraId="616C0929"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90772790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Außentüren mit Sicherheitsbeschlägen</w:t>
            </w:r>
          </w:p>
          <w:p w14:paraId="08A85007"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146119287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Türen mit Knauf an der Außenseite</w:t>
            </w:r>
          </w:p>
          <w:p w14:paraId="3C12BFC3"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25337042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Klingelanlage mit Kameraerfassung</w:t>
            </w:r>
          </w:p>
          <w:p w14:paraId="36535D8E" w14:textId="77777777" w:rsidR="00B6313D" w:rsidRPr="00276D9B" w:rsidRDefault="00120D45" w:rsidP="006D6A76">
            <w:pPr>
              <w:keepNext/>
              <w:spacing w:after="0" w:line="360" w:lineRule="auto"/>
              <w:ind w:left="-106"/>
              <w:rPr>
                <w:rFonts w:ascii="Arial Narrow" w:hAnsi="Arial Narrow" w:cs="Arial"/>
                <w:color w:val="000000"/>
                <w:szCs w:val="22"/>
                <w:lang w:val="de-DE" w:eastAsia="en-US"/>
              </w:rPr>
            </w:pPr>
            <w:sdt>
              <w:sdtPr>
                <w:rPr>
                  <w:rFonts w:ascii="Arial Narrow" w:hAnsi="Arial Narrow" w:cs="Arial"/>
                  <w:color w:val="000000"/>
                  <w:szCs w:val="22"/>
                  <w:lang w:val="de-DE" w:eastAsia="en-US"/>
                </w:rPr>
                <w:id w:val="-65737424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Videoüberwachung des Gebäudes / Eingangs</w:t>
            </w:r>
          </w:p>
        </w:tc>
        <w:tc>
          <w:tcPr>
            <w:tcW w:w="4505" w:type="dxa"/>
          </w:tcPr>
          <w:p w14:paraId="3738CF87" w14:textId="77777777" w:rsidR="00B6313D" w:rsidRPr="00276D9B" w:rsidRDefault="00120D45" w:rsidP="006D6A76">
            <w:pPr>
              <w:spacing w:after="0" w:line="360" w:lineRule="auto"/>
              <w:rPr>
                <w:rFonts w:ascii="Arial Narrow" w:eastAsia="Calibri" w:hAnsi="Arial Narrow" w:cs="Arial"/>
                <w:szCs w:val="22"/>
                <w:lang w:val="de-DE" w:eastAsia="en-US"/>
              </w:rPr>
            </w:pPr>
            <w:sdt>
              <w:sdtPr>
                <w:rPr>
                  <w:rFonts w:ascii="Arial Narrow" w:hAnsi="Arial Narrow" w:cs="Arial"/>
                  <w:color w:val="000000"/>
                  <w:szCs w:val="22"/>
                  <w:lang w:val="de-DE" w:eastAsia="en-US"/>
                </w:rPr>
                <w:id w:val="90642953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Prozess einer Alarmierungskette</w:t>
            </w:r>
          </w:p>
          <w:p w14:paraId="197E37B3"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21030399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Schlüssel- / Transponder-Regelung</w:t>
            </w:r>
          </w:p>
          <w:p w14:paraId="1A2B96B6"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136849325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Empfang / Pförtner</w:t>
            </w:r>
          </w:p>
          <w:p w14:paraId="15417EF0"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1779526834"/>
                <w14:checkbox>
                  <w14:checked w14:val="0"/>
                  <w14:checkedState w14:val="2612" w14:font="MS Gothic"/>
                  <w14:uncheckedState w14:val="2610" w14:font="MS Gothic"/>
                </w14:checkbox>
              </w:sdtPr>
              <w:sdtEndPr/>
              <w:sdtContent>
                <w:r w:rsidR="00B6313D">
                  <w:rPr>
                    <w:rFonts w:ascii="MS Gothic" w:eastAsia="MS Gothic" w:hAnsi="MS Gothic"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Besucherprotokoll</w:t>
            </w:r>
          </w:p>
          <w:p w14:paraId="0CAF8738"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79071301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Besucherausweise</w:t>
            </w:r>
          </w:p>
          <w:p w14:paraId="44E33481"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168913936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Besucherbegleitung durch Mitarbeiter</w:t>
            </w:r>
          </w:p>
          <w:p w14:paraId="5B620570"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82142926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Sorgfältige Auswahl des Wachpersonals</w:t>
            </w:r>
          </w:p>
          <w:p w14:paraId="5A778BF4" w14:textId="77777777" w:rsidR="00B6313D" w:rsidRPr="00276D9B" w:rsidRDefault="00120D45" w:rsidP="006D6A76">
            <w:pPr>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11703359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Sorgfältige Auswahl der Reinigungsdienste</w:t>
            </w:r>
          </w:p>
          <w:p w14:paraId="3740E98E" w14:textId="77777777" w:rsidR="00B6313D" w:rsidRPr="00276D9B" w:rsidRDefault="00120D45" w:rsidP="006D6A76">
            <w:pPr>
              <w:keepNext/>
              <w:spacing w:after="0" w:line="360" w:lineRule="auto"/>
              <w:rPr>
                <w:rFonts w:ascii="Arial Narrow" w:hAnsi="Arial Narrow" w:cs="Arial"/>
                <w:color w:val="000000"/>
                <w:szCs w:val="22"/>
                <w:lang w:val="de-DE" w:eastAsia="en-US"/>
              </w:rPr>
            </w:pPr>
            <w:sdt>
              <w:sdtPr>
                <w:rPr>
                  <w:rFonts w:ascii="Arial Narrow" w:hAnsi="Arial Narrow" w:cs="Arial"/>
                  <w:color w:val="000000"/>
                  <w:szCs w:val="22"/>
                  <w:lang w:val="de-DE" w:eastAsia="en-US"/>
                </w:rPr>
                <w:id w:val="-152509157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Richtlinien zum Verschluss von Büroräumen</w:t>
            </w:r>
          </w:p>
          <w:p w14:paraId="504CC53A" w14:textId="77777777" w:rsidR="00B6313D" w:rsidRPr="00276D9B" w:rsidRDefault="00B6313D" w:rsidP="006D6A76">
            <w:pPr>
              <w:keepNext/>
              <w:spacing w:after="0" w:line="360" w:lineRule="auto"/>
              <w:ind w:left="567"/>
              <w:rPr>
                <w:rFonts w:ascii="Arial Narrow" w:hAnsi="Arial Narrow" w:cs="Arial"/>
                <w:color w:val="000000"/>
                <w:szCs w:val="22"/>
                <w:lang w:val="de-DE" w:eastAsia="en-US"/>
              </w:rPr>
            </w:pPr>
          </w:p>
          <w:p w14:paraId="2C371757" w14:textId="77777777" w:rsidR="00B6313D" w:rsidRPr="00276D9B" w:rsidRDefault="00B6313D" w:rsidP="006D6A76">
            <w:pPr>
              <w:spacing w:after="0" w:line="360" w:lineRule="auto"/>
              <w:ind w:left="567"/>
              <w:rPr>
                <w:rFonts w:ascii="Arial Narrow" w:eastAsia="Calibri" w:hAnsi="Arial Narrow" w:cs="Arial"/>
                <w:szCs w:val="22"/>
                <w:lang w:val="de-DE" w:eastAsia="en-US"/>
              </w:rPr>
            </w:pPr>
          </w:p>
        </w:tc>
      </w:tr>
    </w:tbl>
    <w:p w14:paraId="55C4407C" w14:textId="77777777" w:rsidR="00B6313D" w:rsidRPr="00276D9B" w:rsidRDefault="00B6313D" w:rsidP="00B6313D">
      <w:pPr>
        <w:spacing w:after="0" w:line="240" w:lineRule="auto"/>
        <w:rPr>
          <w:rFonts w:ascii="Arial Narrow" w:eastAsia="Calibri" w:hAnsi="Arial Narrow" w:cs="Arial"/>
          <w:szCs w:val="22"/>
          <w:lang w:val="de-DE" w:eastAsia="en-US"/>
        </w:rPr>
      </w:pPr>
    </w:p>
    <w:p w14:paraId="64EAB2C8" w14:textId="77777777" w:rsidR="00B6313D" w:rsidRDefault="00B6313D" w:rsidP="00B6313D">
      <w:pPr>
        <w:spacing w:after="0" w:line="240" w:lineRule="auto"/>
        <w:rPr>
          <w:rFonts w:ascii="Arial Narrow" w:eastAsia="Calibri" w:hAnsi="Arial Narrow" w:cs="Arial"/>
          <w:szCs w:val="22"/>
          <w:lang w:val="de-DE" w:eastAsia="en-US"/>
        </w:rPr>
      </w:pPr>
    </w:p>
    <w:p w14:paraId="1AD9856A" w14:textId="77777777" w:rsidR="00B6313D" w:rsidRPr="00276D9B" w:rsidRDefault="00B6313D" w:rsidP="00B6313D">
      <w:pPr>
        <w:spacing w:after="0" w:line="240" w:lineRule="auto"/>
        <w:rPr>
          <w:rFonts w:ascii="Arial Narrow" w:eastAsia="Calibri" w:hAnsi="Arial Narrow" w:cs="Arial"/>
          <w:b/>
          <w:szCs w:val="22"/>
          <w:lang w:val="de-DE" w:eastAsia="en-US"/>
        </w:rPr>
      </w:pPr>
      <w:r w:rsidRPr="00276D9B">
        <w:rPr>
          <w:rFonts w:ascii="Arial Narrow" w:eastAsia="Calibri" w:hAnsi="Arial Narrow" w:cs="Arial"/>
          <w:b/>
          <w:szCs w:val="22"/>
          <w:lang w:val="de-DE" w:eastAsia="en-US"/>
        </w:rPr>
        <w:t>Beschreibung weiterer Maßnahmen:</w:t>
      </w:r>
    </w:p>
    <w:p w14:paraId="25DFF66C" w14:textId="77777777" w:rsidR="00B6313D" w:rsidRPr="00276D9B" w:rsidRDefault="00B6313D" w:rsidP="00B6313D">
      <w:pPr>
        <w:spacing w:after="0" w:line="240" w:lineRule="auto"/>
        <w:jc w:val="left"/>
        <w:rPr>
          <w:rFonts w:ascii="Arial Narrow" w:eastAsia="Calibri" w:hAnsi="Arial Narrow" w:cs="Arial"/>
          <w:b/>
          <w:bCs/>
          <w:color w:val="000000"/>
          <w:szCs w:val="22"/>
          <w:lang w:val="de-DE" w:eastAsia="en-US"/>
        </w:rPr>
      </w:pPr>
      <w:r w:rsidRPr="00276D9B">
        <w:rPr>
          <w:rFonts w:ascii="Arial Narrow" w:eastAsia="Calibri" w:hAnsi="Arial Narrow" w:cs="Arial"/>
          <w:b/>
          <w:bCs/>
          <w:color w:val="000000"/>
          <w:szCs w:val="22"/>
          <w:lang w:val="de-DE" w:eastAsia="en-US"/>
        </w:rPr>
        <w:br w:type="page"/>
      </w:r>
    </w:p>
    <w:p w14:paraId="1BFD4895" w14:textId="77777777" w:rsidR="00B6313D" w:rsidRPr="00276D9B" w:rsidRDefault="00B6313D" w:rsidP="00B6313D">
      <w:pPr>
        <w:spacing w:before="200" w:after="0" w:line="240" w:lineRule="auto"/>
        <w:rPr>
          <w:rFonts w:ascii="Arial Narrow" w:eastAsia="Calibri" w:hAnsi="Arial Narrow" w:cs="Arial"/>
          <w:b/>
          <w:bCs/>
          <w:color w:val="000000"/>
          <w:szCs w:val="22"/>
          <w:highlight w:val="yellow"/>
          <w:lang w:val="de-DE" w:eastAsia="en-US"/>
        </w:rPr>
      </w:pPr>
      <w:r w:rsidRPr="00276D9B">
        <w:rPr>
          <w:rFonts w:ascii="Arial Narrow" w:eastAsia="Calibri" w:hAnsi="Arial Narrow" w:cs="Arial"/>
          <w:b/>
          <w:bCs/>
          <w:color w:val="000000"/>
          <w:szCs w:val="22"/>
          <w:lang w:val="de-DE" w:eastAsia="en-US"/>
        </w:rPr>
        <w:lastRenderedPageBreak/>
        <w:t>Zugangskontrolle</w:t>
      </w:r>
    </w:p>
    <w:p w14:paraId="5ED62A35" w14:textId="77777777" w:rsidR="00B6313D" w:rsidRPr="00276D9B" w:rsidRDefault="00B6313D" w:rsidP="00B6313D">
      <w:pPr>
        <w:spacing w:after="0" w:line="266" w:lineRule="auto"/>
        <w:ind w:right="-6"/>
        <w:rPr>
          <w:rFonts w:ascii="Arial Narrow" w:eastAsia="Calibri" w:hAnsi="Arial Narrow" w:cs="Arial"/>
          <w:i/>
          <w:iCs/>
          <w:color w:val="000000"/>
          <w:w w:val="105"/>
          <w:szCs w:val="22"/>
          <w:lang w:val="de-DE" w:eastAsia="en-US"/>
        </w:rPr>
      </w:pPr>
    </w:p>
    <w:p w14:paraId="591E284A" w14:textId="77777777" w:rsidR="00B6313D" w:rsidRPr="00276D9B" w:rsidRDefault="00B6313D" w:rsidP="00B6313D">
      <w:pPr>
        <w:spacing w:after="0" w:line="266" w:lineRule="auto"/>
        <w:ind w:right="-6"/>
        <w:rPr>
          <w:rFonts w:ascii="Arial Narrow" w:eastAsia="Calibri" w:hAnsi="Arial Narrow" w:cs="Arial"/>
          <w:iCs/>
          <w:color w:val="000000"/>
          <w:szCs w:val="22"/>
          <w:lang w:val="de-DE" w:eastAsia="en-US"/>
        </w:rPr>
      </w:pPr>
      <w:r w:rsidRPr="00276D9B">
        <w:rPr>
          <w:rFonts w:ascii="Arial Narrow" w:eastAsia="Calibri" w:hAnsi="Arial Narrow" w:cs="Arial"/>
          <w:iCs/>
          <w:color w:val="000000"/>
          <w:w w:val="105"/>
          <w:szCs w:val="22"/>
          <w:lang w:val="de-DE" w:eastAsia="en-US"/>
        </w:rPr>
        <w:t>Maßnahmen,</w:t>
      </w:r>
      <w:r w:rsidRPr="00276D9B">
        <w:rPr>
          <w:rFonts w:ascii="Arial Narrow" w:eastAsia="Calibri" w:hAnsi="Arial Narrow" w:cs="Arial"/>
          <w:iCs/>
          <w:color w:val="000000"/>
          <w:spacing w:val="-44"/>
          <w:w w:val="105"/>
          <w:szCs w:val="22"/>
          <w:lang w:val="de-DE" w:eastAsia="en-US"/>
        </w:rPr>
        <w:t xml:space="preserve"> </w:t>
      </w:r>
      <w:r w:rsidRPr="00276D9B">
        <w:rPr>
          <w:rFonts w:ascii="Arial Narrow" w:eastAsia="Calibri" w:hAnsi="Arial Narrow" w:cs="Arial"/>
          <w:iCs/>
          <w:color w:val="000000"/>
          <w:w w:val="105"/>
          <w:szCs w:val="22"/>
          <w:lang w:val="de-DE" w:eastAsia="en-US"/>
        </w:rPr>
        <w:t>die</w:t>
      </w:r>
      <w:r w:rsidRPr="00276D9B">
        <w:rPr>
          <w:rFonts w:ascii="Arial Narrow" w:eastAsia="Calibri" w:hAnsi="Arial Narrow" w:cs="Arial"/>
          <w:iCs/>
          <w:color w:val="000000"/>
          <w:spacing w:val="-42"/>
          <w:w w:val="105"/>
          <w:szCs w:val="22"/>
          <w:lang w:val="de-DE" w:eastAsia="en-US"/>
        </w:rPr>
        <w:t xml:space="preserve"> </w:t>
      </w:r>
      <w:r w:rsidRPr="00276D9B">
        <w:rPr>
          <w:rFonts w:ascii="Arial Narrow" w:eastAsia="Calibri" w:hAnsi="Arial Narrow" w:cs="Arial"/>
          <w:iCs/>
          <w:color w:val="000000"/>
          <w:w w:val="105"/>
          <w:szCs w:val="22"/>
          <w:lang w:val="de-DE" w:eastAsia="en-US"/>
        </w:rPr>
        <w:t>verhindern,</w:t>
      </w:r>
      <w:r w:rsidRPr="00276D9B">
        <w:rPr>
          <w:rFonts w:ascii="Arial Narrow" w:eastAsia="Calibri" w:hAnsi="Arial Narrow" w:cs="Arial"/>
          <w:iCs/>
          <w:color w:val="000000"/>
          <w:spacing w:val="-44"/>
          <w:w w:val="105"/>
          <w:szCs w:val="22"/>
          <w:lang w:val="de-DE" w:eastAsia="en-US"/>
        </w:rPr>
        <w:t xml:space="preserve"> </w:t>
      </w:r>
      <w:r w:rsidRPr="00276D9B">
        <w:rPr>
          <w:rFonts w:ascii="Arial Narrow" w:eastAsia="Calibri" w:hAnsi="Arial Narrow" w:cs="Arial"/>
          <w:iCs/>
          <w:color w:val="000000"/>
          <w:spacing w:val="-4"/>
          <w:w w:val="105"/>
          <w:szCs w:val="22"/>
          <w:lang w:val="de-DE" w:eastAsia="en-US"/>
        </w:rPr>
        <w:t xml:space="preserve">dass Datenverarbeitungssysteme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19"/>
          <w:w w:val="105"/>
          <w:szCs w:val="22"/>
          <w:lang w:val="de-DE" w:eastAsia="en-US"/>
        </w:rPr>
        <w:t xml:space="preserve"> </w:t>
      </w:r>
      <w:r w:rsidRPr="00276D9B">
        <w:rPr>
          <w:rFonts w:ascii="Arial Narrow" w:eastAsia="Calibri" w:hAnsi="Arial Narrow" w:cs="Arial"/>
          <w:iCs/>
          <w:color w:val="000000"/>
          <w:w w:val="105"/>
          <w:szCs w:val="22"/>
          <w:lang w:val="de-DE" w:eastAsia="en-US"/>
        </w:rPr>
        <w:t>Unbefugten</w:t>
      </w:r>
      <w:r w:rsidRPr="00276D9B">
        <w:rPr>
          <w:rFonts w:ascii="Arial Narrow" w:eastAsia="Calibri" w:hAnsi="Arial Narrow" w:cs="Arial"/>
          <w:iCs/>
          <w:color w:val="000000"/>
          <w:spacing w:val="-19"/>
          <w:w w:val="105"/>
          <w:szCs w:val="22"/>
          <w:lang w:val="de-DE" w:eastAsia="en-US"/>
        </w:rPr>
        <w:t xml:space="preserve"> </w:t>
      </w:r>
      <w:r w:rsidRPr="00276D9B">
        <w:rPr>
          <w:rFonts w:ascii="Arial Narrow" w:eastAsia="Calibri" w:hAnsi="Arial Narrow" w:cs="Arial"/>
          <w:iCs/>
          <w:color w:val="000000"/>
          <w:w w:val="105"/>
          <w:szCs w:val="22"/>
          <w:lang w:val="de-DE" w:eastAsia="en-US"/>
        </w:rPr>
        <w:t>genutzt</w:t>
      </w:r>
      <w:r w:rsidRPr="00276D9B">
        <w:rPr>
          <w:rFonts w:ascii="Arial Narrow" w:eastAsia="Calibri" w:hAnsi="Arial Narrow" w:cs="Arial"/>
          <w:iCs/>
          <w:color w:val="000000"/>
          <w:spacing w:val="-18"/>
          <w:w w:val="105"/>
          <w:szCs w:val="22"/>
          <w:lang w:val="de-DE" w:eastAsia="en-US"/>
        </w:rPr>
        <w:t xml:space="preserve"> </w:t>
      </w:r>
      <w:r w:rsidRPr="00276D9B">
        <w:rPr>
          <w:rFonts w:ascii="Arial Narrow" w:eastAsia="Calibri" w:hAnsi="Arial Narrow" w:cs="Arial"/>
          <w:iCs/>
          <w:color w:val="000000"/>
          <w:w w:val="105"/>
          <w:szCs w:val="22"/>
          <w:lang w:val="de-DE" w:eastAsia="en-US"/>
        </w:rPr>
        <w:t>werden</w:t>
      </w:r>
      <w:r w:rsidRPr="00276D9B">
        <w:rPr>
          <w:rFonts w:ascii="Arial Narrow" w:eastAsia="Calibri" w:hAnsi="Arial Narrow" w:cs="Arial"/>
          <w:iCs/>
          <w:color w:val="000000"/>
          <w:spacing w:val="-18"/>
          <w:w w:val="105"/>
          <w:szCs w:val="22"/>
          <w:lang w:val="de-DE" w:eastAsia="en-US"/>
        </w:rPr>
        <w:t xml:space="preserve"> </w:t>
      </w:r>
      <w:r w:rsidRPr="00276D9B">
        <w:rPr>
          <w:rFonts w:ascii="Arial Narrow" w:eastAsia="Calibri" w:hAnsi="Arial Narrow" w:cs="Arial"/>
          <w:iCs/>
          <w:color w:val="000000"/>
          <w:w w:val="105"/>
          <w:szCs w:val="22"/>
          <w:lang w:val="de-DE" w:eastAsia="en-US"/>
        </w:rPr>
        <w:t>können.</w:t>
      </w:r>
    </w:p>
    <w:p w14:paraId="74FC9471" w14:textId="77777777" w:rsidR="00B6313D" w:rsidRPr="00276D9B" w:rsidRDefault="00B6313D" w:rsidP="00B6313D">
      <w:pPr>
        <w:spacing w:after="0" w:line="266" w:lineRule="auto"/>
        <w:ind w:right="1641"/>
        <w:rPr>
          <w:rFonts w:ascii="Arial Narrow" w:eastAsia="Calibri" w:hAnsi="Arial Narrow" w:cs="Arial"/>
          <w:i/>
          <w:iCs/>
          <w:color w:val="000000"/>
          <w:szCs w:val="22"/>
          <w:lang w:val="de-DE" w:eastAsia="en-US"/>
        </w:rPr>
      </w:pPr>
    </w:p>
    <w:p w14:paraId="18D7B308" w14:textId="77777777" w:rsidR="00B6313D" w:rsidRPr="00276D9B" w:rsidRDefault="00B6313D" w:rsidP="00B6313D">
      <w:pPr>
        <w:spacing w:before="1"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spacing w:val="2"/>
          <w:w w:val="105"/>
          <w:szCs w:val="22"/>
          <w:lang w:val="de-DE" w:eastAsia="en-US"/>
        </w:rPr>
        <w:t>Mit</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Zugangskontrolle</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ist</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die</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Verhinderung</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unbefugten</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Nutzung</w:t>
      </w:r>
      <w:r w:rsidRPr="00276D9B">
        <w:rPr>
          <w:rFonts w:ascii="Arial Narrow" w:eastAsia="Calibri" w:hAnsi="Arial Narrow" w:cs="Arial"/>
          <w:iCs/>
          <w:color w:val="000000"/>
          <w:spacing w:val="-25"/>
          <w:w w:val="105"/>
          <w:szCs w:val="22"/>
          <w:lang w:val="de-DE" w:eastAsia="en-US"/>
        </w:rPr>
        <w:t xml:space="preserv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27"/>
          <w:w w:val="105"/>
          <w:szCs w:val="22"/>
          <w:lang w:val="de-DE" w:eastAsia="en-US"/>
        </w:rPr>
        <w:t xml:space="preserve"> </w:t>
      </w:r>
      <w:r w:rsidRPr="00276D9B">
        <w:rPr>
          <w:rFonts w:ascii="Arial Narrow" w:eastAsia="Calibri" w:hAnsi="Arial Narrow" w:cs="Arial"/>
          <w:iCs/>
          <w:color w:val="000000"/>
          <w:w w:val="105"/>
          <w:szCs w:val="22"/>
          <w:lang w:val="de-DE" w:eastAsia="en-US"/>
        </w:rPr>
        <w:t>Anlagen</w:t>
      </w:r>
      <w:r w:rsidRPr="00276D9B">
        <w:rPr>
          <w:rFonts w:ascii="Arial Narrow" w:eastAsia="Calibri" w:hAnsi="Arial Narrow" w:cs="Arial"/>
          <w:iCs/>
          <w:color w:val="000000"/>
          <w:spacing w:val="-27"/>
          <w:w w:val="105"/>
          <w:szCs w:val="22"/>
          <w:lang w:val="de-DE" w:eastAsia="en-US"/>
        </w:rPr>
        <w:t xml:space="preserve"> </w:t>
      </w:r>
      <w:r w:rsidRPr="00276D9B">
        <w:rPr>
          <w:rFonts w:ascii="Arial Narrow" w:eastAsia="Calibri" w:hAnsi="Arial Narrow" w:cs="Arial"/>
          <w:iCs/>
          <w:color w:val="000000"/>
          <w:w w:val="105"/>
          <w:szCs w:val="22"/>
          <w:lang w:val="de-DE" w:eastAsia="en-US"/>
        </w:rPr>
        <w:t>gemeint. Möglichkeiten sind beispielsweise Bootpasswort, Benutzerkennung mit Passwort für Betriebssysteme und eingesetzte Softwareprodukte, Bildschirmschoner mit Passwort, der</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Einsatz</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Chipkarten</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w w:val="105"/>
          <w:szCs w:val="22"/>
          <w:lang w:val="de-DE" w:eastAsia="en-US"/>
        </w:rPr>
        <w:t>zur</w:t>
      </w:r>
      <w:r w:rsidRPr="00276D9B">
        <w:rPr>
          <w:rFonts w:ascii="Arial Narrow" w:eastAsia="Calibri" w:hAnsi="Arial Narrow" w:cs="Arial"/>
          <w:iCs/>
          <w:color w:val="000000"/>
          <w:spacing w:val="-39"/>
          <w:w w:val="105"/>
          <w:szCs w:val="22"/>
          <w:lang w:val="de-DE" w:eastAsia="en-US"/>
        </w:rPr>
        <w:t xml:space="preserve"> </w:t>
      </w:r>
      <w:r w:rsidRPr="00276D9B">
        <w:rPr>
          <w:rFonts w:ascii="Arial Narrow" w:eastAsia="Calibri" w:hAnsi="Arial Narrow" w:cs="Arial"/>
          <w:iCs/>
          <w:color w:val="000000"/>
          <w:w w:val="105"/>
          <w:szCs w:val="22"/>
          <w:lang w:val="de-DE" w:eastAsia="en-US"/>
        </w:rPr>
        <w:t>Anmeldung</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wie</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spacing w:val="-4"/>
          <w:w w:val="105"/>
          <w:szCs w:val="22"/>
          <w:lang w:val="de-DE" w:eastAsia="en-US"/>
        </w:rPr>
        <w:t>auch</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Einsatz</w:t>
      </w:r>
      <w:r w:rsidRPr="00276D9B">
        <w:rPr>
          <w:rFonts w:ascii="Arial Narrow" w:eastAsia="Calibri" w:hAnsi="Arial Narrow" w:cs="Arial"/>
          <w:iCs/>
          <w:color w:val="000000"/>
          <w:spacing w:val="-39"/>
          <w:w w:val="105"/>
          <w:szCs w:val="22"/>
          <w:lang w:val="de-DE" w:eastAsia="en-US"/>
        </w:rPr>
        <w:t xml:space="preserv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 xml:space="preserve">Call-Back-Verfahren bei der Fernwartung. </w:t>
      </w:r>
    </w:p>
    <w:p w14:paraId="25FBF6AD" w14:textId="77777777" w:rsidR="00B6313D" w:rsidRPr="00276D9B" w:rsidRDefault="00B6313D" w:rsidP="00B6313D">
      <w:pPr>
        <w:spacing w:before="1" w:after="0" w:line="266" w:lineRule="auto"/>
        <w:ind w:right="-6"/>
        <w:rPr>
          <w:rFonts w:ascii="Arial Narrow" w:eastAsia="Calibri" w:hAnsi="Arial Narrow" w:cs="Arial"/>
          <w:i/>
          <w:iCs/>
          <w:color w:val="000000"/>
          <w:w w:val="105"/>
          <w:szCs w:val="22"/>
          <w:lang w:val="de-DE" w:eastAsia="en-US"/>
        </w:rPr>
      </w:pPr>
    </w:p>
    <w:p w14:paraId="4E330A3D" w14:textId="77777777" w:rsidR="00B6313D" w:rsidRPr="00276D9B" w:rsidRDefault="00B6313D" w:rsidP="00B6313D">
      <w:pPr>
        <w:spacing w:before="1"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iCs/>
          <w:color w:val="000000"/>
          <w:w w:val="105"/>
          <w:szCs w:val="22"/>
          <w:lang w:val="de-DE" w:eastAsia="en-US"/>
        </w:rPr>
        <w:t xml:space="preserve">Darüber hinaus können </w:t>
      </w:r>
      <w:r w:rsidRPr="00276D9B">
        <w:rPr>
          <w:rFonts w:ascii="Arial Narrow" w:eastAsia="Calibri" w:hAnsi="Arial Narrow" w:cs="Arial"/>
          <w:iCs/>
          <w:color w:val="000000"/>
          <w:spacing w:val="-3"/>
          <w:w w:val="105"/>
          <w:szCs w:val="22"/>
          <w:lang w:val="de-DE" w:eastAsia="en-US"/>
        </w:rPr>
        <w:t xml:space="preserve">auch </w:t>
      </w:r>
      <w:r w:rsidRPr="00276D9B">
        <w:rPr>
          <w:rFonts w:ascii="Arial Narrow" w:eastAsia="Calibri" w:hAnsi="Arial Narrow" w:cs="Arial"/>
          <w:iCs/>
          <w:color w:val="000000"/>
          <w:w w:val="105"/>
          <w:szCs w:val="22"/>
          <w:lang w:val="de-DE" w:eastAsia="en-US"/>
        </w:rPr>
        <w:t>organisatorische Maßnahmen notwendig sein, um beispielsweise eine unbefugte Einsichtnahme zu verhindern (z.B. Vorgaben zur Aufstellung</w:t>
      </w:r>
      <w:r w:rsidRPr="00276D9B">
        <w:rPr>
          <w:rFonts w:ascii="Arial Narrow" w:eastAsia="Calibri" w:hAnsi="Arial Narrow" w:cs="Arial"/>
          <w:iCs/>
          <w:color w:val="000000"/>
          <w:spacing w:val="-33"/>
          <w:w w:val="105"/>
          <w:szCs w:val="22"/>
          <w:lang w:val="de-DE" w:eastAsia="en-US"/>
        </w:rPr>
        <w:t xml:space="preserv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Bildschirmen,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Herausgabe</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von</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Passwortrichtlinien</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für</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die</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spacing w:val="2"/>
          <w:w w:val="105"/>
          <w:szCs w:val="22"/>
          <w:lang w:val="de-DE" w:eastAsia="en-US"/>
        </w:rPr>
        <w:t>Anwender</w:t>
      </w:r>
      <w:r w:rsidRPr="00276D9B">
        <w:rPr>
          <w:rFonts w:ascii="Arial Narrow" w:eastAsia="Calibri" w:hAnsi="Arial Narrow" w:cs="Arial"/>
          <w:iCs/>
          <w:color w:val="000000"/>
          <w:w w:val="105"/>
          <w:szCs w:val="22"/>
          <w:lang w:val="de-DE" w:eastAsia="en-US"/>
        </w:rPr>
        <w:t>.</w:t>
      </w:r>
    </w:p>
    <w:p w14:paraId="171C9344" w14:textId="77777777" w:rsidR="00B6313D" w:rsidRPr="00276D9B" w:rsidRDefault="00B6313D" w:rsidP="00B6313D">
      <w:pPr>
        <w:spacing w:after="0" w:line="240" w:lineRule="auto"/>
        <w:rPr>
          <w:rFonts w:ascii="Arial Narrow" w:eastAsia="Calibri" w:hAnsi="Arial Narrow" w:cs="Arial"/>
          <w:szCs w:val="22"/>
          <w:lang w:val="de-DE" w:eastAsia="en-US"/>
        </w:rPr>
      </w:pPr>
    </w:p>
    <w:p w14:paraId="3E4A47A8" w14:textId="77777777" w:rsidR="00B6313D" w:rsidRPr="00276D9B" w:rsidRDefault="00B6313D" w:rsidP="00B6313D">
      <w:pPr>
        <w:spacing w:after="0" w:line="240" w:lineRule="auto"/>
        <w:ind w:left="284"/>
        <w:rPr>
          <w:rFonts w:ascii="Arial Narrow" w:eastAsia="Calibri" w:hAnsi="Arial Narrow" w:cs="Arial"/>
          <w:szCs w:val="22"/>
          <w:lang w:val="de-DE" w:eastAsia="en-US"/>
        </w:rPr>
      </w:pPr>
    </w:p>
    <w:tbl>
      <w:tblPr>
        <w:tblW w:w="9077" w:type="dxa"/>
        <w:tblInd w:w="-5" w:type="dxa"/>
        <w:tblLook w:val="04A0" w:firstRow="1" w:lastRow="0" w:firstColumn="1" w:lastColumn="0" w:noHBand="0" w:noVBand="1"/>
      </w:tblPr>
      <w:tblGrid>
        <w:gridCol w:w="4683"/>
        <w:gridCol w:w="4394"/>
      </w:tblGrid>
      <w:tr w:rsidR="00B6313D" w:rsidRPr="00276D9B" w14:paraId="7473A6E8" w14:textId="77777777" w:rsidTr="006D6A76">
        <w:tc>
          <w:tcPr>
            <w:tcW w:w="4683" w:type="dxa"/>
          </w:tcPr>
          <w:p w14:paraId="42ABDB76" w14:textId="77777777" w:rsidR="00B6313D" w:rsidRPr="00276D9B" w:rsidRDefault="00B6313D" w:rsidP="006D6A76">
            <w:pPr>
              <w:spacing w:after="0" w:line="240" w:lineRule="auto"/>
              <w:ind w:left="-100"/>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Technische Maßnahmen</w:t>
            </w:r>
          </w:p>
          <w:p w14:paraId="560F1921" w14:textId="77777777" w:rsidR="00B6313D" w:rsidRPr="00276D9B" w:rsidRDefault="00B6313D" w:rsidP="006D6A76">
            <w:pPr>
              <w:spacing w:after="0" w:line="240" w:lineRule="auto"/>
              <w:ind w:left="567"/>
              <w:rPr>
                <w:rFonts w:ascii="Arial Narrow" w:eastAsia="Calibri" w:hAnsi="Arial Narrow" w:cs="Arial"/>
                <w:szCs w:val="22"/>
                <w:lang w:val="de-DE" w:eastAsia="en-US"/>
              </w:rPr>
            </w:pPr>
          </w:p>
        </w:tc>
        <w:tc>
          <w:tcPr>
            <w:tcW w:w="4394" w:type="dxa"/>
          </w:tcPr>
          <w:p w14:paraId="1C43E9F9" w14:textId="77777777" w:rsidR="00B6313D" w:rsidRPr="00276D9B" w:rsidRDefault="00B6313D" w:rsidP="006D6A76">
            <w:pPr>
              <w:spacing w:after="0" w:line="240" w:lineRule="auto"/>
              <w:ind w:left="37"/>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Organisatorische Maßnahmen</w:t>
            </w:r>
          </w:p>
        </w:tc>
      </w:tr>
      <w:tr w:rsidR="00B6313D" w:rsidRPr="00276D9B" w14:paraId="34F4C1C3" w14:textId="77777777" w:rsidTr="006D6A76">
        <w:trPr>
          <w:trHeight w:val="3320"/>
        </w:trPr>
        <w:tc>
          <w:tcPr>
            <w:tcW w:w="4683" w:type="dxa"/>
          </w:tcPr>
          <w:p w14:paraId="13D70DFE"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39878611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Login mit Nutzername + Passwort</w:t>
            </w:r>
          </w:p>
          <w:p w14:paraId="3C40788E"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62199718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Login mit biometrischen Daten</w:t>
            </w:r>
          </w:p>
          <w:p w14:paraId="105DAAAB"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94395609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2 Faktor Authentifizierung</w:t>
            </w:r>
          </w:p>
          <w:p w14:paraId="746915BE"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44360605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Antivirensoftware Server</w:t>
            </w:r>
          </w:p>
          <w:p w14:paraId="7E741FFE"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37608202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Antivirensoftware Clients</w:t>
            </w:r>
          </w:p>
          <w:p w14:paraId="47FC4AC9"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207508783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Antivirensoftware mobile Endgeräte</w:t>
            </w:r>
          </w:p>
          <w:p w14:paraId="34CDD012"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61205508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Hardware Firewall</w:t>
            </w:r>
          </w:p>
          <w:p w14:paraId="56B40E37"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78199147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Intrusion </w:t>
            </w:r>
            <w:proofErr w:type="spellStart"/>
            <w:r w:rsidR="00B6313D" w:rsidRPr="00276D9B">
              <w:rPr>
                <w:rFonts w:ascii="Arial Narrow" w:hAnsi="Arial Narrow" w:cs="Arial"/>
                <w:color w:val="000000"/>
                <w:szCs w:val="22"/>
                <w:lang w:val="de-DE" w:eastAsia="en-US"/>
              </w:rPr>
              <w:t>Detection</w:t>
            </w:r>
            <w:proofErr w:type="spellEnd"/>
            <w:r w:rsidR="00B6313D" w:rsidRPr="00276D9B">
              <w:rPr>
                <w:rFonts w:ascii="Arial Narrow" w:hAnsi="Arial Narrow" w:cs="Arial"/>
                <w:color w:val="000000"/>
                <w:szCs w:val="22"/>
                <w:lang w:val="de-DE" w:eastAsia="en-US"/>
              </w:rPr>
              <w:t xml:space="preserve"> Systeme</w:t>
            </w:r>
          </w:p>
          <w:p w14:paraId="54923F5A"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50980538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Mobile Device Management</w:t>
            </w:r>
          </w:p>
          <w:p w14:paraId="099544B4"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96955897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Remote-Zugriff über verschlüsseltes VPN</w:t>
            </w:r>
          </w:p>
          <w:p w14:paraId="3E795B2C"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95545675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Verschlüsselte Datenträger</w:t>
            </w:r>
          </w:p>
          <w:p w14:paraId="50AB8026"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93373093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Verschlüsseltes Notebook / Tablet</w:t>
            </w:r>
          </w:p>
          <w:p w14:paraId="5E60117D" w14:textId="77777777" w:rsidR="00B6313D" w:rsidRPr="00276D9B" w:rsidRDefault="00120D45" w:rsidP="006D6A76">
            <w:pPr>
              <w:keepNext/>
              <w:spacing w:after="0" w:line="360" w:lineRule="auto"/>
              <w:ind w:left="-100" w:right="-108"/>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64654605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Automatischer Bildschirmschoner mit Passwort</w:t>
            </w:r>
          </w:p>
          <w:p w14:paraId="268BC087"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59832580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Sperre von Schnittstellen (USB, </w:t>
            </w:r>
            <w:proofErr w:type="spellStart"/>
            <w:r w:rsidR="00B6313D" w:rsidRPr="00276D9B">
              <w:rPr>
                <w:rFonts w:ascii="Arial Narrow" w:hAnsi="Arial Narrow" w:cs="Arial"/>
                <w:color w:val="000000"/>
                <w:szCs w:val="22"/>
                <w:lang w:val="de-DE" w:eastAsia="en-US"/>
              </w:rPr>
              <w:t>Firewire</w:t>
            </w:r>
            <w:proofErr w:type="spellEnd"/>
            <w:r w:rsidR="00B6313D" w:rsidRPr="00276D9B">
              <w:rPr>
                <w:rFonts w:ascii="Arial Narrow" w:hAnsi="Arial Narrow" w:cs="Arial"/>
                <w:color w:val="000000"/>
                <w:szCs w:val="22"/>
                <w:lang w:val="de-DE" w:eastAsia="en-US"/>
              </w:rPr>
              <w:t xml:space="preserve"> etc.)</w:t>
            </w:r>
          </w:p>
          <w:p w14:paraId="5A65C5E5"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58252311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Verschlüsseltes Smartphone</w:t>
            </w:r>
          </w:p>
          <w:p w14:paraId="0D65CDA4"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24622087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Separates BIOS Passwort</w:t>
            </w:r>
          </w:p>
          <w:p w14:paraId="158ED230" w14:textId="77777777" w:rsidR="00B6313D" w:rsidRPr="00276D9B" w:rsidRDefault="00120D45" w:rsidP="006D6A76">
            <w:pPr>
              <w:keepNext/>
              <w:spacing w:after="0" w:line="360" w:lineRule="auto"/>
              <w:ind w:left="-100"/>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19827659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Gehäuseverriegelung</w:t>
            </w:r>
          </w:p>
          <w:p w14:paraId="23224B77" w14:textId="77777777" w:rsidR="00B6313D" w:rsidRPr="00276D9B" w:rsidRDefault="00B6313D" w:rsidP="006D6A76">
            <w:pPr>
              <w:keepNext/>
              <w:spacing w:after="0" w:line="360" w:lineRule="auto"/>
              <w:ind w:left="567"/>
              <w:jc w:val="left"/>
              <w:rPr>
                <w:rFonts w:ascii="Arial Narrow" w:hAnsi="Arial Narrow" w:cs="Arial"/>
                <w:color w:val="000000"/>
                <w:szCs w:val="22"/>
                <w:lang w:val="de-DE" w:eastAsia="en-US"/>
              </w:rPr>
            </w:pPr>
          </w:p>
        </w:tc>
        <w:tc>
          <w:tcPr>
            <w:tcW w:w="4394" w:type="dxa"/>
          </w:tcPr>
          <w:p w14:paraId="75B5C767"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420790917"/>
                <w14:checkbox>
                  <w14:checked w14:val="0"/>
                  <w14:checkedState w14:val="2612" w14:font="MS Gothic"/>
                  <w14:uncheckedState w14:val="2610" w14:font="MS Gothic"/>
                </w14:checkbox>
              </w:sdtPr>
              <w:sdtEndPr/>
              <w:sdtContent>
                <w:r w:rsidR="00B6313D">
                  <w:rPr>
                    <w:rFonts w:ascii="MS Gothic" w:eastAsia="MS Gothic" w:hAnsi="MS Gothic"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Einsatz einer Passwortrichtlinie</w:t>
            </w:r>
          </w:p>
          <w:p w14:paraId="59AFBCF1"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2021544452"/>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Abstufung der Berechtigungen je nach Aufgabenstellung</w:t>
            </w:r>
          </w:p>
          <w:p w14:paraId="45F05393"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616748602"/>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Zuordenbarkeit von Benutzerprofilen zu Personen</w:t>
            </w:r>
          </w:p>
          <w:p w14:paraId="2FC30911"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236751417"/>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Beschränkung der Zugangsrechte auf die Daten, die notwendig sind</w:t>
            </w:r>
          </w:p>
          <w:p w14:paraId="683FA2C5"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493293132"/>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Automatische Bildschirmsperre</w:t>
            </w:r>
          </w:p>
          <w:p w14:paraId="6C545859" w14:textId="77777777" w:rsidR="00B6313D" w:rsidRPr="00276D9B" w:rsidRDefault="00120D45" w:rsidP="006D6A76">
            <w:pPr>
              <w:keepNext/>
              <w:spacing w:after="0" w:line="360" w:lineRule="auto"/>
              <w:ind w:left="37"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115204552"/>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Benutzersperrung nach mehrfacher falscher Passworteingabe</w:t>
            </w:r>
          </w:p>
          <w:p w14:paraId="231B6BAB" w14:textId="77777777" w:rsidR="00B6313D" w:rsidRDefault="00120D45" w:rsidP="006D6A76">
            <w:pPr>
              <w:keepNext/>
              <w:spacing w:after="0" w:line="360" w:lineRule="auto"/>
              <w:ind w:left="37"/>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265527715"/>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Minimale Anzahl von Administratoren</w:t>
            </w:r>
          </w:p>
          <w:p w14:paraId="7ACE470A" w14:textId="0104A551" w:rsidR="00B6313D" w:rsidRPr="00276D9B" w:rsidRDefault="00120D45" w:rsidP="006D6A76">
            <w:pPr>
              <w:keepNext/>
              <w:spacing w:after="0" w:line="360" w:lineRule="auto"/>
              <w:ind w:left="37"/>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816540365"/>
                <w14:checkbox>
                  <w14:checked w14:val="0"/>
                  <w14:checkedState w14:val="2612" w14:font="MS Gothic"/>
                  <w14:uncheckedState w14:val="2610" w14:font="MS Gothic"/>
                </w14:checkbox>
              </w:sdtPr>
              <w:sdtEndPr/>
              <w:sdtContent>
                <w:r w:rsidR="00B6313D">
                  <w:rPr>
                    <w:rFonts w:ascii="MS Gothic" w:eastAsia="MS Gothic" w:hAnsi="MS Gothic" w:cs="Arial" w:hint="eastAsia"/>
                    <w:color w:val="000000"/>
                    <w:szCs w:val="22"/>
                    <w:lang w:val="de-DE" w:eastAsia="en-US"/>
                  </w:rPr>
                  <w:t>☐</w:t>
                </w:r>
              </w:sdtContent>
            </w:sdt>
            <w:r w:rsidR="00B6313D" w:rsidRPr="00276D9B">
              <w:rPr>
                <w:rFonts w:ascii="Arial Narrow" w:hAnsi="Arial Narrow" w:cs="Arial"/>
                <w:color w:val="000000"/>
                <w:szCs w:val="22"/>
                <w:lang w:val="de-DE" w:eastAsia="en-US"/>
              </w:rPr>
              <w:t xml:space="preserve"> </w:t>
            </w:r>
            <w:r w:rsidR="00B6313D">
              <w:rPr>
                <w:rFonts w:ascii="Arial Narrow" w:hAnsi="Arial Narrow" w:cs="Arial"/>
                <w:color w:val="000000"/>
                <w:szCs w:val="22"/>
                <w:lang w:val="de-DE" w:eastAsia="en-US"/>
              </w:rPr>
              <w:t>Erlass einer Richtlinie zur Nutzung von Telearbeitsplätzen zur Gewährleistung des gleichen Sicherheitsniveaus wie in den Betriebsräumen des Auftragnehmers</w:t>
            </w:r>
          </w:p>
          <w:p w14:paraId="56883C73" w14:textId="77777777" w:rsidR="00B6313D" w:rsidRPr="00276D9B" w:rsidRDefault="00B6313D" w:rsidP="006D6A76">
            <w:pPr>
              <w:keepNext/>
              <w:spacing w:after="0" w:line="360" w:lineRule="auto"/>
              <w:ind w:left="37" w:right="31"/>
              <w:jc w:val="left"/>
              <w:rPr>
                <w:rFonts w:ascii="Arial Narrow" w:hAnsi="Arial Narrow" w:cs="Arial"/>
                <w:color w:val="000000"/>
                <w:szCs w:val="22"/>
                <w:lang w:val="de-DE" w:eastAsia="en-US"/>
              </w:rPr>
            </w:pPr>
          </w:p>
          <w:p w14:paraId="4383DE52" w14:textId="77777777" w:rsidR="00B6313D" w:rsidRPr="00276D9B" w:rsidRDefault="00B6313D" w:rsidP="006D6A76">
            <w:pPr>
              <w:keepNext/>
              <w:spacing w:after="0" w:line="360" w:lineRule="auto"/>
              <w:ind w:left="37"/>
              <w:jc w:val="left"/>
              <w:rPr>
                <w:rFonts w:ascii="Arial Narrow" w:eastAsia="Calibri" w:hAnsi="Arial Narrow" w:cs="Arial"/>
                <w:szCs w:val="22"/>
                <w:lang w:val="de-DE" w:eastAsia="en-US"/>
              </w:rPr>
            </w:pPr>
          </w:p>
        </w:tc>
      </w:tr>
    </w:tbl>
    <w:p w14:paraId="2CBA24BE" w14:textId="77777777" w:rsidR="00B6313D" w:rsidRDefault="00B6313D" w:rsidP="00B6313D">
      <w:pPr>
        <w:spacing w:after="0" w:line="240" w:lineRule="auto"/>
        <w:ind w:left="142"/>
        <w:rPr>
          <w:rFonts w:ascii="Arial Narrow" w:eastAsia="Calibri" w:hAnsi="Arial Narrow" w:cs="Arial"/>
          <w:szCs w:val="22"/>
          <w:lang w:val="de-DE" w:eastAsia="en-US"/>
        </w:rPr>
      </w:pPr>
    </w:p>
    <w:p w14:paraId="7C204AC3" w14:textId="77777777" w:rsidR="00B6313D" w:rsidRPr="00276D9B" w:rsidRDefault="00B6313D" w:rsidP="00B6313D">
      <w:pPr>
        <w:spacing w:after="0" w:line="240" w:lineRule="auto"/>
        <w:ind w:left="142" w:right="-1"/>
        <w:rPr>
          <w:rFonts w:ascii="Arial Narrow" w:eastAsia="Calibri" w:hAnsi="Arial Narrow" w:cs="Arial"/>
          <w:szCs w:val="22"/>
          <w:lang w:val="de-DE" w:eastAsia="en-US"/>
        </w:rPr>
      </w:pPr>
      <w:r w:rsidRPr="00276D9B">
        <w:rPr>
          <w:rFonts w:ascii="Arial Narrow" w:eastAsia="Calibri" w:hAnsi="Arial Narrow" w:cs="Arial"/>
          <w:szCs w:val="22"/>
          <w:lang w:val="de-DE" w:eastAsia="en-US"/>
        </w:rPr>
        <w:t>Beschreibung weiterer Maßnahmen:</w:t>
      </w:r>
    </w:p>
    <w:p w14:paraId="7DE10E73" w14:textId="77777777" w:rsidR="00B6313D" w:rsidRPr="00276D9B" w:rsidRDefault="00B6313D" w:rsidP="00B6313D">
      <w:pPr>
        <w:spacing w:after="0" w:line="240" w:lineRule="auto"/>
        <w:ind w:left="142"/>
        <w:rPr>
          <w:rFonts w:ascii="Arial Narrow" w:eastAsia="Calibri" w:hAnsi="Arial Narrow" w:cs="Arial"/>
          <w:color w:val="000000"/>
          <w:szCs w:val="22"/>
          <w:lang w:val="de-DE" w:eastAsia="en-US"/>
        </w:rPr>
      </w:pPr>
    </w:p>
    <w:p w14:paraId="3DF45C78" w14:textId="77777777" w:rsidR="00B6313D" w:rsidRPr="00276D9B" w:rsidRDefault="00B6313D" w:rsidP="00B6313D">
      <w:pPr>
        <w:spacing w:after="0" w:line="240" w:lineRule="auto"/>
        <w:jc w:val="left"/>
        <w:rPr>
          <w:rFonts w:ascii="Arial Narrow" w:eastAsia="Calibri" w:hAnsi="Arial Narrow" w:cs="Arial"/>
          <w:color w:val="000000"/>
          <w:szCs w:val="22"/>
          <w:lang w:val="de-DE" w:eastAsia="en-US"/>
        </w:rPr>
      </w:pPr>
      <w:r w:rsidRPr="00276D9B">
        <w:rPr>
          <w:rFonts w:ascii="Arial Narrow" w:eastAsia="Calibri" w:hAnsi="Arial Narrow" w:cs="Arial"/>
          <w:color w:val="000000"/>
          <w:szCs w:val="22"/>
          <w:lang w:val="de-DE" w:eastAsia="en-US"/>
        </w:rPr>
        <w:br w:type="page"/>
      </w:r>
    </w:p>
    <w:p w14:paraId="628C49D3" w14:textId="77777777" w:rsidR="00B6313D" w:rsidRPr="00276D9B" w:rsidRDefault="00B6313D" w:rsidP="00B6313D">
      <w:pPr>
        <w:spacing w:before="200" w:after="0" w:line="240" w:lineRule="auto"/>
        <w:rPr>
          <w:rFonts w:ascii="Arial Narrow" w:eastAsia="Calibri" w:hAnsi="Arial Narrow" w:cs="Arial"/>
          <w:b/>
          <w:bCs/>
          <w:color w:val="000000"/>
          <w:szCs w:val="22"/>
          <w:highlight w:val="yellow"/>
          <w:lang w:val="de-DE" w:eastAsia="en-US"/>
        </w:rPr>
      </w:pPr>
      <w:r w:rsidRPr="00276D9B">
        <w:rPr>
          <w:rFonts w:ascii="Arial Narrow" w:eastAsia="Calibri" w:hAnsi="Arial Narrow" w:cs="Arial"/>
          <w:b/>
          <w:bCs/>
          <w:color w:val="000000"/>
          <w:szCs w:val="22"/>
          <w:lang w:val="de-DE" w:eastAsia="en-US"/>
        </w:rPr>
        <w:lastRenderedPageBreak/>
        <w:t>Zugriffskontrolle</w:t>
      </w:r>
    </w:p>
    <w:p w14:paraId="3AF90283" w14:textId="77777777" w:rsidR="00B6313D" w:rsidRPr="00276D9B" w:rsidRDefault="00B6313D" w:rsidP="00B6313D">
      <w:pPr>
        <w:spacing w:before="146"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 xml:space="preserve">Maßnahmen, die gewährleisten, </w:t>
      </w:r>
      <w:r w:rsidRPr="00276D9B">
        <w:rPr>
          <w:rFonts w:ascii="Arial Narrow" w:eastAsia="Calibri" w:hAnsi="Arial Narrow" w:cs="Arial"/>
          <w:iCs/>
          <w:color w:val="000000"/>
          <w:spacing w:val="-3"/>
          <w:w w:val="105"/>
          <w:szCs w:val="22"/>
          <w:lang w:val="de-DE" w:eastAsia="en-US"/>
        </w:rPr>
        <w:t xml:space="preserve">dass </w:t>
      </w:r>
      <w:r w:rsidRPr="00276D9B">
        <w:rPr>
          <w:rFonts w:ascii="Arial Narrow" w:eastAsia="Calibri" w:hAnsi="Arial Narrow" w:cs="Arial"/>
          <w:iCs/>
          <w:color w:val="000000"/>
          <w:w w:val="105"/>
          <w:szCs w:val="22"/>
          <w:lang w:val="de-DE" w:eastAsia="en-US"/>
        </w:rPr>
        <w:t xml:space="preserve">die zur Benutzung eines Datenverarbeitungssystems Berechtigten ausschließlich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 xml:space="preserve">die unter ihrer Zugriffsberechtigung liegenden Daten zugreifen können, und </w:t>
      </w:r>
      <w:r w:rsidRPr="00276D9B">
        <w:rPr>
          <w:rFonts w:ascii="Arial Narrow" w:eastAsia="Calibri" w:hAnsi="Arial Narrow" w:cs="Arial"/>
          <w:iCs/>
          <w:color w:val="000000"/>
          <w:spacing w:val="-3"/>
          <w:w w:val="105"/>
          <w:szCs w:val="22"/>
          <w:lang w:val="de-DE" w:eastAsia="en-US"/>
        </w:rPr>
        <w:t xml:space="preserve">dass </w:t>
      </w:r>
      <w:r w:rsidRPr="00276D9B">
        <w:rPr>
          <w:rFonts w:ascii="Arial Narrow" w:eastAsia="Calibri" w:hAnsi="Arial Narrow" w:cs="Arial"/>
          <w:iCs/>
          <w:color w:val="000000"/>
          <w:w w:val="105"/>
          <w:szCs w:val="22"/>
          <w:lang w:val="de-DE" w:eastAsia="en-US"/>
        </w:rPr>
        <w:t xml:space="preserve">personenbezogene Daten bei der Verarbeitung, Nutzung und </w:t>
      </w:r>
      <w:r w:rsidRPr="00276D9B">
        <w:rPr>
          <w:rFonts w:ascii="Arial Narrow" w:eastAsia="Calibri" w:hAnsi="Arial Narrow" w:cs="Arial"/>
          <w:iCs/>
          <w:color w:val="000000"/>
          <w:spacing w:val="-4"/>
          <w:w w:val="105"/>
          <w:szCs w:val="22"/>
          <w:lang w:val="de-DE" w:eastAsia="en-US"/>
        </w:rPr>
        <w:t xml:space="preserve">nach </w:t>
      </w:r>
      <w:r w:rsidRPr="00276D9B">
        <w:rPr>
          <w:rFonts w:ascii="Arial Narrow" w:eastAsia="Calibri" w:hAnsi="Arial Narrow" w:cs="Arial"/>
          <w:iCs/>
          <w:color w:val="000000"/>
          <w:w w:val="105"/>
          <w:szCs w:val="22"/>
          <w:lang w:val="de-DE" w:eastAsia="en-US"/>
        </w:rPr>
        <w:t xml:space="preserve">der Speicherung nicht unbefugt gelesen, kopiert, verändert oder entfernt werden können. </w:t>
      </w:r>
    </w:p>
    <w:p w14:paraId="7DE233C7" w14:textId="77777777" w:rsidR="00B6313D" w:rsidRPr="00276D9B" w:rsidRDefault="00B6313D" w:rsidP="00B6313D">
      <w:pPr>
        <w:spacing w:before="146"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 xml:space="preserve">Die Zugriffskontrolle </w:t>
      </w:r>
      <w:r w:rsidRPr="00276D9B">
        <w:rPr>
          <w:rFonts w:ascii="Arial Narrow" w:eastAsia="Calibri" w:hAnsi="Arial Narrow" w:cs="Arial"/>
          <w:iCs/>
          <w:color w:val="000000"/>
          <w:spacing w:val="-3"/>
          <w:w w:val="105"/>
          <w:szCs w:val="22"/>
          <w:lang w:val="de-DE" w:eastAsia="en-US"/>
        </w:rPr>
        <w:t xml:space="preserve">kann </w:t>
      </w:r>
      <w:r w:rsidRPr="00276D9B">
        <w:rPr>
          <w:rFonts w:ascii="Arial Narrow" w:eastAsia="Calibri" w:hAnsi="Arial Narrow" w:cs="Arial"/>
          <w:iCs/>
          <w:color w:val="000000"/>
          <w:w w:val="105"/>
          <w:szCs w:val="22"/>
          <w:lang w:val="de-DE" w:eastAsia="en-US"/>
        </w:rPr>
        <w:t xml:space="preserve">unter anderem durch geeignete Berechtigungskonzepte, die eine differenzierte Steuerung des Zugriffs </w:t>
      </w:r>
      <w:r w:rsidRPr="00276D9B">
        <w:rPr>
          <w:rFonts w:ascii="Arial Narrow" w:eastAsia="Calibri" w:hAnsi="Arial Narrow" w:cs="Arial"/>
          <w:iCs/>
          <w:color w:val="000000"/>
          <w:spacing w:val="-5"/>
          <w:w w:val="105"/>
          <w:szCs w:val="22"/>
          <w:lang w:val="de-DE" w:eastAsia="en-US"/>
        </w:rPr>
        <w:t xml:space="preserve">auf </w:t>
      </w:r>
      <w:r w:rsidRPr="00276D9B">
        <w:rPr>
          <w:rFonts w:ascii="Arial Narrow" w:eastAsia="Calibri" w:hAnsi="Arial Narrow" w:cs="Arial"/>
          <w:iCs/>
          <w:color w:val="000000"/>
          <w:w w:val="105"/>
          <w:szCs w:val="22"/>
          <w:lang w:val="de-DE" w:eastAsia="en-US"/>
        </w:rPr>
        <w:t xml:space="preserve">Daten ermöglichen, gewährleistet werden. Dabei gilt, sowohl eine Differenzierung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 xml:space="preserve">den Inhalt der Daten </w:t>
      </w:r>
      <w:r w:rsidRPr="00276D9B">
        <w:rPr>
          <w:rFonts w:ascii="Arial Narrow" w:eastAsia="Calibri" w:hAnsi="Arial Narrow" w:cs="Arial"/>
          <w:iCs/>
          <w:color w:val="000000"/>
          <w:spacing w:val="-4"/>
          <w:w w:val="105"/>
          <w:szCs w:val="22"/>
          <w:lang w:val="de-DE" w:eastAsia="en-US"/>
        </w:rPr>
        <w:t xml:space="preserve">als </w:t>
      </w:r>
      <w:r w:rsidRPr="00276D9B">
        <w:rPr>
          <w:rFonts w:ascii="Arial Narrow" w:eastAsia="Calibri" w:hAnsi="Arial Narrow" w:cs="Arial"/>
          <w:iCs/>
          <w:color w:val="000000"/>
          <w:spacing w:val="-3"/>
          <w:w w:val="105"/>
          <w:szCs w:val="22"/>
          <w:lang w:val="de-DE" w:eastAsia="en-US"/>
        </w:rPr>
        <w:t xml:space="preserve">auch </w:t>
      </w:r>
      <w:r w:rsidRPr="00276D9B">
        <w:rPr>
          <w:rFonts w:ascii="Arial Narrow" w:eastAsia="Calibri" w:hAnsi="Arial Narrow" w:cs="Arial"/>
          <w:iCs/>
          <w:color w:val="000000"/>
          <w:spacing w:val="-5"/>
          <w:w w:val="105"/>
          <w:szCs w:val="22"/>
          <w:lang w:val="de-DE" w:eastAsia="en-US"/>
        </w:rPr>
        <w:t xml:space="preserve">auf </w:t>
      </w:r>
      <w:r w:rsidRPr="00276D9B">
        <w:rPr>
          <w:rFonts w:ascii="Arial Narrow" w:eastAsia="Calibri" w:hAnsi="Arial Narrow" w:cs="Arial"/>
          <w:iCs/>
          <w:color w:val="000000"/>
          <w:w w:val="105"/>
          <w:szCs w:val="22"/>
          <w:lang w:val="de-DE" w:eastAsia="en-US"/>
        </w:rPr>
        <w:t xml:space="preserve">die möglichen Zugriffsfunktionen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die Daten vorzunehmen. Weiterhin sind geeignete Kontrollmechanismen und Verantwortlichkeiten zu definieren, um die Vergabe</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den</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Entzug</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Berechtigungen</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dokumentieren</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spacing w:val="-4"/>
          <w:w w:val="105"/>
          <w:szCs w:val="22"/>
          <w:lang w:val="de-DE" w:eastAsia="en-US"/>
        </w:rPr>
        <w:t>auf</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einem</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 xml:space="preserve">aktuellen Stand zu halten (z.B. bei Einstellung, Wechsel des Arbeitsplatzes, Beendigung des Arbeitsverhältnisses). </w:t>
      </w:r>
    </w:p>
    <w:p w14:paraId="69E9517A" w14:textId="77777777" w:rsidR="00B6313D" w:rsidRPr="00276D9B" w:rsidRDefault="00B6313D" w:rsidP="00B6313D">
      <w:pPr>
        <w:spacing w:before="146"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 xml:space="preserve">Besondere Aufmerksamkeit ist immer </w:t>
      </w:r>
      <w:r w:rsidRPr="00276D9B">
        <w:rPr>
          <w:rFonts w:ascii="Arial Narrow" w:eastAsia="Calibri" w:hAnsi="Arial Narrow" w:cs="Arial"/>
          <w:iCs/>
          <w:color w:val="000000"/>
          <w:spacing w:val="-3"/>
          <w:w w:val="105"/>
          <w:szCs w:val="22"/>
          <w:lang w:val="de-DE" w:eastAsia="en-US"/>
        </w:rPr>
        <w:t xml:space="preserve">auch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die Rolle und Möglichkeiten</w:t>
      </w:r>
      <w:r w:rsidRPr="00276D9B">
        <w:rPr>
          <w:rFonts w:ascii="Arial Narrow" w:eastAsia="Calibri" w:hAnsi="Arial Narrow" w:cs="Arial"/>
          <w:iCs/>
          <w:color w:val="000000"/>
          <w:spacing w:val="-18"/>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18"/>
          <w:w w:val="105"/>
          <w:szCs w:val="22"/>
          <w:lang w:val="de-DE" w:eastAsia="en-US"/>
        </w:rPr>
        <w:t xml:space="preserve"> </w:t>
      </w:r>
      <w:r w:rsidRPr="00276D9B">
        <w:rPr>
          <w:rFonts w:ascii="Arial Narrow" w:eastAsia="Calibri" w:hAnsi="Arial Narrow" w:cs="Arial"/>
          <w:iCs/>
          <w:color w:val="000000"/>
          <w:w w:val="105"/>
          <w:szCs w:val="22"/>
          <w:lang w:val="de-DE" w:eastAsia="en-US"/>
        </w:rPr>
        <w:t>Administratoren</w:t>
      </w:r>
      <w:r w:rsidRPr="00276D9B">
        <w:rPr>
          <w:rFonts w:ascii="Arial Narrow" w:eastAsia="Calibri" w:hAnsi="Arial Narrow" w:cs="Arial"/>
          <w:iCs/>
          <w:color w:val="000000"/>
          <w:spacing w:val="-16"/>
          <w:w w:val="105"/>
          <w:szCs w:val="22"/>
          <w:lang w:val="de-DE" w:eastAsia="en-US"/>
        </w:rPr>
        <w:t xml:space="preserve"> </w:t>
      </w:r>
      <w:r w:rsidRPr="00276D9B">
        <w:rPr>
          <w:rFonts w:ascii="Arial Narrow" w:eastAsia="Calibri" w:hAnsi="Arial Narrow" w:cs="Arial"/>
          <w:iCs/>
          <w:color w:val="000000"/>
          <w:w w:val="105"/>
          <w:szCs w:val="22"/>
          <w:lang w:val="de-DE" w:eastAsia="en-US"/>
        </w:rPr>
        <w:t>zu</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w w:val="105"/>
          <w:szCs w:val="22"/>
          <w:lang w:val="de-DE" w:eastAsia="en-US"/>
        </w:rPr>
        <w:t>richten.</w:t>
      </w:r>
    </w:p>
    <w:p w14:paraId="36E79CA6" w14:textId="77777777" w:rsidR="00B6313D" w:rsidRPr="00276D9B" w:rsidRDefault="00B6313D" w:rsidP="00B6313D">
      <w:pPr>
        <w:spacing w:before="146" w:after="0" w:line="266" w:lineRule="auto"/>
        <w:ind w:left="305" w:right="-6"/>
        <w:jc w:val="left"/>
        <w:rPr>
          <w:rFonts w:ascii="Arial Narrow" w:eastAsia="Calibri" w:hAnsi="Arial Narrow" w:cs="Arial"/>
          <w:i/>
          <w:iCs/>
          <w:color w:val="000000"/>
          <w:w w:val="105"/>
          <w:szCs w:val="22"/>
          <w:lang w:val="de-DE" w:eastAsia="en-US"/>
        </w:rPr>
      </w:pPr>
    </w:p>
    <w:tbl>
      <w:tblPr>
        <w:tblW w:w="9158" w:type="dxa"/>
        <w:tblLook w:val="04A0" w:firstRow="1" w:lastRow="0" w:firstColumn="1" w:lastColumn="0" w:noHBand="0" w:noVBand="1"/>
      </w:tblPr>
      <w:tblGrid>
        <w:gridCol w:w="4536"/>
        <w:gridCol w:w="4622"/>
      </w:tblGrid>
      <w:tr w:rsidR="00B6313D" w:rsidRPr="00276D9B" w14:paraId="18B3FC77" w14:textId="77777777" w:rsidTr="006D6A76">
        <w:tc>
          <w:tcPr>
            <w:tcW w:w="4536" w:type="dxa"/>
          </w:tcPr>
          <w:p w14:paraId="6E715249" w14:textId="77777777" w:rsidR="00B6313D" w:rsidRPr="00276D9B" w:rsidRDefault="00B6313D" w:rsidP="006D6A76">
            <w:pPr>
              <w:spacing w:after="0" w:line="240" w:lineRule="auto"/>
              <w:ind w:left="-106"/>
              <w:jc w:val="left"/>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Technische Maßnahmen</w:t>
            </w:r>
          </w:p>
          <w:p w14:paraId="0C6EAD63" w14:textId="77777777" w:rsidR="00B6313D" w:rsidRPr="00276D9B" w:rsidRDefault="00B6313D" w:rsidP="006D6A76">
            <w:pPr>
              <w:spacing w:after="0" w:line="240" w:lineRule="auto"/>
              <w:ind w:left="-106"/>
              <w:jc w:val="left"/>
              <w:rPr>
                <w:rFonts w:ascii="Arial Narrow" w:eastAsia="Calibri" w:hAnsi="Arial Narrow" w:cs="Arial"/>
                <w:szCs w:val="22"/>
                <w:lang w:val="de-DE" w:eastAsia="en-US"/>
              </w:rPr>
            </w:pPr>
          </w:p>
        </w:tc>
        <w:tc>
          <w:tcPr>
            <w:tcW w:w="4622" w:type="dxa"/>
          </w:tcPr>
          <w:p w14:paraId="0CFE73FA" w14:textId="77777777" w:rsidR="00B6313D" w:rsidRPr="00276D9B" w:rsidRDefault="00B6313D" w:rsidP="006D6A76">
            <w:pPr>
              <w:spacing w:after="0" w:line="240" w:lineRule="auto"/>
              <w:ind w:left="-106" w:right="-257"/>
              <w:jc w:val="left"/>
              <w:rPr>
                <w:rFonts w:ascii="Arial Narrow" w:eastAsia="Calibri" w:hAnsi="Arial Narrow" w:cs="Arial"/>
                <w:szCs w:val="22"/>
                <w:lang w:val="de-DE" w:eastAsia="en-US"/>
              </w:rPr>
            </w:pPr>
            <w:r w:rsidRPr="00276D9B">
              <w:rPr>
                <w:rFonts w:ascii="Arial Narrow" w:eastAsia="Calibri" w:hAnsi="Arial Narrow" w:cs="Arial"/>
                <w:b/>
                <w:color w:val="000000"/>
                <w:szCs w:val="22"/>
                <w:lang w:val="de-DE" w:eastAsia="en-US"/>
              </w:rPr>
              <w:t>Organisatorische Maßnahmen</w:t>
            </w:r>
          </w:p>
        </w:tc>
      </w:tr>
      <w:tr w:rsidR="00B6313D" w:rsidRPr="00276D9B" w14:paraId="2130CC27" w14:textId="77777777" w:rsidTr="006D6A76">
        <w:trPr>
          <w:trHeight w:val="3320"/>
        </w:trPr>
        <w:tc>
          <w:tcPr>
            <w:tcW w:w="4536" w:type="dxa"/>
          </w:tcPr>
          <w:p w14:paraId="4BE90F03" w14:textId="77777777" w:rsidR="00B6313D" w:rsidRPr="00276D9B" w:rsidRDefault="00120D45" w:rsidP="006D6A76">
            <w:pPr>
              <w:keepNext/>
              <w:spacing w:after="0" w:line="360" w:lineRule="auto"/>
              <w:ind w:left="-106"/>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56816230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Protokollierung von Zugriffen auf Daten</w:t>
            </w:r>
          </w:p>
          <w:p w14:paraId="46F1BF41" w14:textId="77777777" w:rsidR="00B6313D" w:rsidRPr="00276D9B" w:rsidRDefault="00120D45" w:rsidP="006D6A76">
            <w:pPr>
              <w:keepNext/>
              <w:spacing w:after="0" w:line="360" w:lineRule="auto"/>
              <w:ind w:left="-106"/>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98113729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Protokollierung von Zugriffen auf Anwendungen</w:t>
            </w:r>
          </w:p>
          <w:p w14:paraId="4343004C" w14:textId="77777777" w:rsidR="00B6313D" w:rsidRPr="00276D9B" w:rsidRDefault="00120D45" w:rsidP="006D6A76">
            <w:pPr>
              <w:keepNext/>
              <w:spacing w:after="0" w:line="360" w:lineRule="auto"/>
              <w:ind w:left="-106"/>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79020503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Physische Löschung von Datenträgern</w:t>
            </w:r>
          </w:p>
          <w:p w14:paraId="7C6F3BB9" w14:textId="77777777" w:rsidR="00B6313D" w:rsidRPr="00276D9B" w:rsidRDefault="00120D45" w:rsidP="006D6A76">
            <w:pPr>
              <w:keepNext/>
              <w:spacing w:after="0" w:line="360" w:lineRule="auto"/>
              <w:ind w:left="-106"/>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35727519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Aktenvernichter nach DIN 66399</w:t>
            </w:r>
          </w:p>
          <w:p w14:paraId="5253196C" w14:textId="77777777" w:rsidR="00B6313D" w:rsidRPr="00276D9B" w:rsidRDefault="00120D45" w:rsidP="006D6A76">
            <w:pPr>
              <w:keepNext/>
              <w:spacing w:after="0" w:line="360" w:lineRule="auto"/>
              <w:ind w:left="-106"/>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312277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Externer zertifizierter Aktenentsorgungsdienst</w:t>
            </w:r>
          </w:p>
          <w:p w14:paraId="59032FC1" w14:textId="77777777" w:rsidR="00B6313D" w:rsidRPr="00276D9B" w:rsidRDefault="00B6313D" w:rsidP="006D6A76">
            <w:pPr>
              <w:keepNext/>
              <w:spacing w:after="0" w:line="360" w:lineRule="auto"/>
              <w:ind w:left="-106"/>
              <w:jc w:val="left"/>
              <w:rPr>
                <w:rFonts w:ascii="Arial Narrow" w:hAnsi="Arial Narrow" w:cs="Arial"/>
                <w:color w:val="000000"/>
                <w:szCs w:val="22"/>
                <w:lang w:val="de-DE" w:eastAsia="en-US"/>
              </w:rPr>
            </w:pPr>
          </w:p>
        </w:tc>
        <w:tc>
          <w:tcPr>
            <w:tcW w:w="4622" w:type="dxa"/>
          </w:tcPr>
          <w:p w14:paraId="6A4BF20D" w14:textId="77777777" w:rsidR="00B6313D" w:rsidRPr="00276D9B"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44430443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Einsatz von B</w:t>
            </w:r>
            <w:r w:rsidR="00B6313D" w:rsidRPr="00276D9B">
              <w:rPr>
                <w:rFonts w:ascii="Arial Narrow" w:hAnsi="Arial Narrow" w:cs="Arial"/>
                <w:szCs w:val="22"/>
                <w:lang w:val="de-DE" w:eastAsia="en-US"/>
              </w:rPr>
              <w:t>erechtigungs</w:t>
            </w:r>
            <w:r w:rsidR="00B6313D" w:rsidRPr="00276D9B">
              <w:rPr>
                <w:rFonts w:ascii="Arial Narrow" w:hAnsi="Arial Narrow" w:cs="Arial"/>
                <w:color w:val="000000"/>
                <w:szCs w:val="22"/>
                <w:lang w:val="de-DE" w:eastAsia="en-US"/>
              </w:rPr>
              <w:t>konzepten</w:t>
            </w:r>
          </w:p>
          <w:p w14:paraId="7E91CEFC" w14:textId="77777777" w:rsidR="00B6313D" w:rsidRPr="00276D9B"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62322482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Verwaltung &amp; Überprüfung der Benutzerrechte durch Administratoren</w:t>
            </w:r>
          </w:p>
          <w:p w14:paraId="3ABE99D3" w14:textId="77777777" w:rsidR="00B6313D" w:rsidRPr="00276D9B"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204990735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Prozess zum Entzug von Berechtigungen nach Ausscheiden des Mitarbeiters</w:t>
            </w:r>
          </w:p>
          <w:p w14:paraId="3D200C4B" w14:textId="77777777" w:rsidR="00B6313D" w:rsidRPr="00276D9B"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06949893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Prozess zur Anpassung von Berechtigungen nach internem Wechsel des Arbeitsplatzes</w:t>
            </w:r>
          </w:p>
          <w:p w14:paraId="11846E85" w14:textId="77777777" w:rsidR="00B6313D" w:rsidRPr="00276D9B"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hAnsi="Arial Narrow" w:cs="Arial"/>
                  <w:color w:val="000000"/>
                  <w:szCs w:val="22"/>
                  <w:lang w:val="de-DE" w:eastAsia="en-US"/>
                </w:rPr>
                <w:id w:val="-132188507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szCs w:val="22"/>
                    <w:lang w:val="de-DE" w:eastAsia="en-US"/>
                  </w:rPr>
                  <w:t>☐</w:t>
                </w:r>
              </w:sdtContent>
            </w:sdt>
            <w:r w:rsidR="00B6313D" w:rsidRPr="00276D9B">
              <w:rPr>
                <w:rFonts w:ascii="Arial Narrow" w:hAnsi="Arial Narrow" w:cs="Arial"/>
                <w:color w:val="000000"/>
                <w:szCs w:val="22"/>
                <w:lang w:val="de-DE" w:eastAsia="en-US"/>
              </w:rPr>
              <w:t xml:space="preserve"> Minimale Anzahl von Administratoren</w:t>
            </w:r>
          </w:p>
          <w:p w14:paraId="20908C8E" w14:textId="77777777" w:rsidR="00B6313D" w:rsidRDefault="00120D45" w:rsidP="006D6A76">
            <w:pPr>
              <w:keepNext/>
              <w:spacing w:after="0" w:line="360" w:lineRule="auto"/>
              <w:ind w:left="-106" w:right="31"/>
              <w:jc w:val="left"/>
              <w:rPr>
                <w:rFonts w:ascii="Arial Narrow" w:hAnsi="Arial Narrow" w:cs="Arial"/>
                <w:color w:val="000000"/>
                <w:szCs w:val="22"/>
                <w:lang w:val="de-DE" w:eastAsia="en-US"/>
              </w:rPr>
            </w:pPr>
            <w:sdt>
              <w:sdtPr>
                <w:rPr>
                  <w:rFonts w:ascii="Arial Narrow" w:eastAsia="Calibri" w:hAnsi="Arial Narrow" w:cs="Arial"/>
                  <w:szCs w:val="22"/>
                  <w:lang w:val="de-DE" w:eastAsia="en-US"/>
                </w:rPr>
                <w:id w:val="-101037255"/>
                <w14:checkbox>
                  <w14:checked w14:val="0"/>
                  <w14:checkedState w14:val="2612" w14:font="MS Gothic"/>
                  <w14:uncheckedState w14:val="2610" w14:font="MS Gothic"/>
                </w14:checkbox>
              </w:sdtPr>
              <w:sdtEndPr/>
              <w:sdtContent>
                <w:r w:rsidR="00B6313D">
                  <w:rPr>
                    <w:rFonts w:ascii="MS Gothic" w:eastAsia="MS Gothic" w:hAnsi="MS Gothic" w:cs="Arial" w:hint="eastAsia"/>
                    <w:szCs w:val="22"/>
                    <w:lang w:val="de-DE" w:eastAsia="en-US"/>
                  </w:rPr>
                  <w:t>☐</w:t>
                </w:r>
              </w:sdtContent>
            </w:sdt>
            <w:r w:rsidR="00B6313D" w:rsidRPr="002415BB">
              <w:rPr>
                <w:rFonts w:ascii="Arial Narrow" w:eastAsia="Calibri" w:hAnsi="Arial Narrow" w:cs="Arial"/>
                <w:szCs w:val="22"/>
                <w:lang w:val="de-DE" w:eastAsia="en-US"/>
              </w:rPr>
              <w:t xml:space="preserve"> </w:t>
            </w:r>
            <w:r w:rsidR="00B6313D">
              <w:rPr>
                <w:rFonts w:ascii="Arial Narrow" w:hAnsi="Arial Narrow" w:cs="Arial"/>
                <w:color w:val="000000"/>
                <w:szCs w:val="22"/>
                <w:lang w:val="de-DE" w:eastAsia="en-US"/>
              </w:rPr>
              <w:t>Erlass einer Richtlinie zur Nutzung von Telearbeitsplätzen zur Gewährleistung des gleichen Sicherheitsniveaus wie in den Betriebsräumen des Auftragnehmers</w:t>
            </w:r>
          </w:p>
          <w:p w14:paraId="646CEBD1" w14:textId="77777777" w:rsidR="00B6313D" w:rsidRPr="002415BB" w:rsidRDefault="00B6313D" w:rsidP="006D6A76">
            <w:pPr>
              <w:keepNext/>
              <w:spacing w:after="0" w:line="360" w:lineRule="auto"/>
              <w:ind w:left="-106" w:right="-268"/>
              <w:jc w:val="left"/>
              <w:rPr>
                <w:rFonts w:ascii="Arial Narrow" w:eastAsia="Calibri" w:hAnsi="Arial Narrow" w:cs="Arial"/>
                <w:szCs w:val="22"/>
                <w:lang w:val="de-DE" w:eastAsia="en-US"/>
              </w:rPr>
            </w:pPr>
          </w:p>
          <w:p w14:paraId="419F8EA9" w14:textId="77777777" w:rsidR="00B6313D" w:rsidRPr="00276D9B" w:rsidRDefault="00B6313D" w:rsidP="006D6A76">
            <w:pPr>
              <w:keepNext/>
              <w:spacing w:after="0" w:line="360" w:lineRule="auto"/>
              <w:ind w:left="-106" w:right="-268"/>
              <w:jc w:val="left"/>
              <w:rPr>
                <w:rFonts w:ascii="Arial Narrow" w:eastAsia="Calibri" w:hAnsi="Arial Narrow" w:cs="Arial"/>
                <w:szCs w:val="22"/>
                <w:lang w:val="de-DE" w:eastAsia="en-US"/>
              </w:rPr>
            </w:pPr>
          </w:p>
        </w:tc>
      </w:tr>
    </w:tbl>
    <w:p w14:paraId="6814B714" w14:textId="77777777" w:rsidR="00B6313D" w:rsidRDefault="00B6313D" w:rsidP="00B6313D">
      <w:pPr>
        <w:spacing w:after="0" w:line="240" w:lineRule="auto"/>
        <w:rPr>
          <w:rFonts w:ascii="Arial Narrow" w:eastAsia="Calibri" w:hAnsi="Arial Narrow" w:cs="Arial"/>
          <w:szCs w:val="22"/>
          <w:lang w:val="de-DE" w:eastAsia="en-US"/>
        </w:rPr>
      </w:pPr>
    </w:p>
    <w:p w14:paraId="7DC05BF8" w14:textId="77777777" w:rsidR="00B6313D" w:rsidRPr="00276D9B" w:rsidRDefault="00B6313D" w:rsidP="00B6313D">
      <w:pPr>
        <w:spacing w:after="0" w:line="240" w:lineRule="auto"/>
        <w:rPr>
          <w:rFonts w:ascii="Arial Narrow" w:eastAsia="Calibri" w:hAnsi="Arial Narrow" w:cs="Arial"/>
          <w:szCs w:val="22"/>
          <w:lang w:val="de-DE" w:eastAsia="en-US"/>
        </w:rPr>
      </w:pPr>
      <w:r w:rsidRPr="00276D9B">
        <w:rPr>
          <w:rFonts w:ascii="Arial Narrow" w:eastAsia="Calibri" w:hAnsi="Arial Narrow" w:cs="Arial"/>
          <w:szCs w:val="22"/>
          <w:lang w:val="de-DE" w:eastAsia="en-US"/>
        </w:rPr>
        <w:t>Beschreibung weiterer Maßnahmen:</w:t>
      </w:r>
    </w:p>
    <w:p w14:paraId="579533E6" w14:textId="77777777" w:rsidR="00B6313D" w:rsidRPr="00276D9B" w:rsidRDefault="00B6313D" w:rsidP="00B6313D">
      <w:pPr>
        <w:spacing w:after="0" w:line="240" w:lineRule="auto"/>
        <w:jc w:val="left"/>
        <w:rPr>
          <w:rFonts w:ascii="Arial Narrow" w:eastAsia="Calibri" w:hAnsi="Arial Narrow" w:cs="Arial"/>
          <w:b/>
          <w:bCs/>
          <w:color w:val="000000"/>
          <w:szCs w:val="22"/>
          <w:lang w:val="de-DE" w:eastAsia="en-US"/>
        </w:rPr>
      </w:pPr>
      <w:r w:rsidRPr="00276D9B">
        <w:rPr>
          <w:rFonts w:ascii="Arial Narrow" w:eastAsia="Calibri" w:hAnsi="Arial Narrow" w:cs="Arial"/>
          <w:b/>
          <w:bCs/>
          <w:color w:val="000000"/>
          <w:szCs w:val="22"/>
          <w:lang w:val="de-DE" w:eastAsia="en-US"/>
        </w:rPr>
        <w:br w:type="page"/>
      </w:r>
    </w:p>
    <w:p w14:paraId="11F4F3AC" w14:textId="77777777" w:rsidR="00B6313D" w:rsidRPr="00276D9B" w:rsidRDefault="00B6313D" w:rsidP="00B6313D">
      <w:pPr>
        <w:spacing w:after="0" w:line="240" w:lineRule="auto"/>
        <w:rPr>
          <w:rFonts w:ascii="Arial Narrow" w:eastAsia="Calibri" w:hAnsi="Arial Narrow" w:cs="Arial"/>
          <w:b/>
          <w:bCs/>
          <w:color w:val="000000"/>
          <w:szCs w:val="22"/>
          <w:lang w:val="de-DE" w:eastAsia="en-US"/>
        </w:rPr>
      </w:pPr>
      <w:r w:rsidRPr="00276D9B">
        <w:rPr>
          <w:rFonts w:ascii="Arial Narrow" w:eastAsia="Calibri" w:hAnsi="Arial Narrow" w:cs="Arial"/>
          <w:b/>
          <w:bCs/>
          <w:color w:val="000000"/>
          <w:szCs w:val="22"/>
          <w:lang w:val="de-DE" w:eastAsia="en-US"/>
        </w:rPr>
        <w:lastRenderedPageBreak/>
        <w:t>Daten-Trennung</w:t>
      </w:r>
    </w:p>
    <w:p w14:paraId="7D34BD49" w14:textId="77777777" w:rsidR="00B6313D" w:rsidRPr="00276D9B" w:rsidRDefault="00B6313D" w:rsidP="00B6313D">
      <w:pPr>
        <w:spacing w:before="148"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Maßnahmen, die gewährleisten, dass Daten, die zu unterschiedlichen Zwecken erhoben werden, getrennt voneinander verarbeitet werden. Dieses kann beispielsweise durch logische und physikalische Trennung der Daten (z.B. unterschiedliche Datenbanken, Fileserver etc.) gewährleistet werden.</w:t>
      </w:r>
    </w:p>
    <w:p w14:paraId="6B4E9560" w14:textId="77777777" w:rsidR="00B6313D" w:rsidRPr="00276D9B" w:rsidRDefault="00B6313D" w:rsidP="00B6313D">
      <w:pPr>
        <w:spacing w:before="146" w:after="0" w:line="266" w:lineRule="auto"/>
        <w:ind w:left="305" w:right="-6"/>
        <w:rPr>
          <w:rFonts w:ascii="Arial Narrow" w:eastAsia="Calibri" w:hAnsi="Arial Narrow" w:cs="Arial"/>
          <w:i/>
          <w:iCs/>
          <w:color w:val="000000"/>
          <w:w w:val="105"/>
          <w:szCs w:val="22"/>
          <w:lang w:val="de-DE" w:eastAsia="en-US"/>
        </w:rPr>
      </w:pPr>
    </w:p>
    <w:tbl>
      <w:tblPr>
        <w:tblW w:w="9179" w:type="dxa"/>
        <w:tblInd w:w="-142" w:type="dxa"/>
        <w:tblLook w:val="04A0" w:firstRow="1" w:lastRow="0" w:firstColumn="1" w:lastColumn="0" w:noHBand="0" w:noVBand="1"/>
      </w:tblPr>
      <w:tblGrid>
        <w:gridCol w:w="4399"/>
        <w:gridCol w:w="311"/>
        <w:gridCol w:w="3920"/>
        <w:gridCol w:w="549"/>
      </w:tblGrid>
      <w:tr w:rsidR="00B6313D" w:rsidRPr="00276D9B" w14:paraId="381B2C6D" w14:textId="77777777" w:rsidTr="006D6A76">
        <w:trPr>
          <w:gridAfter w:val="1"/>
          <w:wAfter w:w="549" w:type="dxa"/>
          <w:trHeight w:val="301"/>
        </w:trPr>
        <w:tc>
          <w:tcPr>
            <w:tcW w:w="4399" w:type="dxa"/>
          </w:tcPr>
          <w:p w14:paraId="40C56774" w14:textId="77777777" w:rsidR="00B6313D" w:rsidRPr="00276D9B" w:rsidRDefault="00B6313D" w:rsidP="006D6A76">
            <w:pPr>
              <w:spacing w:after="0" w:line="240" w:lineRule="auto"/>
              <w:ind w:left="39"/>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701EB66A" w14:textId="77777777" w:rsidR="00B6313D" w:rsidRPr="00276D9B" w:rsidRDefault="00B6313D" w:rsidP="006D6A76">
            <w:pPr>
              <w:spacing w:after="0" w:line="240" w:lineRule="auto"/>
              <w:ind w:left="39"/>
              <w:rPr>
                <w:rFonts w:ascii="Arial Narrow" w:eastAsia="Calibri" w:hAnsi="Arial Narrow" w:cs="Arial"/>
                <w:w w:val="105"/>
                <w:szCs w:val="22"/>
                <w:lang w:val="de-DE" w:eastAsia="en-US"/>
              </w:rPr>
            </w:pPr>
          </w:p>
        </w:tc>
        <w:tc>
          <w:tcPr>
            <w:tcW w:w="4231" w:type="dxa"/>
            <w:gridSpan w:val="2"/>
          </w:tcPr>
          <w:p w14:paraId="6548E236" w14:textId="77777777" w:rsidR="00B6313D" w:rsidRPr="00276D9B" w:rsidRDefault="00B6313D" w:rsidP="006D6A76">
            <w:pPr>
              <w:spacing w:after="0" w:line="240" w:lineRule="auto"/>
              <w:ind w:left="460" w:right="-257" w:firstLine="48"/>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47226F2B" w14:textId="77777777" w:rsidTr="006D6A76">
        <w:trPr>
          <w:trHeight w:val="1992"/>
        </w:trPr>
        <w:tc>
          <w:tcPr>
            <w:tcW w:w="4710" w:type="dxa"/>
            <w:gridSpan w:val="2"/>
          </w:tcPr>
          <w:p w14:paraId="05842047" w14:textId="77777777" w:rsidR="00B6313D" w:rsidRPr="00276D9B" w:rsidRDefault="00120D45" w:rsidP="006D6A76">
            <w:pPr>
              <w:keepNext/>
              <w:spacing w:after="0" w:line="360" w:lineRule="auto"/>
              <w:ind w:left="39"/>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89609738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Trennung von Testumgebung &amp; Produktivsystem</w:t>
            </w:r>
          </w:p>
          <w:p w14:paraId="38D6ECA1" w14:textId="77777777" w:rsidR="00B6313D" w:rsidRPr="00276D9B" w:rsidRDefault="00120D45" w:rsidP="006D6A76">
            <w:pPr>
              <w:keepNext/>
              <w:spacing w:after="0" w:line="360" w:lineRule="auto"/>
              <w:ind w:left="39"/>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6121958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Physikalische Systemtrennung (Fileserver, Datenbanken, Applikationen)</w:t>
            </w:r>
          </w:p>
          <w:p w14:paraId="2840B61B" w14:textId="77777777" w:rsidR="00B6313D" w:rsidRPr="00276D9B" w:rsidRDefault="00120D45" w:rsidP="006D6A76">
            <w:pPr>
              <w:keepNext/>
              <w:spacing w:after="0" w:line="360" w:lineRule="auto"/>
              <w:ind w:left="39"/>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78862385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Mandantenfähige Anwendungen</w:t>
            </w:r>
          </w:p>
        </w:tc>
        <w:tc>
          <w:tcPr>
            <w:tcW w:w="4469" w:type="dxa"/>
            <w:gridSpan w:val="2"/>
          </w:tcPr>
          <w:p w14:paraId="5596E693" w14:textId="77777777" w:rsidR="00B6313D" w:rsidRPr="00276D9B" w:rsidRDefault="00120D45" w:rsidP="006D6A76">
            <w:pPr>
              <w:keepNext/>
              <w:spacing w:after="0" w:line="360" w:lineRule="auto"/>
              <w:ind w:left="143"/>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8606398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Berechtigungskonzepten</w:t>
            </w:r>
          </w:p>
          <w:p w14:paraId="19187B28" w14:textId="77777777" w:rsidR="00B6313D" w:rsidRPr="00276D9B" w:rsidRDefault="00120D45" w:rsidP="006D6A76">
            <w:pPr>
              <w:keepNext/>
              <w:spacing w:after="0" w:line="360" w:lineRule="auto"/>
              <w:ind w:left="143" w:right="-268"/>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7665491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Datenbankberechtigungen</w:t>
            </w:r>
          </w:p>
          <w:p w14:paraId="5B397AA2" w14:textId="77777777" w:rsidR="00B6313D" w:rsidRPr="00276D9B" w:rsidRDefault="00120D45" w:rsidP="006D6A76">
            <w:pPr>
              <w:keepNext/>
              <w:spacing w:after="0" w:line="360" w:lineRule="auto"/>
              <w:ind w:left="143"/>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132490641"/>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Zweckattribute für Datensätze </w:t>
            </w:r>
          </w:p>
        </w:tc>
      </w:tr>
    </w:tbl>
    <w:p w14:paraId="0F0FA80E" w14:textId="77777777" w:rsidR="00B6313D" w:rsidRPr="00276D9B" w:rsidRDefault="00B6313D" w:rsidP="00B6313D">
      <w:pPr>
        <w:spacing w:after="0" w:line="240" w:lineRule="auto"/>
        <w:ind w:left="567"/>
        <w:rPr>
          <w:rFonts w:ascii="Arial Narrow" w:eastAsia="Calibri" w:hAnsi="Arial Narrow" w:cs="Arial"/>
          <w:iCs/>
          <w:color w:val="000000"/>
          <w:w w:val="105"/>
          <w:szCs w:val="22"/>
          <w:lang w:val="de-DE" w:eastAsia="en-US"/>
        </w:rPr>
      </w:pPr>
    </w:p>
    <w:p w14:paraId="66AED5FC" w14:textId="77777777" w:rsidR="00B6313D" w:rsidRPr="00276D9B" w:rsidRDefault="00B6313D" w:rsidP="00B6313D">
      <w:pPr>
        <w:spacing w:after="0" w:line="240" w:lineRule="auto"/>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5C540787" w14:textId="77777777" w:rsidR="00B6313D" w:rsidRPr="00276D9B" w:rsidRDefault="00B6313D" w:rsidP="00B6313D">
      <w:pPr>
        <w:spacing w:before="200" w:after="0" w:line="240" w:lineRule="auto"/>
        <w:rPr>
          <w:rFonts w:ascii="Arial Narrow" w:eastAsia="Calibri" w:hAnsi="Arial Narrow" w:cs="Arial"/>
          <w:b/>
          <w:bCs/>
          <w:color w:val="000000"/>
          <w:szCs w:val="22"/>
          <w:lang w:val="de-DE" w:eastAsia="en-US"/>
        </w:rPr>
      </w:pPr>
      <w:r w:rsidRPr="00276D9B">
        <w:rPr>
          <w:rFonts w:ascii="Arial Narrow" w:eastAsia="Calibri" w:hAnsi="Arial Narrow" w:cs="Arial"/>
          <w:color w:val="000000"/>
          <w:szCs w:val="22"/>
          <w:highlight w:val="yellow"/>
          <w:lang w:val="de-DE" w:eastAsia="en-US"/>
        </w:rPr>
        <w:br/>
      </w:r>
    </w:p>
    <w:p w14:paraId="1EB19DDC" w14:textId="77777777" w:rsidR="00B6313D" w:rsidRPr="00276D9B" w:rsidRDefault="00B6313D" w:rsidP="00B6313D">
      <w:pPr>
        <w:spacing w:before="200" w:after="0" w:line="240" w:lineRule="auto"/>
        <w:rPr>
          <w:rFonts w:ascii="Arial Narrow" w:eastAsia="Calibri" w:hAnsi="Arial Narrow" w:cs="Arial"/>
          <w:b/>
          <w:bCs/>
          <w:color w:val="000000"/>
          <w:szCs w:val="22"/>
          <w:lang w:val="de-DE" w:eastAsia="en-US"/>
        </w:rPr>
      </w:pPr>
    </w:p>
    <w:p w14:paraId="1F01D644" w14:textId="77777777" w:rsidR="00B6313D" w:rsidRPr="00276D9B" w:rsidRDefault="00B6313D" w:rsidP="00B6313D">
      <w:pPr>
        <w:spacing w:before="200" w:after="0" w:line="240" w:lineRule="auto"/>
        <w:rPr>
          <w:rFonts w:ascii="Arial Narrow" w:eastAsia="Calibri" w:hAnsi="Arial Narrow" w:cs="Arial"/>
          <w:b/>
          <w:bCs/>
          <w:color w:val="000000"/>
          <w:szCs w:val="22"/>
          <w:lang w:val="de-DE" w:eastAsia="en-US"/>
        </w:rPr>
      </w:pPr>
      <w:proofErr w:type="spellStart"/>
      <w:r w:rsidRPr="00276D9B">
        <w:rPr>
          <w:rFonts w:ascii="Arial Narrow" w:eastAsia="Calibri" w:hAnsi="Arial Narrow" w:cs="Arial"/>
          <w:b/>
          <w:bCs/>
          <w:color w:val="000000"/>
          <w:szCs w:val="22"/>
          <w:lang w:val="de-DE" w:eastAsia="en-US"/>
        </w:rPr>
        <w:t>Pseudonymisierung</w:t>
      </w:r>
      <w:proofErr w:type="spellEnd"/>
      <w:r w:rsidRPr="00276D9B">
        <w:rPr>
          <w:rFonts w:ascii="Arial Narrow" w:eastAsia="Calibri" w:hAnsi="Arial Narrow" w:cs="Arial"/>
          <w:b/>
          <w:bCs/>
          <w:color w:val="000000"/>
          <w:szCs w:val="22"/>
          <w:lang w:val="de-DE" w:eastAsia="en-US"/>
        </w:rPr>
        <w:t xml:space="preserve"> &amp; Verschlüsselung von Daten</w:t>
      </w:r>
    </w:p>
    <w:p w14:paraId="2485C446" w14:textId="77777777" w:rsidR="00B6313D" w:rsidRPr="00276D9B" w:rsidRDefault="00B6313D" w:rsidP="00B6313D">
      <w:pPr>
        <w:spacing w:after="0" w:line="240" w:lineRule="auto"/>
        <w:ind w:left="284"/>
        <w:rPr>
          <w:rFonts w:ascii="Arial Narrow" w:eastAsia="Calibri" w:hAnsi="Arial Narrow" w:cs="Arial"/>
          <w:color w:val="000000"/>
          <w:w w:val="105"/>
          <w:szCs w:val="22"/>
          <w:lang w:val="de-DE" w:eastAsia="en-US"/>
        </w:rPr>
      </w:pPr>
    </w:p>
    <w:p w14:paraId="3AC7758A" w14:textId="77777777" w:rsidR="00B6313D" w:rsidRPr="00276D9B" w:rsidRDefault="00B6313D" w:rsidP="00B6313D">
      <w:pPr>
        <w:spacing w:after="0" w:line="240" w:lineRule="auto"/>
        <w:rPr>
          <w:rFonts w:ascii="Arial Narrow" w:eastAsia="Calibri" w:hAnsi="Arial Narrow" w:cs="Arial"/>
          <w:color w:val="000000"/>
          <w:w w:val="105"/>
          <w:szCs w:val="22"/>
          <w:lang w:val="de-DE" w:eastAsia="en-US"/>
        </w:rPr>
      </w:pPr>
      <w:r w:rsidRPr="00276D9B">
        <w:rPr>
          <w:rFonts w:ascii="Arial Narrow" w:eastAsia="Calibri" w:hAnsi="Arial Narrow" w:cs="Arial"/>
          <w:color w:val="000000"/>
          <w:w w:val="105"/>
          <w:szCs w:val="22"/>
          <w:lang w:val="de-DE" w:eastAsia="en-US"/>
        </w:rPr>
        <w:t xml:space="preserve">Die Verarbeitung personenbezogener Daten muss in einer Weise erfolgen, </w:t>
      </w:r>
      <w:r w:rsidRPr="00276D9B">
        <w:rPr>
          <w:rFonts w:ascii="Arial Narrow" w:eastAsia="Calibri" w:hAnsi="Arial Narrow" w:cs="Arial"/>
          <w:color w:val="000000"/>
          <w:spacing w:val="-4"/>
          <w:w w:val="105"/>
          <w:szCs w:val="22"/>
          <w:lang w:val="de-DE" w:eastAsia="en-US"/>
        </w:rPr>
        <w:t xml:space="preserve">dass </w:t>
      </w:r>
      <w:r w:rsidRPr="00276D9B">
        <w:rPr>
          <w:rFonts w:ascii="Arial Narrow" w:eastAsia="Calibri" w:hAnsi="Arial Narrow" w:cs="Arial"/>
          <w:color w:val="000000"/>
          <w:w w:val="105"/>
          <w:szCs w:val="22"/>
          <w:lang w:val="de-DE" w:eastAsia="en-US"/>
        </w:rPr>
        <w:t>die Daten ohne Hinzuziehung zusätzlicher Informationen nicht mehr einer spezifischen betroffenen Person</w:t>
      </w:r>
      <w:r w:rsidRPr="00276D9B">
        <w:rPr>
          <w:rFonts w:ascii="Arial Narrow" w:eastAsia="Calibri" w:hAnsi="Arial Narrow" w:cs="Arial"/>
          <w:color w:val="000000"/>
          <w:spacing w:val="-34"/>
          <w:w w:val="105"/>
          <w:szCs w:val="22"/>
          <w:lang w:val="de-DE" w:eastAsia="en-US"/>
        </w:rPr>
        <w:t xml:space="preserve"> </w:t>
      </w:r>
      <w:r w:rsidRPr="00276D9B">
        <w:rPr>
          <w:rFonts w:ascii="Arial Narrow" w:eastAsia="Calibri" w:hAnsi="Arial Narrow" w:cs="Arial"/>
          <w:color w:val="000000"/>
          <w:w w:val="105"/>
          <w:szCs w:val="22"/>
          <w:lang w:val="de-DE" w:eastAsia="en-US"/>
        </w:rPr>
        <w:t>zugeordnet</w:t>
      </w:r>
      <w:r w:rsidRPr="00276D9B">
        <w:rPr>
          <w:rFonts w:ascii="Arial Narrow" w:eastAsia="Calibri" w:hAnsi="Arial Narrow" w:cs="Arial"/>
          <w:color w:val="000000"/>
          <w:spacing w:val="-34"/>
          <w:w w:val="105"/>
          <w:szCs w:val="22"/>
          <w:lang w:val="de-DE" w:eastAsia="en-US"/>
        </w:rPr>
        <w:t xml:space="preserve"> </w:t>
      </w:r>
      <w:r w:rsidRPr="00276D9B">
        <w:rPr>
          <w:rFonts w:ascii="Arial Narrow" w:eastAsia="Calibri" w:hAnsi="Arial Narrow" w:cs="Arial"/>
          <w:color w:val="000000"/>
          <w:w w:val="105"/>
          <w:szCs w:val="22"/>
          <w:lang w:val="de-DE" w:eastAsia="en-US"/>
        </w:rPr>
        <w:t>werden</w:t>
      </w:r>
      <w:r w:rsidRPr="00276D9B">
        <w:rPr>
          <w:rFonts w:ascii="Arial Narrow" w:eastAsia="Calibri" w:hAnsi="Arial Narrow" w:cs="Arial"/>
          <w:color w:val="000000"/>
          <w:spacing w:val="-31"/>
          <w:w w:val="105"/>
          <w:szCs w:val="22"/>
          <w:lang w:val="de-DE" w:eastAsia="en-US"/>
        </w:rPr>
        <w:t xml:space="preserve"> </w:t>
      </w:r>
      <w:r w:rsidRPr="00276D9B">
        <w:rPr>
          <w:rFonts w:ascii="Arial Narrow" w:eastAsia="Calibri" w:hAnsi="Arial Narrow" w:cs="Arial"/>
          <w:color w:val="000000"/>
          <w:w w:val="105"/>
          <w:szCs w:val="22"/>
          <w:lang w:val="de-DE" w:eastAsia="en-US"/>
        </w:rPr>
        <w:t>können.</w:t>
      </w:r>
      <w:r w:rsidRPr="00276D9B">
        <w:rPr>
          <w:rFonts w:ascii="Arial Narrow" w:eastAsia="Calibri" w:hAnsi="Arial Narrow" w:cs="Arial"/>
          <w:color w:val="000000"/>
          <w:spacing w:val="-37"/>
          <w:w w:val="105"/>
          <w:szCs w:val="22"/>
          <w:lang w:val="de-DE" w:eastAsia="en-US"/>
        </w:rPr>
        <w:t xml:space="preserve"> </w:t>
      </w:r>
      <w:r w:rsidRPr="00276D9B">
        <w:rPr>
          <w:rFonts w:ascii="Arial Narrow" w:eastAsia="Calibri" w:hAnsi="Arial Narrow" w:cs="Arial"/>
          <w:color w:val="000000"/>
          <w:w w:val="105"/>
          <w:szCs w:val="22"/>
          <w:lang w:val="de-DE" w:eastAsia="en-US"/>
        </w:rPr>
        <w:t>Diese</w:t>
      </w:r>
      <w:r w:rsidRPr="00276D9B">
        <w:rPr>
          <w:rFonts w:ascii="Arial Narrow" w:eastAsia="Calibri" w:hAnsi="Arial Narrow" w:cs="Arial"/>
          <w:color w:val="000000"/>
          <w:spacing w:val="-32"/>
          <w:w w:val="105"/>
          <w:szCs w:val="22"/>
          <w:lang w:val="de-DE" w:eastAsia="en-US"/>
        </w:rPr>
        <w:t xml:space="preserve"> </w:t>
      </w:r>
      <w:r w:rsidRPr="00276D9B">
        <w:rPr>
          <w:rFonts w:ascii="Arial Narrow" w:eastAsia="Calibri" w:hAnsi="Arial Narrow" w:cs="Arial"/>
          <w:color w:val="000000"/>
          <w:w w:val="105"/>
          <w:szCs w:val="22"/>
          <w:lang w:val="de-DE" w:eastAsia="en-US"/>
        </w:rPr>
        <w:t>zusätzlichen</w:t>
      </w:r>
      <w:r w:rsidRPr="00276D9B">
        <w:rPr>
          <w:rFonts w:ascii="Arial Narrow" w:eastAsia="Calibri" w:hAnsi="Arial Narrow" w:cs="Arial"/>
          <w:color w:val="000000"/>
          <w:spacing w:val="-32"/>
          <w:w w:val="105"/>
          <w:szCs w:val="22"/>
          <w:lang w:val="de-DE" w:eastAsia="en-US"/>
        </w:rPr>
        <w:t xml:space="preserve"> </w:t>
      </w:r>
      <w:r w:rsidRPr="00276D9B">
        <w:rPr>
          <w:rFonts w:ascii="Arial Narrow" w:eastAsia="Calibri" w:hAnsi="Arial Narrow" w:cs="Arial"/>
          <w:color w:val="000000"/>
          <w:w w:val="105"/>
          <w:szCs w:val="22"/>
          <w:lang w:val="de-DE" w:eastAsia="en-US"/>
        </w:rPr>
        <w:t>Informationen müssen gesondert aufbewahrt</w:t>
      </w:r>
      <w:r w:rsidRPr="00276D9B">
        <w:rPr>
          <w:rFonts w:ascii="Arial Narrow" w:eastAsia="Calibri" w:hAnsi="Arial Narrow" w:cs="Arial"/>
          <w:color w:val="000000"/>
          <w:spacing w:val="-30"/>
          <w:w w:val="105"/>
          <w:szCs w:val="22"/>
          <w:lang w:val="de-DE" w:eastAsia="en-US"/>
        </w:rPr>
        <w:t xml:space="preserve"> </w:t>
      </w:r>
      <w:r w:rsidRPr="00276D9B">
        <w:rPr>
          <w:rFonts w:ascii="Arial Narrow" w:eastAsia="Calibri" w:hAnsi="Arial Narrow" w:cs="Arial"/>
          <w:color w:val="000000"/>
          <w:w w:val="105"/>
          <w:szCs w:val="22"/>
          <w:lang w:val="de-DE" w:eastAsia="en-US"/>
        </w:rPr>
        <w:t>werden</w:t>
      </w:r>
      <w:r w:rsidRPr="00276D9B">
        <w:rPr>
          <w:rFonts w:ascii="Arial Narrow" w:eastAsia="Calibri" w:hAnsi="Arial Narrow" w:cs="Arial"/>
          <w:color w:val="000000"/>
          <w:spacing w:val="-29"/>
          <w:w w:val="105"/>
          <w:szCs w:val="22"/>
          <w:lang w:val="de-DE" w:eastAsia="en-US"/>
        </w:rPr>
        <w:t xml:space="preserve"> </w:t>
      </w:r>
      <w:r w:rsidRPr="00276D9B">
        <w:rPr>
          <w:rFonts w:ascii="Arial Narrow" w:eastAsia="Calibri" w:hAnsi="Arial Narrow" w:cs="Arial"/>
          <w:color w:val="000000"/>
          <w:w w:val="105"/>
          <w:szCs w:val="22"/>
          <w:lang w:val="de-DE" w:eastAsia="en-US"/>
        </w:rPr>
        <w:t>und unterliegen</w:t>
      </w:r>
      <w:r w:rsidRPr="00276D9B">
        <w:rPr>
          <w:rFonts w:ascii="Arial Narrow" w:eastAsia="Calibri" w:hAnsi="Arial Narrow" w:cs="Arial"/>
          <w:color w:val="000000"/>
          <w:spacing w:val="-33"/>
          <w:w w:val="105"/>
          <w:szCs w:val="22"/>
          <w:lang w:val="de-DE" w:eastAsia="en-US"/>
        </w:rPr>
        <w:t xml:space="preserve"> </w:t>
      </w:r>
      <w:r w:rsidRPr="00276D9B">
        <w:rPr>
          <w:rFonts w:ascii="Arial Narrow" w:eastAsia="Calibri" w:hAnsi="Arial Narrow" w:cs="Arial"/>
          <w:color w:val="000000"/>
          <w:w w:val="105"/>
          <w:szCs w:val="22"/>
          <w:lang w:val="de-DE" w:eastAsia="en-US"/>
        </w:rPr>
        <w:t>entsprechenden</w:t>
      </w:r>
      <w:r w:rsidRPr="00276D9B">
        <w:rPr>
          <w:rFonts w:ascii="Arial Narrow" w:eastAsia="Calibri" w:hAnsi="Arial Narrow" w:cs="Arial"/>
          <w:color w:val="000000"/>
          <w:spacing w:val="-25"/>
          <w:w w:val="105"/>
          <w:szCs w:val="22"/>
          <w:lang w:val="de-DE" w:eastAsia="en-US"/>
        </w:rPr>
        <w:t xml:space="preserve"> </w:t>
      </w:r>
      <w:r w:rsidRPr="00276D9B">
        <w:rPr>
          <w:rFonts w:ascii="Arial Narrow" w:eastAsia="Calibri" w:hAnsi="Arial Narrow" w:cs="Arial"/>
          <w:color w:val="000000"/>
          <w:w w:val="105"/>
          <w:szCs w:val="22"/>
          <w:lang w:val="de-DE" w:eastAsia="en-US"/>
        </w:rPr>
        <w:t>technischen</w:t>
      </w:r>
      <w:r w:rsidRPr="00276D9B">
        <w:rPr>
          <w:rFonts w:ascii="Arial Narrow" w:eastAsia="Calibri" w:hAnsi="Arial Narrow" w:cs="Arial"/>
          <w:color w:val="000000"/>
          <w:spacing w:val="-29"/>
          <w:w w:val="105"/>
          <w:szCs w:val="22"/>
          <w:lang w:val="de-DE" w:eastAsia="en-US"/>
        </w:rPr>
        <w:t xml:space="preserve"> </w:t>
      </w:r>
      <w:r w:rsidRPr="00276D9B">
        <w:rPr>
          <w:rFonts w:ascii="Arial Narrow" w:eastAsia="Calibri" w:hAnsi="Arial Narrow" w:cs="Arial"/>
          <w:color w:val="000000"/>
          <w:w w:val="105"/>
          <w:szCs w:val="22"/>
          <w:lang w:val="de-DE" w:eastAsia="en-US"/>
        </w:rPr>
        <w:t>und</w:t>
      </w:r>
      <w:r w:rsidRPr="00276D9B">
        <w:rPr>
          <w:rFonts w:ascii="Arial Narrow" w:eastAsia="Calibri" w:hAnsi="Arial Narrow" w:cs="Arial"/>
          <w:color w:val="000000"/>
          <w:spacing w:val="-32"/>
          <w:w w:val="105"/>
          <w:szCs w:val="22"/>
          <w:lang w:val="de-DE" w:eastAsia="en-US"/>
        </w:rPr>
        <w:t xml:space="preserve"> </w:t>
      </w:r>
      <w:r w:rsidRPr="00276D9B">
        <w:rPr>
          <w:rFonts w:ascii="Arial Narrow" w:eastAsia="Calibri" w:hAnsi="Arial Narrow" w:cs="Arial"/>
          <w:color w:val="000000"/>
          <w:w w:val="105"/>
          <w:szCs w:val="22"/>
          <w:lang w:val="de-DE" w:eastAsia="en-US"/>
        </w:rPr>
        <w:t>organisatorischen</w:t>
      </w:r>
      <w:r w:rsidRPr="00276D9B">
        <w:rPr>
          <w:rFonts w:ascii="Arial Narrow" w:eastAsia="Calibri" w:hAnsi="Arial Narrow" w:cs="Arial"/>
          <w:color w:val="000000"/>
          <w:spacing w:val="-30"/>
          <w:w w:val="105"/>
          <w:szCs w:val="22"/>
          <w:lang w:val="de-DE" w:eastAsia="en-US"/>
        </w:rPr>
        <w:t xml:space="preserve"> </w:t>
      </w:r>
      <w:r w:rsidRPr="00276D9B">
        <w:rPr>
          <w:rFonts w:ascii="Arial Narrow" w:eastAsia="Calibri" w:hAnsi="Arial Narrow" w:cs="Arial"/>
          <w:color w:val="000000"/>
          <w:w w:val="105"/>
          <w:szCs w:val="22"/>
          <w:lang w:val="de-DE" w:eastAsia="en-US"/>
        </w:rPr>
        <w:t>Maßnahmen.</w:t>
      </w:r>
    </w:p>
    <w:p w14:paraId="10F50D3F" w14:textId="77777777" w:rsidR="00B6313D" w:rsidRPr="00276D9B" w:rsidRDefault="00B6313D" w:rsidP="00B6313D">
      <w:pPr>
        <w:spacing w:after="0" w:line="240" w:lineRule="auto"/>
        <w:ind w:left="284"/>
        <w:rPr>
          <w:rFonts w:ascii="Arial Narrow" w:eastAsia="Calibri" w:hAnsi="Arial Narrow" w:cs="Arial"/>
          <w:color w:val="000000"/>
          <w:w w:val="105"/>
          <w:szCs w:val="22"/>
          <w:lang w:val="de-DE" w:eastAsia="en-US"/>
        </w:rPr>
      </w:pPr>
    </w:p>
    <w:p w14:paraId="2409E2C2" w14:textId="77777777" w:rsidR="00B6313D" w:rsidRPr="00276D9B" w:rsidRDefault="00B6313D" w:rsidP="00B6313D">
      <w:pPr>
        <w:spacing w:after="0" w:line="240" w:lineRule="auto"/>
        <w:ind w:left="284"/>
        <w:rPr>
          <w:rFonts w:ascii="Arial Narrow" w:eastAsia="Calibri" w:hAnsi="Arial Narrow" w:cs="Arial"/>
          <w:color w:val="000000"/>
          <w:w w:val="105"/>
          <w:szCs w:val="22"/>
          <w:lang w:val="de-DE" w:eastAsia="en-US"/>
        </w:rPr>
      </w:pPr>
    </w:p>
    <w:tbl>
      <w:tblPr>
        <w:tblW w:w="9214" w:type="dxa"/>
        <w:tblInd w:w="-142" w:type="dxa"/>
        <w:tblLook w:val="04A0" w:firstRow="1" w:lastRow="0" w:firstColumn="1" w:lastColumn="0" w:noHBand="0" w:noVBand="1"/>
      </w:tblPr>
      <w:tblGrid>
        <w:gridCol w:w="4067"/>
        <w:gridCol w:w="5147"/>
      </w:tblGrid>
      <w:tr w:rsidR="00B6313D" w:rsidRPr="00276D9B" w14:paraId="73CF0530" w14:textId="77777777" w:rsidTr="006D6A76">
        <w:trPr>
          <w:trHeight w:val="301"/>
        </w:trPr>
        <w:tc>
          <w:tcPr>
            <w:tcW w:w="4067" w:type="dxa"/>
          </w:tcPr>
          <w:p w14:paraId="2A4D0126" w14:textId="77777777" w:rsidR="00B6313D" w:rsidRPr="00276D9B" w:rsidRDefault="00B6313D" w:rsidP="006D6A76">
            <w:pPr>
              <w:spacing w:after="0" w:line="240" w:lineRule="auto"/>
              <w:ind w:left="39"/>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6731CC05" w14:textId="77777777" w:rsidR="00B6313D" w:rsidRPr="00276D9B" w:rsidRDefault="00B6313D" w:rsidP="006D6A76">
            <w:pPr>
              <w:spacing w:after="0" w:line="240" w:lineRule="auto"/>
              <w:ind w:left="567"/>
              <w:rPr>
                <w:rFonts w:ascii="Arial Narrow" w:eastAsia="Calibri" w:hAnsi="Arial Narrow" w:cs="Arial"/>
                <w:w w:val="105"/>
                <w:szCs w:val="22"/>
                <w:lang w:val="de-DE" w:eastAsia="en-US"/>
              </w:rPr>
            </w:pPr>
          </w:p>
        </w:tc>
        <w:tc>
          <w:tcPr>
            <w:tcW w:w="5147" w:type="dxa"/>
          </w:tcPr>
          <w:p w14:paraId="7C6CC503" w14:textId="77777777" w:rsidR="00B6313D" w:rsidRPr="00276D9B" w:rsidRDefault="00B6313D" w:rsidP="006D6A76">
            <w:pPr>
              <w:spacing w:after="0" w:line="240" w:lineRule="auto"/>
              <w:ind w:left="790"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6B453AF2" w14:textId="77777777" w:rsidTr="006D6A76">
        <w:trPr>
          <w:trHeight w:val="1992"/>
        </w:trPr>
        <w:tc>
          <w:tcPr>
            <w:tcW w:w="4067" w:type="dxa"/>
          </w:tcPr>
          <w:p w14:paraId="68070170" w14:textId="77777777" w:rsidR="00B6313D" w:rsidRPr="00276D9B" w:rsidRDefault="00120D45" w:rsidP="006D6A76">
            <w:pPr>
              <w:keepNext/>
              <w:spacing w:after="0" w:line="360" w:lineRule="auto"/>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94322218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w:t>
            </w:r>
            <w:proofErr w:type="spellStart"/>
            <w:r w:rsidR="00B6313D" w:rsidRPr="00276D9B">
              <w:rPr>
                <w:rFonts w:ascii="Arial Narrow" w:hAnsi="Arial Narrow" w:cs="Arial"/>
                <w:color w:val="000000"/>
                <w:w w:val="105"/>
                <w:szCs w:val="22"/>
                <w:lang w:val="de-DE" w:eastAsia="en-US"/>
              </w:rPr>
              <w:t>Pseudonymisierung</w:t>
            </w:r>
            <w:proofErr w:type="spellEnd"/>
            <w:r w:rsidR="00B6313D" w:rsidRPr="00276D9B">
              <w:rPr>
                <w:rFonts w:ascii="Arial Narrow" w:hAnsi="Arial Narrow" w:cs="Arial"/>
                <w:color w:val="000000"/>
                <w:w w:val="105"/>
                <w:szCs w:val="22"/>
                <w:lang w:val="de-DE" w:eastAsia="en-US"/>
              </w:rPr>
              <w:t xml:space="preserve"> von Daten mittels Trennung von zuordenbaren Merkmalen zu den personenbezogenen Daten in getrennten Systemen möglich</w:t>
            </w:r>
          </w:p>
          <w:p w14:paraId="6FCF2164" w14:textId="77777777" w:rsidR="00B6313D" w:rsidRPr="00276D9B" w:rsidRDefault="00120D45" w:rsidP="006D6A76">
            <w:pPr>
              <w:keepNext/>
              <w:spacing w:after="0" w:line="360" w:lineRule="auto"/>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13522657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w:t>
            </w:r>
            <w:proofErr w:type="spellStart"/>
            <w:r w:rsidR="00B6313D" w:rsidRPr="00276D9B">
              <w:rPr>
                <w:rFonts w:ascii="Arial Narrow" w:hAnsi="Arial Narrow" w:cs="Arial"/>
                <w:color w:val="000000"/>
                <w:w w:val="105"/>
                <w:szCs w:val="22"/>
                <w:lang w:val="de-DE" w:eastAsia="en-US"/>
              </w:rPr>
              <w:t>Pseudonymisierung</w:t>
            </w:r>
            <w:proofErr w:type="spellEnd"/>
            <w:r w:rsidR="00B6313D" w:rsidRPr="00276D9B">
              <w:rPr>
                <w:rFonts w:ascii="Arial Narrow" w:hAnsi="Arial Narrow" w:cs="Arial"/>
                <w:color w:val="000000"/>
                <w:w w:val="105"/>
                <w:szCs w:val="22"/>
                <w:lang w:val="de-DE" w:eastAsia="en-US"/>
              </w:rPr>
              <w:t xml:space="preserve"> nicht möglich, weil</w:t>
            </w:r>
          </w:p>
          <w:p w14:paraId="7840F542" w14:textId="77777777" w:rsidR="00B6313D" w:rsidRPr="00276D9B" w:rsidRDefault="00B6313D" w:rsidP="006D6A76">
            <w:pPr>
              <w:keepNext/>
              <w:spacing w:after="0" w:line="360" w:lineRule="auto"/>
              <w:rPr>
                <w:rFonts w:ascii="Arial Narrow" w:hAnsi="Arial Narrow" w:cs="Arial"/>
                <w:color w:val="000000"/>
                <w:w w:val="105"/>
                <w:szCs w:val="22"/>
                <w:lang w:val="de-DE" w:eastAsia="en-US"/>
              </w:rPr>
            </w:pPr>
            <w:proofErr w:type="gramStart"/>
            <w:r w:rsidRPr="00276D9B">
              <w:rPr>
                <w:rFonts w:ascii="Arial Narrow" w:hAnsi="Arial Narrow" w:cs="Arial"/>
                <w:color w:val="000000"/>
                <w:w w:val="105"/>
                <w:szCs w:val="22"/>
                <w:lang w:val="de-DE" w:eastAsia="en-US"/>
              </w:rPr>
              <w:t>…(</w:t>
            </w:r>
            <w:proofErr w:type="gramEnd"/>
            <w:r w:rsidRPr="00276D9B">
              <w:rPr>
                <w:rFonts w:ascii="Arial Narrow" w:hAnsi="Arial Narrow" w:cs="Arial"/>
                <w:color w:val="000000"/>
                <w:w w:val="105"/>
                <w:szCs w:val="22"/>
                <w:lang w:val="de-DE" w:eastAsia="en-US"/>
              </w:rPr>
              <w:t xml:space="preserve">bitte in kurzen Stichworten angeben) </w:t>
            </w:r>
          </w:p>
          <w:p w14:paraId="6F0DCF99" w14:textId="77777777" w:rsidR="00B6313D" w:rsidRPr="00276D9B" w:rsidRDefault="00B6313D" w:rsidP="006D6A76">
            <w:pPr>
              <w:keepNext/>
              <w:spacing w:after="0" w:line="360" w:lineRule="auto"/>
              <w:ind w:right="132"/>
              <w:rPr>
                <w:rFonts w:ascii="Arial Narrow" w:hAnsi="Arial Narrow" w:cs="Arial"/>
                <w:color w:val="000000"/>
                <w:w w:val="105"/>
                <w:szCs w:val="22"/>
                <w:lang w:val="de-DE" w:eastAsia="en-US"/>
              </w:rPr>
            </w:pPr>
          </w:p>
        </w:tc>
        <w:tc>
          <w:tcPr>
            <w:tcW w:w="5147" w:type="dxa"/>
          </w:tcPr>
          <w:p w14:paraId="7FE20CB3" w14:textId="77777777" w:rsidR="00B6313D" w:rsidRPr="00276D9B" w:rsidRDefault="00120D45" w:rsidP="006D6A76">
            <w:pPr>
              <w:keepNext/>
              <w:spacing w:after="0" w:line="360" w:lineRule="auto"/>
              <w:ind w:left="790" w:right="-111"/>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921525861"/>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Interne Richtlinien zur Anwendung der </w:t>
            </w:r>
            <w:proofErr w:type="spellStart"/>
            <w:r w:rsidR="00B6313D" w:rsidRPr="00276D9B">
              <w:rPr>
                <w:rFonts w:ascii="Arial Narrow" w:hAnsi="Arial Narrow" w:cs="Arial"/>
                <w:color w:val="000000"/>
                <w:w w:val="105"/>
                <w:szCs w:val="22"/>
                <w:lang w:val="de-DE" w:eastAsia="en-US"/>
              </w:rPr>
              <w:t>Pseudonymisierung</w:t>
            </w:r>
            <w:proofErr w:type="spellEnd"/>
          </w:p>
          <w:p w14:paraId="1E0E336E" w14:textId="77777777" w:rsidR="00B6313D" w:rsidRPr="00276D9B" w:rsidRDefault="00B6313D" w:rsidP="006D6A76">
            <w:pPr>
              <w:keepNext/>
              <w:spacing w:after="0" w:line="360" w:lineRule="auto"/>
              <w:ind w:right="-268"/>
              <w:rPr>
                <w:rFonts w:ascii="Arial Narrow" w:eastAsia="Calibri" w:hAnsi="Arial Narrow" w:cs="Arial"/>
                <w:w w:val="105"/>
                <w:szCs w:val="22"/>
                <w:lang w:val="de-DE" w:eastAsia="en-US"/>
              </w:rPr>
            </w:pPr>
          </w:p>
          <w:p w14:paraId="21D7B4F1" w14:textId="77777777" w:rsidR="00B6313D" w:rsidRPr="00276D9B" w:rsidRDefault="00B6313D" w:rsidP="006D6A76">
            <w:pPr>
              <w:keepNext/>
              <w:spacing w:after="0" w:line="360" w:lineRule="auto"/>
              <w:rPr>
                <w:rFonts w:ascii="Arial Narrow" w:eastAsia="Calibri" w:hAnsi="Arial Narrow" w:cs="Arial"/>
                <w:w w:val="105"/>
                <w:szCs w:val="22"/>
                <w:lang w:val="de-DE" w:eastAsia="en-US"/>
              </w:rPr>
            </w:pPr>
          </w:p>
        </w:tc>
      </w:tr>
    </w:tbl>
    <w:p w14:paraId="59F334FF" w14:textId="77777777" w:rsidR="00B6313D" w:rsidRDefault="00B6313D" w:rsidP="00B6313D">
      <w:pPr>
        <w:spacing w:after="0" w:line="240" w:lineRule="auto"/>
        <w:rPr>
          <w:rFonts w:ascii="Arial Narrow" w:eastAsia="Calibri" w:hAnsi="Arial Narrow" w:cs="Arial"/>
          <w:w w:val="105"/>
          <w:szCs w:val="22"/>
          <w:lang w:val="de-DE" w:eastAsia="en-US"/>
        </w:rPr>
      </w:pPr>
    </w:p>
    <w:p w14:paraId="624507CE" w14:textId="77777777" w:rsidR="00B6313D" w:rsidRPr="00276D9B" w:rsidRDefault="00B6313D" w:rsidP="00B6313D">
      <w:pPr>
        <w:spacing w:after="0" w:line="240" w:lineRule="auto"/>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0D495CA1" w14:textId="77777777" w:rsidR="00B6313D" w:rsidRPr="00276D9B" w:rsidRDefault="00B6313D" w:rsidP="00B6313D">
      <w:pPr>
        <w:spacing w:after="0" w:line="240" w:lineRule="auto"/>
        <w:rPr>
          <w:rFonts w:ascii="Arial Narrow" w:eastAsia="Calibri" w:hAnsi="Arial Narrow" w:cs="Arial"/>
          <w:color w:val="000000"/>
          <w:szCs w:val="22"/>
          <w:lang w:val="de-DE" w:eastAsia="en-US"/>
        </w:rPr>
      </w:pPr>
      <w:r w:rsidRPr="00276D9B">
        <w:rPr>
          <w:rFonts w:ascii="Arial Narrow" w:eastAsia="Calibri" w:hAnsi="Arial Narrow" w:cs="Arial"/>
          <w:color w:val="000000"/>
          <w:szCs w:val="22"/>
          <w:highlight w:val="yellow"/>
          <w:lang w:val="de-DE" w:eastAsia="en-US"/>
        </w:rPr>
        <w:br/>
      </w:r>
    </w:p>
    <w:p w14:paraId="52734A74" w14:textId="77777777" w:rsidR="00B6313D" w:rsidRPr="00276D9B" w:rsidRDefault="00B6313D" w:rsidP="00B6313D">
      <w:pPr>
        <w:spacing w:after="0" w:line="240" w:lineRule="auto"/>
        <w:jc w:val="left"/>
        <w:rPr>
          <w:rFonts w:ascii="Arial Narrow" w:eastAsia="Calibri" w:hAnsi="Arial Narrow" w:cs="Arial"/>
          <w:szCs w:val="22"/>
          <w:lang w:val="de-DE" w:eastAsia="en-US"/>
        </w:rPr>
      </w:pPr>
      <w:r w:rsidRPr="00276D9B">
        <w:rPr>
          <w:rFonts w:ascii="Arial Narrow" w:eastAsia="Calibri" w:hAnsi="Arial Narrow" w:cs="Arial"/>
          <w:szCs w:val="22"/>
          <w:lang w:val="de-DE" w:eastAsia="en-US"/>
        </w:rPr>
        <w:br w:type="page"/>
      </w:r>
    </w:p>
    <w:p w14:paraId="2BFC264C" w14:textId="77777777" w:rsidR="00B6313D" w:rsidRPr="003328FF" w:rsidRDefault="00B6313D" w:rsidP="00B6313D">
      <w:pPr>
        <w:numPr>
          <w:ilvl w:val="1"/>
          <w:numId w:val="6"/>
        </w:numPr>
        <w:tabs>
          <w:tab w:val="num" w:pos="1701"/>
        </w:tabs>
        <w:spacing w:before="200" w:line="240" w:lineRule="auto"/>
        <w:ind w:left="567" w:hanging="567"/>
        <w:outlineLvl w:val="1"/>
        <w:rPr>
          <w:rFonts w:ascii="Arial Narrow" w:hAnsi="Arial Narrow" w:cs="Arial"/>
          <w:b/>
          <w:bCs/>
          <w:sz w:val="24"/>
          <w:lang w:val="de-DE"/>
        </w:rPr>
      </w:pPr>
      <w:r w:rsidRPr="003328FF">
        <w:rPr>
          <w:rFonts w:ascii="Arial Narrow" w:hAnsi="Arial Narrow" w:cs="Arial"/>
          <w:b/>
          <w:bCs/>
          <w:sz w:val="24"/>
          <w:lang w:val="de-DE"/>
        </w:rPr>
        <w:lastRenderedPageBreak/>
        <w:t>Integrität</w:t>
      </w:r>
    </w:p>
    <w:p w14:paraId="03560981" w14:textId="77777777" w:rsidR="00B6313D" w:rsidRPr="00276D9B" w:rsidRDefault="00B6313D" w:rsidP="00B6313D">
      <w:pPr>
        <w:spacing w:before="200" w:line="240" w:lineRule="auto"/>
        <w:outlineLvl w:val="1"/>
        <w:rPr>
          <w:rFonts w:ascii="Arial Narrow" w:hAnsi="Arial Narrow" w:cs="Arial"/>
          <w:b/>
          <w:bCs/>
          <w:szCs w:val="22"/>
          <w:u w:val="single"/>
          <w:lang w:val="de-DE"/>
        </w:rPr>
      </w:pPr>
      <w:r w:rsidRPr="00276D9B">
        <w:rPr>
          <w:rFonts w:ascii="Arial Narrow" w:hAnsi="Arial Narrow" w:cs="Arial"/>
          <w:b/>
          <w:bCs/>
          <w:color w:val="000000"/>
          <w:szCs w:val="22"/>
          <w:lang w:val="de-DE"/>
        </w:rPr>
        <w:t>Eingabekontrolle</w:t>
      </w:r>
    </w:p>
    <w:p w14:paraId="16B74FD1" w14:textId="77777777" w:rsidR="00B6313D" w:rsidRPr="00276D9B" w:rsidRDefault="00B6313D" w:rsidP="00B6313D">
      <w:pPr>
        <w:spacing w:before="148"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iCs/>
          <w:color w:val="000000"/>
          <w:w w:val="105"/>
          <w:szCs w:val="22"/>
          <w:lang w:val="de-DE" w:eastAsia="en-US"/>
        </w:rPr>
        <w:t xml:space="preserve">Maßnahmen, die gewährleisten, </w:t>
      </w:r>
      <w:r w:rsidRPr="00276D9B">
        <w:rPr>
          <w:rFonts w:ascii="Arial Narrow" w:eastAsia="Calibri" w:hAnsi="Arial Narrow" w:cs="Arial"/>
          <w:iCs/>
          <w:color w:val="000000"/>
          <w:spacing w:val="-3"/>
          <w:w w:val="105"/>
          <w:szCs w:val="22"/>
          <w:lang w:val="de-DE" w:eastAsia="en-US"/>
        </w:rPr>
        <w:t xml:space="preserve">dass nachträglich </w:t>
      </w:r>
      <w:r w:rsidRPr="00276D9B">
        <w:rPr>
          <w:rFonts w:ascii="Arial Narrow" w:eastAsia="Calibri" w:hAnsi="Arial Narrow" w:cs="Arial"/>
          <w:iCs/>
          <w:color w:val="000000"/>
          <w:w w:val="105"/>
          <w:szCs w:val="22"/>
          <w:lang w:val="de-DE" w:eastAsia="en-US"/>
        </w:rPr>
        <w:t xml:space="preserve">überprüft und festgestellt werden kann, ob und von wem personenbezogene Daten in Datenverarbeitungssysteme eingegeben, verändert oder entfernt worden sind. Eingabekontrolle wird durch Protokollierungen erreicht, die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verschiedenen Ebenen (z.B. Betriebssystem, Netzwerk,</w:t>
      </w:r>
      <w:r w:rsidRPr="00276D9B">
        <w:rPr>
          <w:rFonts w:ascii="Arial Narrow" w:eastAsia="Calibri" w:hAnsi="Arial Narrow" w:cs="Arial"/>
          <w:iCs/>
          <w:color w:val="000000"/>
          <w:spacing w:val="-33"/>
          <w:w w:val="105"/>
          <w:szCs w:val="22"/>
          <w:lang w:val="de-DE" w:eastAsia="en-US"/>
        </w:rPr>
        <w:t xml:space="preserve"> </w:t>
      </w:r>
      <w:r w:rsidRPr="00276D9B">
        <w:rPr>
          <w:rFonts w:ascii="Arial Narrow" w:eastAsia="Calibri" w:hAnsi="Arial Narrow" w:cs="Arial"/>
          <w:iCs/>
          <w:color w:val="000000"/>
          <w:w w:val="105"/>
          <w:szCs w:val="22"/>
          <w:lang w:val="de-DE" w:eastAsia="en-US"/>
        </w:rPr>
        <w:t>Firewall,</w:t>
      </w:r>
      <w:r w:rsidRPr="00276D9B">
        <w:rPr>
          <w:rFonts w:ascii="Arial Narrow" w:eastAsia="Calibri" w:hAnsi="Arial Narrow" w:cs="Arial"/>
          <w:iCs/>
          <w:color w:val="000000"/>
          <w:spacing w:val="-32"/>
          <w:w w:val="105"/>
          <w:szCs w:val="22"/>
          <w:lang w:val="de-DE" w:eastAsia="en-US"/>
        </w:rPr>
        <w:t xml:space="preserve"> </w:t>
      </w:r>
      <w:r w:rsidRPr="00276D9B">
        <w:rPr>
          <w:rFonts w:ascii="Arial Narrow" w:eastAsia="Calibri" w:hAnsi="Arial Narrow" w:cs="Arial"/>
          <w:iCs/>
          <w:color w:val="000000"/>
          <w:w w:val="105"/>
          <w:szCs w:val="22"/>
          <w:lang w:val="de-DE" w:eastAsia="en-US"/>
        </w:rPr>
        <w:t>Datenbank,</w:t>
      </w:r>
      <w:r w:rsidRPr="00276D9B">
        <w:rPr>
          <w:rFonts w:ascii="Arial Narrow" w:eastAsia="Calibri" w:hAnsi="Arial Narrow" w:cs="Arial"/>
          <w:iCs/>
          <w:color w:val="000000"/>
          <w:spacing w:val="-33"/>
          <w:w w:val="105"/>
          <w:szCs w:val="22"/>
          <w:lang w:val="de-DE" w:eastAsia="en-US"/>
        </w:rPr>
        <w:t xml:space="preserve"> </w:t>
      </w:r>
      <w:r w:rsidRPr="00276D9B">
        <w:rPr>
          <w:rFonts w:ascii="Arial Narrow" w:eastAsia="Calibri" w:hAnsi="Arial Narrow" w:cs="Arial"/>
          <w:iCs/>
          <w:color w:val="000000"/>
          <w:w w:val="105"/>
          <w:szCs w:val="22"/>
          <w:lang w:val="de-DE" w:eastAsia="en-US"/>
        </w:rPr>
        <w:t>Anwendung)</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stattfinden</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können.</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Dabei</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ist</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spacing w:val="2"/>
          <w:w w:val="105"/>
          <w:szCs w:val="22"/>
          <w:lang w:val="de-DE" w:eastAsia="en-US"/>
        </w:rPr>
        <w:t>weiterhin</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zu klären,</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welche</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w w:val="105"/>
          <w:szCs w:val="22"/>
          <w:lang w:val="de-DE" w:eastAsia="en-US"/>
        </w:rPr>
        <w:t>Daten</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protokolliert</w:t>
      </w:r>
      <w:r w:rsidRPr="00276D9B">
        <w:rPr>
          <w:rFonts w:ascii="Arial Narrow" w:eastAsia="Calibri" w:hAnsi="Arial Narrow" w:cs="Arial"/>
          <w:iCs/>
          <w:color w:val="000000"/>
          <w:spacing w:val="-23"/>
          <w:w w:val="105"/>
          <w:szCs w:val="22"/>
          <w:lang w:val="de-DE" w:eastAsia="en-US"/>
        </w:rPr>
        <w:t xml:space="preserve"> </w:t>
      </w:r>
      <w:r w:rsidRPr="00276D9B">
        <w:rPr>
          <w:rFonts w:ascii="Arial Narrow" w:eastAsia="Calibri" w:hAnsi="Arial Narrow" w:cs="Arial"/>
          <w:iCs/>
          <w:color w:val="000000"/>
          <w:w w:val="105"/>
          <w:szCs w:val="22"/>
          <w:lang w:val="de-DE" w:eastAsia="en-US"/>
        </w:rPr>
        <w:t>werden,</w:t>
      </w:r>
      <w:r w:rsidRPr="00276D9B">
        <w:rPr>
          <w:rFonts w:ascii="Arial Narrow" w:eastAsia="Calibri" w:hAnsi="Arial Narrow" w:cs="Arial"/>
          <w:iCs/>
          <w:color w:val="000000"/>
          <w:spacing w:val="-25"/>
          <w:w w:val="105"/>
          <w:szCs w:val="22"/>
          <w:lang w:val="de-DE" w:eastAsia="en-US"/>
        </w:rPr>
        <w:t xml:space="preserve"> </w:t>
      </w:r>
      <w:r w:rsidRPr="00276D9B">
        <w:rPr>
          <w:rFonts w:ascii="Arial Narrow" w:eastAsia="Calibri" w:hAnsi="Arial Narrow" w:cs="Arial"/>
          <w:iCs/>
          <w:color w:val="000000"/>
          <w:w w:val="105"/>
          <w:szCs w:val="22"/>
          <w:lang w:val="de-DE" w:eastAsia="en-US"/>
        </w:rPr>
        <w:t>wer</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Zugriff</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spacing w:val="-4"/>
          <w:w w:val="105"/>
          <w:szCs w:val="22"/>
          <w:lang w:val="de-DE" w:eastAsia="en-US"/>
        </w:rPr>
        <w:t>auf</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Protokolle</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spacing w:val="-3"/>
          <w:w w:val="105"/>
          <w:szCs w:val="22"/>
          <w:lang w:val="de-DE" w:eastAsia="en-US"/>
        </w:rPr>
        <w:t>hat,</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durch</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wen</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und bei</w:t>
      </w:r>
      <w:r w:rsidRPr="00276D9B">
        <w:rPr>
          <w:rFonts w:ascii="Arial Narrow" w:eastAsia="Calibri" w:hAnsi="Arial Narrow" w:cs="Arial"/>
          <w:iCs/>
          <w:color w:val="000000"/>
          <w:spacing w:val="-25"/>
          <w:w w:val="105"/>
          <w:szCs w:val="22"/>
          <w:lang w:val="de-DE" w:eastAsia="en-US"/>
        </w:rPr>
        <w:t xml:space="preserve"> </w:t>
      </w:r>
      <w:r w:rsidRPr="00276D9B">
        <w:rPr>
          <w:rFonts w:ascii="Arial Narrow" w:eastAsia="Calibri" w:hAnsi="Arial Narrow" w:cs="Arial"/>
          <w:iCs/>
          <w:color w:val="000000"/>
          <w:w w:val="105"/>
          <w:szCs w:val="22"/>
          <w:lang w:val="de-DE" w:eastAsia="en-US"/>
        </w:rPr>
        <w:t>welchem</w:t>
      </w:r>
      <w:r w:rsidRPr="00276D9B">
        <w:rPr>
          <w:rFonts w:ascii="Arial Narrow" w:eastAsia="Calibri" w:hAnsi="Arial Narrow" w:cs="Arial"/>
          <w:iCs/>
          <w:color w:val="000000"/>
          <w:spacing w:val="-25"/>
          <w:w w:val="105"/>
          <w:szCs w:val="22"/>
          <w:lang w:val="de-DE" w:eastAsia="en-US"/>
        </w:rPr>
        <w:t xml:space="preserve"> </w:t>
      </w:r>
      <w:r w:rsidRPr="00276D9B">
        <w:rPr>
          <w:rFonts w:ascii="Arial Narrow" w:eastAsia="Calibri" w:hAnsi="Arial Narrow" w:cs="Arial"/>
          <w:iCs/>
          <w:color w:val="000000"/>
          <w:w w:val="105"/>
          <w:szCs w:val="22"/>
          <w:lang w:val="de-DE" w:eastAsia="en-US"/>
        </w:rPr>
        <w:t>Anlass/Zeitpunkt</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diese</w:t>
      </w:r>
      <w:r w:rsidRPr="00276D9B">
        <w:rPr>
          <w:rFonts w:ascii="Arial Narrow" w:eastAsia="Calibri" w:hAnsi="Arial Narrow" w:cs="Arial"/>
          <w:iCs/>
          <w:color w:val="000000"/>
          <w:spacing w:val="-21"/>
          <w:w w:val="105"/>
          <w:szCs w:val="22"/>
          <w:lang w:val="de-DE" w:eastAsia="en-US"/>
        </w:rPr>
        <w:t xml:space="preserve"> </w:t>
      </w:r>
      <w:r w:rsidRPr="00276D9B">
        <w:rPr>
          <w:rFonts w:ascii="Arial Narrow" w:eastAsia="Calibri" w:hAnsi="Arial Narrow" w:cs="Arial"/>
          <w:iCs/>
          <w:color w:val="000000"/>
          <w:w w:val="105"/>
          <w:szCs w:val="22"/>
          <w:lang w:val="de-DE" w:eastAsia="en-US"/>
        </w:rPr>
        <w:t>kontrolliert</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werden,</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wie</w:t>
      </w:r>
      <w:r w:rsidRPr="00276D9B">
        <w:rPr>
          <w:rFonts w:ascii="Arial Narrow" w:eastAsia="Calibri" w:hAnsi="Arial Narrow" w:cs="Arial"/>
          <w:iCs/>
          <w:color w:val="000000"/>
          <w:spacing w:val="-21"/>
          <w:w w:val="105"/>
          <w:szCs w:val="22"/>
          <w:lang w:val="de-DE" w:eastAsia="en-US"/>
        </w:rPr>
        <w:t xml:space="preserve"> </w:t>
      </w:r>
      <w:r w:rsidRPr="00276D9B">
        <w:rPr>
          <w:rFonts w:ascii="Arial Narrow" w:eastAsia="Calibri" w:hAnsi="Arial Narrow" w:cs="Arial"/>
          <w:iCs/>
          <w:color w:val="000000"/>
          <w:w w:val="105"/>
          <w:szCs w:val="22"/>
          <w:lang w:val="de-DE" w:eastAsia="en-US"/>
        </w:rPr>
        <w:t>lange</w:t>
      </w:r>
      <w:r w:rsidRPr="00276D9B">
        <w:rPr>
          <w:rFonts w:ascii="Arial Narrow" w:eastAsia="Calibri" w:hAnsi="Arial Narrow" w:cs="Arial"/>
          <w:iCs/>
          <w:color w:val="000000"/>
          <w:spacing w:val="-23"/>
          <w:w w:val="105"/>
          <w:szCs w:val="22"/>
          <w:lang w:val="de-DE" w:eastAsia="en-US"/>
        </w:rPr>
        <w:t xml:space="preserve"> </w:t>
      </w:r>
      <w:r w:rsidRPr="00276D9B">
        <w:rPr>
          <w:rFonts w:ascii="Arial Narrow" w:eastAsia="Calibri" w:hAnsi="Arial Narrow" w:cs="Arial"/>
          <w:iCs/>
          <w:color w:val="000000"/>
          <w:w w:val="105"/>
          <w:szCs w:val="22"/>
          <w:lang w:val="de-DE" w:eastAsia="en-US"/>
        </w:rPr>
        <w:t>eine</w:t>
      </w:r>
      <w:r w:rsidRPr="00276D9B">
        <w:rPr>
          <w:rFonts w:ascii="Arial Narrow" w:eastAsia="Calibri" w:hAnsi="Arial Narrow" w:cs="Arial"/>
          <w:iCs/>
          <w:color w:val="000000"/>
          <w:spacing w:val="-23"/>
          <w:w w:val="105"/>
          <w:szCs w:val="22"/>
          <w:lang w:val="de-DE" w:eastAsia="en-US"/>
        </w:rPr>
        <w:t xml:space="preserve"> </w:t>
      </w:r>
      <w:r w:rsidRPr="00276D9B">
        <w:rPr>
          <w:rFonts w:ascii="Arial Narrow" w:eastAsia="Calibri" w:hAnsi="Arial Narrow" w:cs="Arial"/>
          <w:iCs/>
          <w:color w:val="000000"/>
          <w:w w:val="105"/>
          <w:szCs w:val="22"/>
          <w:lang w:val="de-DE" w:eastAsia="en-US"/>
        </w:rPr>
        <w:t>Aufbewahrung erforderlich</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w w:val="105"/>
          <w:szCs w:val="22"/>
          <w:lang w:val="de-DE" w:eastAsia="en-US"/>
        </w:rPr>
        <w:t>ist</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17"/>
          <w:w w:val="105"/>
          <w:szCs w:val="22"/>
          <w:lang w:val="de-DE" w:eastAsia="en-US"/>
        </w:rPr>
        <w:t xml:space="preserve"> </w:t>
      </w:r>
      <w:r w:rsidRPr="00276D9B">
        <w:rPr>
          <w:rFonts w:ascii="Arial Narrow" w:eastAsia="Calibri" w:hAnsi="Arial Narrow" w:cs="Arial"/>
          <w:iCs/>
          <w:color w:val="000000"/>
          <w:spacing w:val="-4"/>
          <w:w w:val="105"/>
          <w:szCs w:val="22"/>
          <w:lang w:val="de-DE" w:eastAsia="en-US"/>
        </w:rPr>
        <w:t>wann</w:t>
      </w:r>
      <w:r w:rsidRPr="00276D9B">
        <w:rPr>
          <w:rFonts w:ascii="Arial Narrow" w:eastAsia="Calibri" w:hAnsi="Arial Narrow" w:cs="Arial"/>
          <w:iCs/>
          <w:color w:val="000000"/>
          <w:spacing w:val="-16"/>
          <w:w w:val="105"/>
          <w:szCs w:val="22"/>
          <w:lang w:val="de-DE" w:eastAsia="en-US"/>
        </w:rPr>
        <w:t xml:space="preserve"> </w:t>
      </w:r>
      <w:r w:rsidRPr="00276D9B">
        <w:rPr>
          <w:rFonts w:ascii="Arial Narrow" w:eastAsia="Calibri" w:hAnsi="Arial Narrow" w:cs="Arial"/>
          <w:iCs/>
          <w:color w:val="000000"/>
          <w:w w:val="105"/>
          <w:szCs w:val="22"/>
          <w:lang w:val="de-DE" w:eastAsia="en-US"/>
        </w:rPr>
        <w:t>eine</w:t>
      </w:r>
      <w:r w:rsidRPr="00276D9B">
        <w:rPr>
          <w:rFonts w:ascii="Arial Narrow" w:eastAsia="Calibri" w:hAnsi="Arial Narrow" w:cs="Arial"/>
          <w:iCs/>
          <w:color w:val="000000"/>
          <w:spacing w:val="-13"/>
          <w:w w:val="105"/>
          <w:szCs w:val="22"/>
          <w:lang w:val="de-DE" w:eastAsia="en-US"/>
        </w:rPr>
        <w:t xml:space="preserve"> </w:t>
      </w:r>
      <w:r w:rsidRPr="00276D9B">
        <w:rPr>
          <w:rFonts w:ascii="Arial Narrow" w:eastAsia="Calibri" w:hAnsi="Arial Narrow" w:cs="Arial"/>
          <w:iCs/>
          <w:color w:val="000000"/>
          <w:w w:val="105"/>
          <w:szCs w:val="22"/>
          <w:lang w:val="de-DE" w:eastAsia="en-US"/>
        </w:rPr>
        <w:t>Löschung</w:t>
      </w:r>
      <w:r w:rsidRPr="00276D9B">
        <w:rPr>
          <w:rFonts w:ascii="Arial Narrow" w:eastAsia="Calibri" w:hAnsi="Arial Narrow" w:cs="Arial"/>
          <w:iCs/>
          <w:color w:val="000000"/>
          <w:spacing w:val="-14"/>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20"/>
          <w:w w:val="105"/>
          <w:szCs w:val="22"/>
          <w:lang w:val="de-DE" w:eastAsia="en-US"/>
        </w:rPr>
        <w:t xml:space="preserve"> </w:t>
      </w:r>
      <w:r w:rsidRPr="00276D9B">
        <w:rPr>
          <w:rFonts w:ascii="Arial Narrow" w:eastAsia="Calibri" w:hAnsi="Arial Narrow" w:cs="Arial"/>
          <w:iCs/>
          <w:color w:val="000000"/>
          <w:w w:val="105"/>
          <w:szCs w:val="22"/>
          <w:lang w:val="de-DE" w:eastAsia="en-US"/>
        </w:rPr>
        <w:t>Protokolle</w:t>
      </w:r>
      <w:r w:rsidRPr="00276D9B">
        <w:rPr>
          <w:rFonts w:ascii="Arial Narrow" w:eastAsia="Calibri" w:hAnsi="Arial Narrow" w:cs="Arial"/>
          <w:iCs/>
          <w:color w:val="000000"/>
          <w:spacing w:val="-13"/>
          <w:w w:val="105"/>
          <w:szCs w:val="22"/>
          <w:lang w:val="de-DE" w:eastAsia="en-US"/>
        </w:rPr>
        <w:t xml:space="preserve"> </w:t>
      </w:r>
      <w:r w:rsidRPr="00276D9B">
        <w:rPr>
          <w:rFonts w:ascii="Arial Narrow" w:eastAsia="Calibri" w:hAnsi="Arial Narrow" w:cs="Arial"/>
          <w:iCs/>
          <w:color w:val="000000"/>
          <w:w w:val="105"/>
          <w:szCs w:val="22"/>
          <w:lang w:val="de-DE" w:eastAsia="en-US"/>
        </w:rPr>
        <w:t>stattfindet.</w:t>
      </w:r>
    </w:p>
    <w:p w14:paraId="117DB003" w14:textId="77777777" w:rsidR="00B6313D" w:rsidRPr="00276D9B" w:rsidRDefault="00B6313D" w:rsidP="00B6313D">
      <w:pPr>
        <w:spacing w:after="0" w:line="240" w:lineRule="auto"/>
        <w:ind w:left="284"/>
        <w:rPr>
          <w:rFonts w:ascii="Arial Narrow" w:eastAsia="Calibri" w:hAnsi="Arial Narrow" w:cs="Arial"/>
          <w:color w:val="000000"/>
          <w:spacing w:val="2"/>
          <w:szCs w:val="22"/>
          <w:lang w:val="de-DE" w:eastAsia="en-US"/>
        </w:rPr>
      </w:pPr>
      <w:r w:rsidRPr="00276D9B">
        <w:rPr>
          <w:rFonts w:ascii="Arial Narrow" w:eastAsia="Calibri" w:hAnsi="Arial Narrow" w:cs="Arial"/>
          <w:color w:val="000000"/>
          <w:spacing w:val="2"/>
          <w:szCs w:val="22"/>
          <w:lang w:val="de-DE" w:eastAsia="en-US"/>
        </w:rPr>
        <w:br/>
      </w:r>
    </w:p>
    <w:tbl>
      <w:tblPr>
        <w:tblW w:w="9125" w:type="dxa"/>
        <w:tblLook w:val="04A0" w:firstRow="1" w:lastRow="0" w:firstColumn="1" w:lastColumn="0" w:noHBand="0" w:noVBand="1"/>
      </w:tblPr>
      <w:tblGrid>
        <w:gridCol w:w="4511"/>
        <w:gridCol w:w="4614"/>
      </w:tblGrid>
      <w:tr w:rsidR="00B6313D" w:rsidRPr="00276D9B" w14:paraId="7F2B1275" w14:textId="77777777" w:rsidTr="006D6A76">
        <w:trPr>
          <w:trHeight w:val="240"/>
        </w:trPr>
        <w:tc>
          <w:tcPr>
            <w:tcW w:w="4511" w:type="dxa"/>
          </w:tcPr>
          <w:p w14:paraId="1DD62794" w14:textId="77777777" w:rsidR="00B6313D" w:rsidRPr="00276D9B" w:rsidRDefault="00B6313D" w:rsidP="006D6A76">
            <w:pPr>
              <w:spacing w:after="0" w:line="240" w:lineRule="auto"/>
              <w:ind w:left="-106"/>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3BB90CFE" w14:textId="77777777" w:rsidR="00B6313D" w:rsidRPr="00276D9B" w:rsidRDefault="00B6313D" w:rsidP="006D6A76">
            <w:pPr>
              <w:spacing w:after="0" w:line="240" w:lineRule="auto"/>
              <w:ind w:left="-106"/>
              <w:rPr>
                <w:rFonts w:ascii="Arial Narrow" w:eastAsia="Calibri" w:hAnsi="Arial Narrow" w:cs="Arial"/>
                <w:w w:val="105"/>
                <w:szCs w:val="22"/>
                <w:lang w:val="de-DE" w:eastAsia="en-US"/>
              </w:rPr>
            </w:pPr>
          </w:p>
        </w:tc>
        <w:tc>
          <w:tcPr>
            <w:tcW w:w="4614" w:type="dxa"/>
          </w:tcPr>
          <w:p w14:paraId="453436E7" w14:textId="77777777" w:rsidR="00B6313D" w:rsidRPr="00276D9B" w:rsidRDefault="00B6313D" w:rsidP="006D6A76">
            <w:pPr>
              <w:spacing w:after="0" w:line="240" w:lineRule="auto"/>
              <w:ind w:left="-106"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40E230B3" w14:textId="77777777" w:rsidTr="006D6A76">
        <w:trPr>
          <w:trHeight w:val="1596"/>
        </w:trPr>
        <w:tc>
          <w:tcPr>
            <w:tcW w:w="4511" w:type="dxa"/>
          </w:tcPr>
          <w:p w14:paraId="32700AD7"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5122053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Protokollierung bei Eingabe, Änderung &amp; Löschung von Daten</w:t>
            </w:r>
          </w:p>
          <w:p w14:paraId="0F5CA928" w14:textId="77777777" w:rsidR="00B6313D" w:rsidRPr="00276D9B" w:rsidRDefault="00B6313D" w:rsidP="006D6A76">
            <w:pPr>
              <w:keepNext/>
              <w:spacing w:after="0" w:line="360" w:lineRule="auto"/>
              <w:ind w:left="-106"/>
              <w:rPr>
                <w:rFonts w:ascii="Arial Narrow" w:hAnsi="Arial Narrow" w:cs="Arial"/>
                <w:color w:val="000000"/>
                <w:w w:val="105"/>
                <w:szCs w:val="22"/>
                <w:lang w:val="de-DE" w:eastAsia="en-US"/>
              </w:rPr>
            </w:pPr>
          </w:p>
        </w:tc>
        <w:tc>
          <w:tcPr>
            <w:tcW w:w="4614" w:type="dxa"/>
          </w:tcPr>
          <w:p w14:paraId="70D22F35"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3878715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Kontrolle der Protokollierung</w:t>
            </w:r>
          </w:p>
          <w:p w14:paraId="4A69EFA0"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26080029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Aufbewahrung der Protokolldateien</w:t>
            </w:r>
          </w:p>
          <w:p w14:paraId="5D1AB234"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4455795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Zugriffsregelung zu den Protokollen</w:t>
            </w:r>
          </w:p>
          <w:p w14:paraId="64335000"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29536496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Liste der Anwendungen, mit denen Daten eingegeben, geändert oder gelöscht werden</w:t>
            </w:r>
          </w:p>
          <w:p w14:paraId="1F910B69" w14:textId="77777777" w:rsidR="00B6313D" w:rsidRPr="00276D9B" w:rsidRDefault="00120D45" w:rsidP="006D6A76">
            <w:pPr>
              <w:keepNext/>
              <w:spacing w:after="0" w:line="360" w:lineRule="auto"/>
              <w:ind w:left="-10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292205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Zuordenbarkeit von Benutzernamen zu Eingabe, Änderung &amp; Löschung von Daten</w:t>
            </w:r>
          </w:p>
          <w:p w14:paraId="1A6F74D8" w14:textId="77777777" w:rsidR="00B6313D" w:rsidRPr="00276D9B" w:rsidRDefault="00120D45" w:rsidP="006D6A76">
            <w:pPr>
              <w:keepNext/>
              <w:spacing w:after="0" w:line="360" w:lineRule="auto"/>
              <w:ind w:left="-106"/>
              <w:jc w:val="left"/>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88012682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Zuweisung von Berechtigungen zur Eingabe, Änderung &amp; Löschung von Daten</w:t>
            </w:r>
          </w:p>
        </w:tc>
      </w:tr>
    </w:tbl>
    <w:p w14:paraId="40731FA4" w14:textId="77777777" w:rsidR="00B6313D" w:rsidRPr="00276D9B" w:rsidRDefault="00B6313D" w:rsidP="00B6313D">
      <w:pPr>
        <w:spacing w:after="0" w:line="240" w:lineRule="auto"/>
        <w:ind w:left="284"/>
        <w:rPr>
          <w:rFonts w:ascii="Arial Narrow" w:eastAsia="Calibri" w:hAnsi="Arial Narrow" w:cs="Arial"/>
          <w:color w:val="000000"/>
          <w:spacing w:val="2"/>
          <w:szCs w:val="22"/>
          <w:lang w:val="de-DE" w:eastAsia="en-US"/>
        </w:rPr>
      </w:pPr>
    </w:p>
    <w:p w14:paraId="1B919D8A" w14:textId="77777777" w:rsidR="00B6313D" w:rsidRPr="00276D9B" w:rsidRDefault="00B6313D" w:rsidP="00B6313D">
      <w:pPr>
        <w:spacing w:after="0" w:line="240" w:lineRule="auto"/>
        <w:ind w:left="567" w:firstLine="284"/>
        <w:rPr>
          <w:rFonts w:ascii="Arial Narrow" w:eastAsia="Calibri" w:hAnsi="Arial Narrow" w:cs="Arial"/>
          <w:w w:val="105"/>
          <w:szCs w:val="22"/>
          <w:lang w:val="de-DE" w:eastAsia="en-US"/>
        </w:rPr>
      </w:pPr>
    </w:p>
    <w:p w14:paraId="3C556B22" w14:textId="77777777" w:rsidR="00B6313D" w:rsidRPr="00276D9B" w:rsidRDefault="00B6313D" w:rsidP="00B6313D">
      <w:pPr>
        <w:spacing w:after="0" w:line="240" w:lineRule="auto"/>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33FBD371" w14:textId="77777777" w:rsidR="00B6313D" w:rsidRPr="00276D9B" w:rsidRDefault="00B6313D" w:rsidP="00B6313D">
      <w:pPr>
        <w:spacing w:after="0" w:line="240" w:lineRule="auto"/>
        <w:jc w:val="left"/>
        <w:rPr>
          <w:rFonts w:ascii="Arial Narrow" w:eastAsia="Cambria" w:hAnsi="Arial Narrow" w:cs="Arial"/>
          <w:b/>
          <w:bCs/>
          <w:color w:val="000000"/>
          <w:szCs w:val="22"/>
          <w:lang w:val="de-DE" w:bidi="de-DE"/>
          <w14:ligatures w14:val="standardContextual"/>
        </w:rPr>
      </w:pPr>
      <w:r w:rsidRPr="00276D9B">
        <w:rPr>
          <w:rFonts w:ascii="Arial Narrow" w:eastAsia="Calibri" w:hAnsi="Arial Narrow" w:cs="Arial"/>
          <w:color w:val="000000"/>
          <w:szCs w:val="22"/>
          <w:lang w:val="de-DE" w:eastAsia="en-US"/>
        </w:rPr>
        <w:br w:type="page"/>
      </w:r>
      <w:proofErr w:type="spellStart"/>
      <w:r w:rsidRPr="00276D9B">
        <w:rPr>
          <w:rFonts w:ascii="Arial Narrow" w:eastAsia="Calibri" w:hAnsi="Arial Narrow" w:cs="Arial"/>
          <w:b/>
          <w:bCs/>
          <w:color w:val="000000"/>
          <w:szCs w:val="22"/>
          <w:lang w:val="de-DE" w:eastAsia="en-US"/>
        </w:rPr>
        <w:lastRenderedPageBreak/>
        <w:t>Weitergabekontrolle</w:t>
      </w:r>
      <w:proofErr w:type="spellEnd"/>
    </w:p>
    <w:p w14:paraId="5EEB5297" w14:textId="77777777" w:rsidR="00B6313D" w:rsidRPr="00276D9B" w:rsidRDefault="00B6313D" w:rsidP="00B6313D">
      <w:pPr>
        <w:spacing w:before="145"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Maßnahmen,</w:t>
      </w:r>
      <w:r w:rsidRPr="00276D9B">
        <w:rPr>
          <w:rFonts w:ascii="Arial Narrow" w:eastAsia="Calibri" w:hAnsi="Arial Narrow" w:cs="Arial"/>
          <w:iCs/>
          <w:color w:val="000000"/>
          <w:spacing w:val="-39"/>
          <w:w w:val="105"/>
          <w:szCs w:val="22"/>
          <w:lang w:val="de-DE" w:eastAsia="en-US"/>
        </w:rPr>
        <w:t xml:space="preserve"> </w:t>
      </w:r>
      <w:r w:rsidRPr="00276D9B">
        <w:rPr>
          <w:rFonts w:ascii="Arial Narrow" w:eastAsia="Calibri" w:hAnsi="Arial Narrow" w:cs="Arial"/>
          <w:iCs/>
          <w:color w:val="000000"/>
          <w:w w:val="105"/>
          <w:szCs w:val="22"/>
          <w:lang w:val="de-DE" w:eastAsia="en-US"/>
        </w:rPr>
        <w:t>die</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gewährleisten,</w:t>
      </w:r>
      <w:r w:rsidRPr="00276D9B">
        <w:rPr>
          <w:rFonts w:ascii="Arial Narrow" w:eastAsia="Calibri" w:hAnsi="Arial Narrow" w:cs="Arial"/>
          <w:iCs/>
          <w:color w:val="000000"/>
          <w:spacing w:val="-40"/>
          <w:w w:val="105"/>
          <w:szCs w:val="22"/>
          <w:lang w:val="de-DE" w:eastAsia="en-US"/>
        </w:rPr>
        <w:t xml:space="preserve"> </w:t>
      </w:r>
      <w:r w:rsidRPr="00276D9B">
        <w:rPr>
          <w:rFonts w:ascii="Arial Narrow" w:eastAsia="Calibri" w:hAnsi="Arial Narrow" w:cs="Arial"/>
          <w:iCs/>
          <w:color w:val="000000"/>
          <w:spacing w:val="-3"/>
          <w:w w:val="105"/>
          <w:szCs w:val="22"/>
          <w:lang w:val="de-DE" w:eastAsia="en-US"/>
        </w:rPr>
        <w:t>dass</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personenbezogene</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Daten</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bei</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der</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 xml:space="preserve">elektronischen Übertragung oder während ihres Transports oder ihrer Speicherung </w:t>
      </w:r>
      <w:r w:rsidRPr="00276D9B">
        <w:rPr>
          <w:rFonts w:ascii="Arial Narrow" w:eastAsia="Calibri" w:hAnsi="Arial Narrow" w:cs="Arial"/>
          <w:iCs/>
          <w:color w:val="000000"/>
          <w:spacing w:val="-4"/>
          <w:w w:val="105"/>
          <w:szCs w:val="22"/>
          <w:lang w:val="de-DE" w:eastAsia="en-US"/>
        </w:rPr>
        <w:t xml:space="preserve">auf </w:t>
      </w:r>
      <w:r w:rsidRPr="00276D9B">
        <w:rPr>
          <w:rFonts w:ascii="Arial Narrow" w:eastAsia="Calibri" w:hAnsi="Arial Narrow" w:cs="Arial"/>
          <w:iCs/>
          <w:color w:val="000000"/>
          <w:w w:val="105"/>
          <w:szCs w:val="22"/>
          <w:lang w:val="de-DE" w:eastAsia="en-US"/>
        </w:rPr>
        <w:t xml:space="preserve">Datenträger nicht unbefugt gelesen, kopiert, verändert, gelöscht oder entfernt werden können, und </w:t>
      </w:r>
      <w:r w:rsidRPr="00276D9B">
        <w:rPr>
          <w:rFonts w:ascii="Arial Narrow" w:eastAsia="Calibri" w:hAnsi="Arial Narrow" w:cs="Arial"/>
          <w:iCs/>
          <w:color w:val="000000"/>
          <w:spacing w:val="-3"/>
          <w:w w:val="105"/>
          <w:szCs w:val="22"/>
          <w:lang w:val="de-DE" w:eastAsia="en-US"/>
        </w:rPr>
        <w:t xml:space="preserve">dass </w:t>
      </w:r>
      <w:r w:rsidRPr="00276D9B">
        <w:rPr>
          <w:rFonts w:ascii="Arial Narrow" w:eastAsia="Calibri" w:hAnsi="Arial Narrow" w:cs="Arial"/>
          <w:iCs/>
          <w:color w:val="000000"/>
          <w:w w:val="105"/>
          <w:szCs w:val="22"/>
          <w:lang w:val="de-DE" w:eastAsia="en-US"/>
        </w:rPr>
        <w:t xml:space="preserve">überprüft und festgestellt werden </w:t>
      </w:r>
      <w:r w:rsidRPr="00276D9B">
        <w:rPr>
          <w:rFonts w:ascii="Arial Narrow" w:eastAsia="Calibri" w:hAnsi="Arial Narrow" w:cs="Arial"/>
          <w:iCs/>
          <w:color w:val="000000"/>
          <w:spacing w:val="-3"/>
          <w:w w:val="105"/>
          <w:szCs w:val="22"/>
          <w:lang w:val="de-DE" w:eastAsia="en-US"/>
        </w:rPr>
        <w:t xml:space="preserve">kann, </w:t>
      </w:r>
      <w:r w:rsidRPr="00276D9B">
        <w:rPr>
          <w:rFonts w:ascii="Arial Narrow" w:eastAsia="Calibri" w:hAnsi="Arial Narrow" w:cs="Arial"/>
          <w:iCs/>
          <w:color w:val="000000"/>
          <w:spacing w:val="-6"/>
          <w:w w:val="105"/>
          <w:szCs w:val="22"/>
          <w:lang w:val="de-DE" w:eastAsia="en-US"/>
        </w:rPr>
        <w:t xml:space="preserve">an </w:t>
      </w:r>
      <w:r w:rsidRPr="00276D9B">
        <w:rPr>
          <w:rFonts w:ascii="Arial Narrow" w:eastAsia="Calibri" w:hAnsi="Arial Narrow" w:cs="Arial"/>
          <w:iCs/>
          <w:color w:val="000000"/>
          <w:w w:val="105"/>
          <w:szCs w:val="22"/>
          <w:lang w:val="de-DE" w:eastAsia="en-US"/>
        </w:rPr>
        <w:t>welche Stellen eine Übermittlung personenbezogener</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Daten</w:t>
      </w:r>
      <w:r w:rsidRPr="00276D9B">
        <w:rPr>
          <w:rFonts w:ascii="Arial Narrow" w:eastAsia="Calibri" w:hAnsi="Arial Narrow" w:cs="Arial"/>
          <w:iCs/>
          <w:color w:val="000000"/>
          <w:spacing w:val="-34"/>
          <w:w w:val="105"/>
          <w:szCs w:val="22"/>
          <w:lang w:val="de-DE" w:eastAsia="en-US"/>
        </w:rPr>
        <w:t xml:space="preserve"> </w:t>
      </w:r>
      <w:r w:rsidRPr="00276D9B">
        <w:rPr>
          <w:rFonts w:ascii="Arial Narrow" w:eastAsia="Calibri" w:hAnsi="Arial Narrow" w:cs="Arial"/>
          <w:iCs/>
          <w:color w:val="000000"/>
          <w:w w:val="105"/>
          <w:szCs w:val="22"/>
          <w:lang w:val="de-DE" w:eastAsia="en-US"/>
        </w:rPr>
        <w:t>durch</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Einrichtungen</w:t>
      </w:r>
      <w:r w:rsidRPr="00276D9B">
        <w:rPr>
          <w:rFonts w:ascii="Arial Narrow" w:eastAsia="Calibri" w:hAnsi="Arial Narrow" w:cs="Arial"/>
          <w:iCs/>
          <w:color w:val="000000"/>
          <w:spacing w:val="-35"/>
          <w:w w:val="105"/>
          <w:szCs w:val="22"/>
          <w:lang w:val="de-DE" w:eastAsia="en-US"/>
        </w:rPr>
        <w:t xml:space="preserve"> </w:t>
      </w:r>
      <w:r w:rsidRPr="00276D9B">
        <w:rPr>
          <w:rFonts w:ascii="Arial Narrow" w:eastAsia="Calibri" w:hAnsi="Arial Narrow" w:cs="Arial"/>
          <w:iCs/>
          <w:color w:val="000000"/>
          <w:w w:val="105"/>
          <w:szCs w:val="22"/>
          <w:lang w:val="de-DE" w:eastAsia="en-US"/>
        </w:rPr>
        <w:t>zur</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w w:val="105"/>
          <w:szCs w:val="22"/>
          <w:lang w:val="de-DE" w:eastAsia="en-US"/>
        </w:rPr>
        <w:t>Datenübertragung</w:t>
      </w:r>
      <w:r w:rsidRPr="00276D9B">
        <w:rPr>
          <w:rFonts w:ascii="Arial Narrow" w:eastAsia="Calibri" w:hAnsi="Arial Narrow" w:cs="Arial"/>
          <w:iCs/>
          <w:color w:val="000000"/>
          <w:spacing w:val="-33"/>
          <w:w w:val="105"/>
          <w:szCs w:val="22"/>
          <w:lang w:val="de-DE" w:eastAsia="en-US"/>
        </w:rPr>
        <w:t xml:space="preserve"> </w:t>
      </w:r>
      <w:r w:rsidRPr="00276D9B">
        <w:rPr>
          <w:rFonts w:ascii="Arial Narrow" w:eastAsia="Calibri" w:hAnsi="Arial Narrow" w:cs="Arial"/>
          <w:iCs/>
          <w:color w:val="000000"/>
          <w:spacing w:val="2"/>
          <w:w w:val="105"/>
          <w:szCs w:val="22"/>
          <w:lang w:val="de-DE" w:eastAsia="en-US"/>
        </w:rPr>
        <w:t>vorgesehen</w:t>
      </w:r>
      <w:r w:rsidRPr="00276D9B">
        <w:rPr>
          <w:rFonts w:ascii="Arial Narrow" w:eastAsia="Calibri" w:hAnsi="Arial Narrow" w:cs="Arial"/>
          <w:iCs/>
          <w:color w:val="000000"/>
          <w:spacing w:val="-36"/>
          <w:w w:val="105"/>
          <w:szCs w:val="22"/>
          <w:lang w:val="de-DE" w:eastAsia="en-US"/>
        </w:rPr>
        <w:t xml:space="preserve"> </w:t>
      </w:r>
      <w:r w:rsidRPr="00276D9B">
        <w:rPr>
          <w:rFonts w:ascii="Arial Narrow" w:eastAsia="Calibri" w:hAnsi="Arial Narrow" w:cs="Arial"/>
          <w:iCs/>
          <w:color w:val="000000"/>
          <w:w w:val="105"/>
          <w:szCs w:val="22"/>
          <w:lang w:val="de-DE" w:eastAsia="en-US"/>
        </w:rPr>
        <w:t>ist. Zur Gewährleistung der Vertraulichkeit bei der elektronischen Datenübertragung können</w:t>
      </w:r>
      <w:r w:rsidRPr="00276D9B">
        <w:rPr>
          <w:rFonts w:ascii="Arial Narrow" w:eastAsia="Calibri" w:hAnsi="Arial Narrow" w:cs="Arial"/>
          <w:iCs/>
          <w:color w:val="000000"/>
          <w:spacing w:val="-40"/>
          <w:w w:val="105"/>
          <w:szCs w:val="22"/>
          <w:lang w:val="de-DE" w:eastAsia="en-US"/>
        </w:rPr>
        <w:t xml:space="preserve"> </w:t>
      </w:r>
      <w:r w:rsidRPr="00276D9B">
        <w:rPr>
          <w:rFonts w:ascii="Arial Narrow" w:eastAsia="Calibri" w:hAnsi="Arial Narrow" w:cs="Arial"/>
          <w:iCs/>
          <w:color w:val="000000"/>
          <w:w w:val="105"/>
          <w:szCs w:val="22"/>
          <w:lang w:val="de-DE" w:eastAsia="en-US"/>
        </w:rPr>
        <w:t>z.B.</w:t>
      </w:r>
      <w:r w:rsidRPr="00276D9B">
        <w:rPr>
          <w:rFonts w:ascii="Arial Narrow" w:eastAsia="Calibri" w:hAnsi="Arial Narrow" w:cs="Arial"/>
          <w:iCs/>
          <w:color w:val="000000"/>
          <w:spacing w:val="-40"/>
          <w:w w:val="105"/>
          <w:szCs w:val="22"/>
          <w:lang w:val="de-DE" w:eastAsia="en-US"/>
        </w:rPr>
        <w:t xml:space="preserve"> </w:t>
      </w:r>
      <w:r w:rsidRPr="00276D9B">
        <w:rPr>
          <w:rFonts w:ascii="Arial Narrow" w:eastAsia="Calibri" w:hAnsi="Arial Narrow" w:cs="Arial"/>
          <w:iCs/>
          <w:color w:val="000000"/>
          <w:w w:val="105"/>
          <w:szCs w:val="22"/>
          <w:lang w:val="de-DE" w:eastAsia="en-US"/>
        </w:rPr>
        <w:t>Verschlüsselungstechniken</w:t>
      </w:r>
      <w:r w:rsidRPr="00276D9B">
        <w:rPr>
          <w:rFonts w:ascii="Arial Narrow" w:eastAsia="Calibri" w:hAnsi="Arial Narrow" w:cs="Arial"/>
          <w:iCs/>
          <w:color w:val="000000"/>
          <w:spacing w:val="-40"/>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41"/>
          <w:w w:val="105"/>
          <w:szCs w:val="22"/>
          <w:lang w:val="de-DE" w:eastAsia="en-US"/>
        </w:rPr>
        <w:t xml:space="preserve"> </w:t>
      </w:r>
      <w:r w:rsidRPr="00276D9B">
        <w:rPr>
          <w:rFonts w:ascii="Arial Narrow" w:eastAsia="Calibri" w:hAnsi="Arial Narrow" w:cs="Arial"/>
          <w:iCs/>
          <w:color w:val="000000"/>
          <w:w w:val="105"/>
          <w:szCs w:val="22"/>
          <w:lang w:val="de-DE" w:eastAsia="en-US"/>
        </w:rPr>
        <w:t>Virtual</w:t>
      </w:r>
      <w:r w:rsidRPr="00276D9B">
        <w:rPr>
          <w:rFonts w:ascii="Arial Narrow" w:eastAsia="Calibri" w:hAnsi="Arial Narrow" w:cs="Arial"/>
          <w:iCs/>
          <w:color w:val="000000"/>
          <w:spacing w:val="-39"/>
          <w:w w:val="105"/>
          <w:szCs w:val="22"/>
          <w:lang w:val="de-DE" w:eastAsia="en-US"/>
        </w:rPr>
        <w:t xml:space="preserve"> </w:t>
      </w:r>
      <w:r w:rsidRPr="00276D9B">
        <w:rPr>
          <w:rFonts w:ascii="Arial Narrow" w:eastAsia="Calibri" w:hAnsi="Arial Narrow" w:cs="Arial"/>
          <w:iCs/>
          <w:color w:val="000000"/>
          <w:w w:val="105"/>
          <w:szCs w:val="22"/>
          <w:lang w:val="de-DE" w:eastAsia="en-US"/>
        </w:rPr>
        <w:t>Private</w:t>
      </w:r>
      <w:r w:rsidRPr="00276D9B">
        <w:rPr>
          <w:rFonts w:ascii="Arial Narrow" w:eastAsia="Calibri" w:hAnsi="Arial Narrow" w:cs="Arial"/>
          <w:iCs/>
          <w:color w:val="000000"/>
          <w:spacing w:val="-37"/>
          <w:w w:val="105"/>
          <w:szCs w:val="22"/>
          <w:lang w:val="de-DE" w:eastAsia="en-US"/>
        </w:rPr>
        <w:t xml:space="preserve"> </w:t>
      </w:r>
      <w:r w:rsidRPr="00276D9B">
        <w:rPr>
          <w:rFonts w:ascii="Arial Narrow" w:eastAsia="Calibri" w:hAnsi="Arial Narrow" w:cs="Arial"/>
          <w:iCs/>
          <w:color w:val="000000"/>
          <w:w w:val="105"/>
          <w:szCs w:val="22"/>
          <w:lang w:val="de-DE" w:eastAsia="en-US"/>
        </w:rPr>
        <w:t>Network</w:t>
      </w:r>
      <w:r w:rsidRPr="00276D9B">
        <w:rPr>
          <w:rFonts w:ascii="Arial Narrow" w:eastAsia="Calibri" w:hAnsi="Arial Narrow" w:cs="Arial"/>
          <w:iCs/>
          <w:color w:val="000000"/>
          <w:spacing w:val="-38"/>
          <w:w w:val="105"/>
          <w:szCs w:val="22"/>
          <w:lang w:val="de-DE" w:eastAsia="en-US"/>
        </w:rPr>
        <w:t xml:space="preserve"> </w:t>
      </w:r>
      <w:r w:rsidRPr="00276D9B">
        <w:rPr>
          <w:rFonts w:ascii="Arial Narrow" w:eastAsia="Calibri" w:hAnsi="Arial Narrow" w:cs="Arial"/>
          <w:iCs/>
          <w:color w:val="000000"/>
          <w:w w:val="105"/>
          <w:szCs w:val="22"/>
          <w:lang w:val="de-DE" w:eastAsia="en-US"/>
        </w:rPr>
        <w:t>(VPN) eingesetzt</w:t>
      </w:r>
      <w:r w:rsidRPr="00276D9B">
        <w:rPr>
          <w:rFonts w:ascii="Arial Narrow" w:eastAsia="Calibri" w:hAnsi="Arial Narrow" w:cs="Arial"/>
          <w:iCs/>
          <w:color w:val="000000"/>
          <w:spacing w:val="-41"/>
          <w:w w:val="105"/>
          <w:szCs w:val="22"/>
          <w:lang w:val="de-DE" w:eastAsia="en-US"/>
        </w:rPr>
        <w:t xml:space="preserve"> </w:t>
      </w:r>
      <w:r w:rsidRPr="00276D9B">
        <w:rPr>
          <w:rFonts w:ascii="Arial Narrow" w:eastAsia="Calibri" w:hAnsi="Arial Narrow" w:cs="Arial"/>
          <w:iCs/>
          <w:color w:val="000000"/>
          <w:w w:val="105"/>
          <w:szCs w:val="22"/>
          <w:lang w:val="de-DE" w:eastAsia="en-US"/>
        </w:rPr>
        <w:t xml:space="preserve">werden. </w:t>
      </w:r>
    </w:p>
    <w:p w14:paraId="04CC6212" w14:textId="77777777" w:rsidR="00B6313D" w:rsidRPr="00276D9B" w:rsidRDefault="00B6313D" w:rsidP="00B6313D">
      <w:pPr>
        <w:spacing w:before="145"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iCs/>
          <w:color w:val="000000"/>
          <w:w w:val="105"/>
          <w:szCs w:val="22"/>
          <w:lang w:val="de-DE" w:eastAsia="en-US"/>
        </w:rPr>
        <w:t>Maßnahmen</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beim</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Datenträgertransport</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bzw.</w:t>
      </w:r>
      <w:r w:rsidRPr="00276D9B">
        <w:rPr>
          <w:rFonts w:ascii="Arial Narrow" w:eastAsia="Calibri" w:hAnsi="Arial Narrow" w:cs="Arial"/>
          <w:iCs/>
          <w:color w:val="000000"/>
          <w:spacing w:val="-30"/>
          <w:w w:val="105"/>
          <w:szCs w:val="22"/>
          <w:lang w:val="de-DE" w:eastAsia="en-US"/>
        </w:rPr>
        <w:t xml:space="preserve"> </w:t>
      </w:r>
      <w:r w:rsidRPr="00276D9B">
        <w:rPr>
          <w:rFonts w:ascii="Arial Narrow" w:eastAsia="Calibri" w:hAnsi="Arial Narrow" w:cs="Arial"/>
          <w:iCs/>
          <w:color w:val="000000"/>
          <w:w w:val="105"/>
          <w:szCs w:val="22"/>
          <w:lang w:val="de-DE" w:eastAsia="en-US"/>
        </w:rPr>
        <w:t>Datenweitergabe</w:t>
      </w:r>
      <w:r w:rsidRPr="00276D9B">
        <w:rPr>
          <w:rFonts w:ascii="Arial Narrow" w:eastAsia="Calibri" w:hAnsi="Arial Narrow" w:cs="Arial"/>
          <w:iCs/>
          <w:color w:val="000000"/>
          <w:spacing w:val="-25"/>
          <w:w w:val="105"/>
          <w:szCs w:val="22"/>
          <w:lang w:val="de-DE" w:eastAsia="en-US"/>
        </w:rPr>
        <w:t xml:space="preserve"> </w:t>
      </w:r>
      <w:r w:rsidRPr="00276D9B">
        <w:rPr>
          <w:rFonts w:ascii="Arial Narrow" w:eastAsia="Calibri" w:hAnsi="Arial Narrow" w:cs="Arial"/>
          <w:iCs/>
          <w:color w:val="000000"/>
          <w:w w:val="105"/>
          <w:szCs w:val="22"/>
          <w:lang w:val="de-DE" w:eastAsia="en-US"/>
        </w:rPr>
        <w:t>sind</w:t>
      </w:r>
      <w:r w:rsidRPr="00276D9B">
        <w:rPr>
          <w:rFonts w:ascii="Arial Narrow" w:eastAsia="Calibri" w:hAnsi="Arial Narrow" w:cs="Arial"/>
          <w:iCs/>
          <w:color w:val="000000"/>
          <w:spacing w:val="-31"/>
          <w:w w:val="105"/>
          <w:szCs w:val="22"/>
          <w:lang w:val="de-DE" w:eastAsia="en-US"/>
        </w:rPr>
        <w:t xml:space="preserve"> </w:t>
      </w:r>
      <w:r w:rsidRPr="00276D9B">
        <w:rPr>
          <w:rFonts w:ascii="Arial Narrow" w:eastAsia="Calibri" w:hAnsi="Arial Narrow" w:cs="Arial"/>
          <w:iCs/>
          <w:color w:val="000000"/>
          <w:w w:val="105"/>
          <w:szCs w:val="22"/>
          <w:lang w:val="de-DE" w:eastAsia="en-US"/>
        </w:rPr>
        <w:t>Transportbehälter mit</w:t>
      </w:r>
      <w:r w:rsidRPr="00276D9B">
        <w:rPr>
          <w:rFonts w:ascii="Arial Narrow" w:eastAsia="Calibri" w:hAnsi="Arial Narrow" w:cs="Arial"/>
          <w:iCs/>
          <w:color w:val="000000"/>
          <w:spacing w:val="-29"/>
          <w:w w:val="105"/>
          <w:szCs w:val="22"/>
          <w:lang w:val="de-DE" w:eastAsia="en-US"/>
        </w:rPr>
        <w:t xml:space="preserve"> </w:t>
      </w:r>
      <w:r w:rsidRPr="00276D9B">
        <w:rPr>
          <w:rFonts w:ascii="Arial Narrow" w:eastAsia="Calibri" w:hAnsi="Arial Narrow" w:cs="Arial"/>
          <w:iCs/>
          <w:color w:val="000000"/>
          <w:w w:val="105"/>
          <w:szCs w:val="22"/>
          <w:lang w:val="de-DE" w:eastAsia="en-US"/>
        </w:rPr>
        <w:t>Schließvorrichtung</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und</w:t>
      </w:r>
      <w:r w:rsidRPr="00276D9B">
        <w:rPr>
          <w:rFonts w:ascii="Arial Narrow" w:eastAsia="Calibri" w:hAnsi="Arial Narrow" w:cs="Arial"/>
          <w:iCs/>
          <w:color w:val="000000"/>
          <w:spacing w:val="-27"/>
          <w:w w:val="105"/>
          <w:szCs w:val="22"/>
          <w:lang w:val="de-DE" w:eastAsia="en-US"/>
        </w:rPr>
        <w:t xml:space="preserve"> </w:t>
      </w:r>
      <w:r w:rsidRPr="00276D9B">
        <w:rPr>
          <w:rFonts w:ascii="Arial Narrow" w:eastAsia="Calibri" w:hAnsi="Arial Narrow" w:cs="Arial"/>
          <w:iCs/>
          <w:color w:val="000000"/>
          <w:w w:val="105"/>
          <w:szCs w:val="22"/>
          <w:lang w:val="de-DE" w:eastAsia="en-US"/>
        </w:rPr>
        <w:t>Regelungen</w:t>
      </w:r>
      <w:r w:rsidRPr="00276D9B">
        <w:rPr>
          <w:rFonts w:ascii="Arial Narrow" w:eastAsia="Calibri" w:hAnsi="Arial Narrow" w:cs="Arial"/>
          <w:iCs/>
          <w:color w:val="000000"/>
          <w:spacing w:val="-26"/>
          <w:w w:val="105"/>
          <w:szCs w:val="22"/>
          <w:lang w:val="de-DE" w:eastAsia="en-US"/>
        </w:rPr>
        <w:t xml:space="preserve"> </w:t>
      </w:r>
      <w:r w:rsidRPr="00276D9B">
        <w:rPr>
          <w:rFonts w:ascii="Arial Narrow" w:eastAsia="Calibri" w:hAnsi="Arial Narrow" w:cs="Arial"/>
          <w:iCs/>
          <w:color w:val="000000"/>
          <w:w w:val="105"/>
          <w:szCs w:val="22"/>
          <w:lang w:val="de-DE" w:eastAsia="en-US"/>
        </w:rPr>
        <w:t>für</w:t>
      </w:r>
      <w:r w:rsidRPr="00276D9B">
        <w:rPr>
          <w:rFonts w:ascii="Arial Narrow" w:eastAsia="Calibri" w:hAnsi="Arial Narrow" w:cs="Arial"/>
          <w:iCs/>
          <w:color w:val="000000"/>
          <w:spacing w:val="-28"/>
          <w:w w:val="105"/>
          <w:szCs w:val="22"/>
          <w:lang w:val="de-DE" w:eastAsia="en-US"/>
        </w:rPr>
        <w:t xml:space="preserve"> </w:t>
      </w:r>
      <w:r w:rsidRPr="00276D9B">
        <w:rPr>
          <w:rFonts w:ascii="Arial Narrow" w:eastAsia="Calibri" w:hAnsi="Arial Narrow" w:cs="Arial"/>
          <w:iCs/>
          <w:color w:val="000000"/>
          <w:w w:val="105"/>
          <w:szCs w:val="22"/>
          <w:lang w:val="de-DE" w:eastAsia="en-US"/>
        </w:rPr>
        <w:t>eine</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datenschutzgerechte</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Vernichtung</w:t>
      </w:r>
      <w:r w:rsidRPr="00276D9B">
        <w:rPr>
          <w:rFonts w:ascii="Arial Narrow" w:eastAsia="Calibri" w:hAnsi="Arial Narrow" w:cs="Arial"/>
          <w:iCs/>
          <w:color w:val="000000"/>
          <w:spacing w:val="-24"/>
          <w:w w:val="105"/>
          <w:szCs w:val="22"/>
          <w:lang w:val="de-DE" w:eastAsia="en-US"/>
        </w:rPr>
        <w:t xml:space="preserve"> </w:t>
      </w:r>
      <w:r w:rsidRPr="00276D9B">
        <w:rPr>
          <w:rFonts w:ascii="Arial Narrow" w:eastAsia="Calibri" w:hAnsi="Arial Narrow" w:cs="Arial"/>
          <w:iCs/>
          <w:color w:val="000000"/>
          <w:w w:val="105"/>
          <w:szCs w:val="22"/>
          <w:lang w:val="de-DE" w:eastAsia="en-US"/>
        </w:rPr>
        <w:t>von Datenträgern.</w:t>
      </w:r>
    </w:p>
    <w:p w14:paraId="2FDAFFA4" w14:textId="77777777" w:rsidR="00B6313D" w:rsidRPr="00276D9B" w:rsidRDefault="00B6313D" w:rsidP="00B6313D">
      <w:pPr>
        <w:spacing w:after="0" w:line="240" w:lineRule="auto"/>
        <w:ind w:left="284"/>
        <w:rPr>
          <w:rFonts w:ascii="Arial Narrow" w:eastAsia="Calibri" w:hAnsi="Arial Narrow" w:cs="Arial"/>
          <w:color w:val="000000"/>
          <w:spacing w:val="2"/>
          <w:szCs w:val="22"/>
          <w:lang w:val="de-DE" w:eastAsia="en-US"/>
        </w:rPr>
      </w:pPr>
    </w:p>
    <w:tbl>
      <w:tblPr>
        <w:tblW w:w="9072" w:type="dxa"/>
        <w:tblLook w:val="04A0" w:firstRow="1" w:lastRow="0" w:firstColumn="1" w:lastColumn="0" w:noHBand="0" w:noVBand="1"/>
      </w:tblPr>
      <w:tblGrid>
        <w:gridCol w:w="4205"/>
        <w:gridCol w:w="4867"/>
      </w:tblGrid>
      <w:tr w:rsidR="00B6313D" w:rsidRPr="00276D9B" w14:paraId="107CB91F" w14:textId="77777777" w:rsidTr="006D6A76">
        <w:trPr>
          <w:trHeight w:val="221"/>
        </w:trPr>
        <w:tc>
          <w:tcPr>
            <w:tcW w:w="4205" w:type="dxa"/>
          </w:tcPr>
          <w:p w14:paraId="7F8E0BC5"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07667291"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p>
        </w:tc>
        <w:tc>
          <w:tcPr>
            <w:tcW w:w="4867" w:type="dxa"/>
          </w:tcPr>
          <w:p w14:paraId="0045CAAB" w14:textId="77777777" w:rsidR="00B6313D" w:rsidRPr="00276D9B" w:rsidRDefault="00B6313D" w:rsidP="006D6A76">
            <w:pPr>
              <w:spacing w:after="0" w:line="240" w:lineRule="auto"/>
              <w:ind w:left="567"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50A3E160" w14:textId="77777777" w:rsidTr="006D6A76">
        <w:trPr>
          <w:trHeight w:val="1467"/>
        </w:trPr>
        <w:tc>
          <w:tcPr>
            <w:tcW w:w="4205" w:type="dxa"/>
          </w:tcPr>
          <w:p w14:paraId="1BD69A2E"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18274668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E-Mail-Transportverschlüsselung</w:t>
            </w:r>
          </w:p>
          <w:p w14:paraId="12E5963C"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0987294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E-Mail-End-</w:t>
            </w:r>
            <w:proofErr w:type="spellStart"/>
            <w:r w:rsidR="00B6313D" w:rsidRPr="00276D9B">
              <w:rPr>
                <w:rFonts w:ascii="Arial Narrow" w:hAnsi="Arial Narrow" w:cs="Arial"/>
                <w:color w:val="000000"/>
                <w:w w:val="105"/>
                <w:szCs w:val="22"/>
                <w:lang w:val="de-DE" w:eastAsia="en-US"/>
              </w:rPr>
              <w:t>to</w:t>
            </w:r>
            <w:proofErr w:type="spellEnd"/>
            <w:r w:rsidR="00B6313D" w:rsidRPr="00276D9B">
              <w:rPr>
                <w:rFonts w:ascii="Arial Narrow" w:hAnsi="Arial Narrow" w:cs="Arial"/>
                <w:color w:val="000000"/>
                <w:w w:val="105"/>
                <w:szCs w:val="22"/>
                <w:lang w:val="de-DE" w:eastAsia="en-US"/>
              </w:rPr>
              <w:t>-End Verschlüsselung (PGP, S/MIME, andere)</w:t>
            </w:r>
          </w:p>
          <w:p w14:paraId="0CC13858"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46750884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Transportverschlüsselte Datenleitung</w:t>
            </w:r>
          </w:p>
          <w:p w14:paraId="6B9B3273"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41331454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VPN Tunneling von Datenleitungen (Home- Office, Remote-Standorte)</w:t>
            </w:r>
          </w:p>
          <w:p w14:paraId="3BEB659B"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51098305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Verschlüsselung von mobilen Datenträgern</w:t>
            </w:r>
          </w:p>
          <w:p w14:paraId="50A5C0A7"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10933934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Signaturverfahren</w:t>
            </w:r>
          </w:p>
          <w:p w14:paraId="01DC9C3D"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7390707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Protokollierung von Datenzugriffen, -abruf, -transport</w:t>
            </w:r>
          </w:p>
          <w:p w14:paraId="07629446"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21543273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Sichere Transportbehälter für mobile Datenträger</w:t>
            </w:r>
          </w:p>
        </w:tc>
        <w:tc>
          <w:tcPr>
            <w:tcW w:w="4867" w:type="dxa"/>
          </w:tcPr>
          <w:p w14:paraId="6BDEF92D"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2866622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Kontrolle der Zugriffsprotokolle</w:t>
            </w:r>
          </w:p>
          <w:p w14:paraId="640A2993"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7476020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Datenweitergabe in anonymisierter Form</w:t>
            </w:r>
          </w:p>
          <w:p w14:paraId="74E9CF3B"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5152316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Dokumentation der Empfänger von Daten</w:t>
            </w:r>
          </w:p>
          <w:p w14:paraId="48BFFAAD"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54023989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Richtlinie zur Nutzung von mobilen Datenträgern</w:t>
            </w:r>
          </w:p>
          <w:p w14:paraId="08009C96"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07401318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Kontrolle der Protokollierung</w:t>
            </w:r>
          </w:p>
          <w:p w14:paraId="1A83E2E3" w14:textId="77777777" w:rsidR="00B6313D" w:rsidRPr="00276D9B" w:rsidRDefault="00120D45" w:rsidP="006D6A76">
            <w:pPr>
              <w:keepNext/>
              <w:spacing w:after="0" w:line="360" w:lineRule="auto"/>
              <w:ind w:left="567"/>
              <w:jc w:val="left"/>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20784506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Protokollierung der persönlichen Übergabe von Daten</w:t>
            </w:r>
          </w:p>
        </w:tc>
      </w:tr>
    </w:tbl>
    <w:p w14:paraId="3A0A0195" w14:textId="77777777" w:rsidR="00B6313D" w:rsidRPr="00276D9B" w:rsidRDefault="00B6313D" w:rsidP="00B6313D">
      <w:pPr>
        <w:spacing w:after="0" w:line="240" w:lineRule="auto"/>
        <w:ind w:left="284"/>
        <w:jc w:val="left"/>
        <w:rPr>
          <w:rFonts w:ascii="Arial Narrow" w:eastAsia="Calibri" w:hAnsi="Arial Narrow" w:cs="Arial"/>
          <w:color w:val="000000"/>
          <w:spacing w:val="2"/>
          <w:szCs w:val="22"/>
          <w:lang w:val="de-DE" w:eastAsia="en-US"/>
        </w:rPr>
      </w:pPr>
    </w:p>
    <w:p w14:paraId="2CEB8593" w14:textId="77777777" w:rsidR="00B6313D" w:rsidRPr="00276D9B" w:rsidRDefault="00B6313D" w:rsidP="00B6313D">
      <w:pPr>
        <w:spacing w:after="0" w:line="240" w:lineRule="auto"/>
        <w:jc w:val="left"/>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62702713" w14:textId="77777777" w:rsidR="00B6313D" w:rsidRPr="00276D9B" w:rsidRDefault="00B6313D" w:rsidP="00B6313D">
      <w:pPr>
        <w:spacing w:before="200" w:after="0" w:line="240" w:lineRule="auto"/>
        <w:ind w:left="567"/>
        <w:rPr>
          <w:rFonts w:ascii="Arial Narrow" w:eastAsia="Calibri" w:hAnsi="Arial Narrow" w:cs="Arial"/>
          <w:color w:val="000000"/>
          <w:szCs w:val="22"/>
          <w:lang w:val="de-DE" w:eastAsia="en-US"/>
        </w:rPr>
      </w:pPr>
      <w:r w:rsidRPr="00276D9B">
        <w:rPr>
          <w:rFonts w:ascii="Arial Narrow" w:eastAsia="Calibri" w:hAnsi="Arial Narrow" w:cs="Arial"/>
          <w:color w:val="000000"/>
          <w:szCs w:val="22"/>
          <w:highlight w:val="yellow"/>
          <w:lang w:val="de-DE" w:eastAsia="en-US"/>
        </w:rPr>
        <w:br/>
      </w:r>
    </w:p>
    <w:p w14:paraId="0397F978" w14:textId="77777777" w:rsidR="00B6313D" w:rsidRPr="00276D9B" w:rsidRDefault="00B6313D" w:rsidP="00B6313D">
      <w:pPr>
        <w:spacing w:before="200" w:after="0" w:line="240" w:lineRule="auto"/>
        <w:ind w:left="567"/>
        <w:rPr>
          <w:rFonts w:ascii="Arial Narrow" w:eastAsia="Calibri" w:hAnsi="Arial Narrow" w:cs="Arial"/>
          <w:color w:val="000000"/>
          <w:szCs w:val="22"/>
          <w:lang w:val="de-DE" w:eastAsia="en-US"/>
        </w:rPr>
      </w:pPr>
    </w:p>
    <w:p w14:paraId="784A23D7" w14:textId="77777777" w:rsidR="00B6313D" w:rsidRPr="00276D9B" w:rsidRDefault="00B6313D" w:rsidP="00B6313D">
      <w:pPr>
        <w:spacing w:before="200" w:after="0" w:line="240" w:lineRule="auto"/>
        <w:ind w:left="567"/>
        <w:rPr>
          <w:rFonts w:ascii="Arial Narrow" w:eastAsia="Calibri" w:hAnsi="Arial Narrow" w:cs="Arial"/>
          <w:color w:val="000000"/>
          <w:szCs w:val="22"/>
          <w:lang w:val="de-DE" w:eastAsia="en-US"/>
        </w:rPr>
      </w:pPr>
    </w:p>
    <w:p w14:paraId="4F4DF899" w14:textId="77777777" w:rsidR="00B6313D" w:rsidRPr="00276D9B" w:rsidRDefault="00B6313D" w:rsidP="00B6313D">
      <w:pPr>
        <w:spacing w:after="0" w:line="240" w:lineRule="auto"/>
        <w:ind w:left="567"/>
        <w:rPr>
          <w:rFonts w:ascii="Arial Narrow" w:eastAsia="Calibri" w:hAnsi="Arial Narrow" w:cs="Arial"/>
          <w:b/>
          <w:color w:val="000000"/>
          <w:szCs w:val="22"/>
          <w:u w:val="single"/>
          <w:lang w:val="de-DE" w:eastAsia="en-US"/>
        </w:rPr>
      </w:pPr>
      <w:r w:rsidRPr="00276D9B">
        <w:rPr>
          <w:rFonts w:ascii="Arial Narrow" w:eastAsia="Calibri" w:hAnsi="Arial Narrow" w:cs="Arial"/>
          <w:szCs w:val="22"/>
          <w:u w:val="single"/>
          <w:lang w:val="de-DE" w:eastAsia="en-US"/>
        </w:rPr>
        <w:br w:type="page"/>
      </w:r>
    </w:p>
    <w:p w14:paraId="7D46EB68" w14:textId="77777777" w:rsidR="00B6313D" w:rsidRPr="003328FF" w:rsidRDefault="00B6313D" w:rsidP="00B6313D">
      <w:pPr>
        <w:numPr>
          <w:ilvl w:val="1"/>
          <w:numId w:val="6"/>
        </w:numPr>
        <w:tabs>
          <w:tab w:val="num" w:pos="1701"/>
        </w:tabs>
        <w:spacing w:before="200" w:line="240" w:lineRule="auto"/>
        <w:ind w:left="567" w:hanging="567"/>
        <w:outlineLvl w:val="1"/>
        <w:rPr>
          <w:rFonts w:ascii="Arial Narrow" w:hAnsi="Arial Narrow" w:cs="Arial"/>
          <w:b/>
          <w:bCs/>
          <w:sz w:val="24"/>
          <w:lang w:val="de-DE"/>
        </w:rPr>
      </w:pPr>
      <w:r w:rsidRPr="003328FF">
        <w:rPr>
          <w:rFonts w:ascii="Arial Narrow" w:hAnsi="Arial Narrow" w:cs="Arial"/>
          <w:b/>
          <w:bCs/>
          <w:sz w:val="24"/>
          <w:lang w:val="de-DE"/>
        </w:rPr>
        <w:lastRenderedPageBreak/>
        <w:t>Verfügbarkeit und Belastbarkeit</w:t>
      </w:r>
    </w:p>
    <w:p w14:paraId="24C1EF37" w14:textId="77777777" w:rsidR="00B6313D" w:rsidRPr="00276D9B" w:rsidRDefault="00B6313D" w:rsidP="00B6313D">
      <w:pPr>
        <w:spacing w:before="147"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 xml:space="preserve">Maßnahmen, die gewährleisten, dass personenbezogene Daten gegen zufällige Zerstörung oder Verlust geschützt sind. Hier geht es um Themen wie eine </w:t>
      </w:r>
      <w:r w:rsidRPr="00276D9B">
        <w:rPr>
          <w:rFonts w:ascii="Arial Narrow" w:eastAsia="Calibri" w:hAnsi="Arial Narrow" w:cs="Arial"/>
          <w:iCs/>
          <w:color w:val="000000"/>
          <w:szCs w:val="22"/>
          <w:lang w:val="de-DE" w:eastAsia="en-US"/>
        </w:rPr>
        <w:t xml:space="preserve">unterbrechungsfreie Stromversorgung, Klimaanlagen, Brandschutz, Datensicherungen, </w:t>
      </w:r>
      <w:r w:rsidRPr="00276D9B">
        <w:rPr>
          <w:rFonts w:ascii="Arial Narrow" w:eastAsia="Calibri" w:hAnsi="Arial Narrow" w:cs="Arial"/>
          <w:iCs/>
          <w:color w:val="000000"/>
          <w:w w:val="105"/>
          <w:szCs w:val="22"/>
          <w:lang w:val="de-DE" w:eastAsia="en-US"/>
        </w:rPr>
        <w:t>sichere Aufbewahrung von Datenträgern, Virenschutz, Raid-Systeme, Plattenspiegelungen etc.</w:t>
      </w:r>
    </w:p>
    <w:p w14:paraId="3F02E354" w14:textId="77777777" w:rsidR="00B6313D" w:rsidRPr="00276D9B" w:rsidRDefault="00B6313D" w:rsidP="00B6313D">
      <w:pPr>
        <w:spacing w:before="147" w:after="0" w:line="266" w:lineRule="auto"/>
        <w:ind w:right="-6"/>
        <w:rPr>
          <w:rFonts w:ascii="Arial Narrow" w:eastAsia="Calibri" w:hAnsi="Arial Narrow" w:cs="Arial"/>
          <w:i/>
          <w:iCs/>
          <w:color w:val="000000"/>
          <w:w w:val="105"/>
          <w:szCs w:val="22"/>
          <w:lang w:val="de-DE" w:eastAsia="en-US"/>
        </w:rPr>
      </w:pPr>
    </w:p>
    <w:tbl>
      <w:tblPr>
        <w:tblW w:w="9072" w:type="dxa"/>
        <w:tblLook w:val="04A0" w:firstRow="1" w:lastRow="0" w:firstColumn="1" w:lastColumn="0" w:noHBand="0" w:noVBand="1"/>
      </w:tblPr>
      <w:tblGrid>
        <w:gridCol w:w="4111"/>
        <w:gridCol w:w="4961"/>
      </w:tblGrid>
      <w:tr w:rsidR="00B6313D" w:rsidRPr="00276D9B" w14:paraId="1A9F411E" w14:textId="77777777" w:rsidTr="006D6A76">
        <w:trPr>
          <w:trHeight w:val="221"/>
        </w:trPr>
        <w:tc>
          <w:tcPr>
            <w:tcW w:w="4111" w:type="dxa"/>
          </w:tcPr>
          <w:p w14:paraId="6CD7D8E4"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2FA898B1"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p>
        </w:tc>
        <w:tc>
          <w:tcPr>
            <w:tcW w:w="4961" w:type="dxa"/>
          </w:tcPr>
          <w:p w14:paraId="71F68D7F" w14:textId="77777777" w:rsidR="00B6313D" w:rsidRPr="00276D9B" w:rsidRDefault="00B6313D" w:rsidP="006D6A76">
            <w:pPr>
              <w:spacing w:after="0" w:line="240" w:lineRule="auto"/>
              <w:ind w:left="567"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6EE79014" w14:textId="77777777" w:rsidTr="006D6A76">
        <w:trPr>
          <w:trHeight w:val="1467"/>
        </w:trPr>
        <w:tc>
          <w:tcPr>
            <w:tcW w:w="4111" w:type="dxa"/>
          </w:tcPr>
          <w:p w14:paraId="6A91D8AA"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79462880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Brand- &amp; Rauchmeldeanlage</w:t>
            </w:r>
          </w:p>
          <w:p w14:paraId="7831D782"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02730226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Serverraum Überwachung auf Temperatur &amp; Feuchtigkeit</w:t>
            </w:r>
          </w:p>
          <w:p w14:paraId="2B2589B1"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31411487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Klimatisierter Serverraum</w:t>
            </w:r>
          </w:p>
          <w:p w14:paraId="5A2021B1"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1950141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Überschwemmungsschutz</w:t>
            </w:r>
          </w:p>
          <w:p w14:paraId="1DB96DB4"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76213950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USV</w:t>
            </w:r>
          </w:p>
          <w:p w14:paraId="6DB2432B"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4154602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Serverstromnetz getrennt vom restlichen Stromnetz</w:t>
            </w:r>
          </w:p>
          <w:p w14:paraId="6AC7ABF9"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87928298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Schutzkontaktsteckdosen</w:t>
            </w:r>
          </w:p>
          <w:p w14:paraId="091D6A45"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43535028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RAID System / Festplattenspiegelung</w:t>
            </w:r>
          </w:p>
          <w:p w14:paraId="48828174"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0162843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Datenschutztresor (S60/S120 DIS)</w:t>
            </w:r>
          </w:p>
          <w:p w14:paraId="51AD154F"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0035297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Gesonderte Alarmanlage im Serverraum</w:t>
            </w:r>
          </w:p>
          <w:p w14:paraId="78174D30"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2952788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Redundante Datenhaltung / -sicherung in getrennten Brandschutzzonen</w:t>
            </w:r>
          </w:p>
          <w:p w14:paraId="30F9344F"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85947150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Getrennte Partitionen für Betriebssystem und Peripheriedaten</w:t>
            </w:r>
          </w:p>
        </w:tc>
        <w:tc>
          <w:tcPr>
            <w:tcW w:w="4961" w:type="dxa"/>
          </w:tcPr>
          <w:p w14:paraId="63587691"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94989678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Datensicherungs- &amp; Wiederherstellungsplan (3-2-1 Prinzip)</w:t>
            </w:r>
          </w:p>
          <w:p w14:paraId="53C97789"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03477405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Verschlüsselung der Datensicherungen</w:t>
            </w:r>
          </w:p>
          <w:p w14:paraId="72FB9AF5"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81741024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Richtlinie zur Dokumentation &amp; Kontrolle der Datensicherung</w:t>
            </w:r>
          </w:p>
          <w:p w14:paraId="3974A131"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88413227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Aufbewahrung einer Datensicherung an sicherem Ort außerhalb des Gebäudes</w:t>
            </w:r>
          </w:p>
          <w:p w14:paraId="4A5895C3"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6224060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Regelmäßige Tests der Wiederherstellungsfähigkeit der Sicherungen</w:t>
            </w:r>
          </w:p>
          <w:p w14:paraId="43764630" w14:textId="77777777" w:rsidR="00B6313D" w:rsidRPr="00276D9B" w:rsidRDefault="00120D45" w:rsidP="006D6A76">
            <w:pPr>
              <w:keepNext/>
              <w:spacing w:after="0" w:line="360" w:lineRule="auto"/>
              <w:ind w:left="567" w:right="-17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88424918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Notfallplan (z.B. BSI Grundschutz 100-4)</w:t>
            </w:r>
          </w:p>
          <w:p w14:paraId="2B6F6BF1"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en-US" w:eastAsia="en-US"/>
              </w:rPr>
            </w:pPr>
            <w:sdt>
              <w:sdtPr>
                <w:rPr>
                  <w:rFonts w:ascii="Arial Narrow" w:hAnsi="Arial Narrow" w:cs="Arial"/>
                  <w:color w:val="000000"/>
                  <w:w w:val="105"/>
                  <w:szCs w:val="22"/>
                  <w:lang w:val="en-US" w:eastAsia="en-US"/>
                </w:rPr>
                <w:id w:val="-100320262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en-US" w:eastAsia="en-US"/>
                  </w:rPr>
                  <w:t>☐</w:t>
                </w:r>
              </w:sdtContent>
            </w:sdt>
            <w:r w:rsidR="00B6313D" w:rsidRPr="00276D9B">
              <w:rPr>
                <w:rFonts w:ascii="Arial Narrow" w:hAnsi="Arial Narrow" w:cs="Arial"/>
                <w:color w:val="000000"/>
                <w:w w:val="105"/>
                <w:szCs w:val="22"/>
                <w:lang w:val="en-US" w:eastAsia="en-US"/>
              </w:rPr>
              <w:t xml:space="preserve"> </w:t>
            </w:r>
            <w:proofErr w:type="spellStart"/>
            <w:r w:rsidR="00B6313D" w:rsidRPr="00276D9B">
              <w:rPr>
                <w:rFonts w:ascii="Arial Narrow" w:hAnsi="Arial Narrow" w:cs="Arial"/>
                <w:color w:val="000000"/>
                <w:w w:val="105"/>
                <w:szCs w:val="22"/>
                <w:lang w:val="en-US" w:eastAsia="en-US"/>
              </w:rPr>
              <w:t>Einsatz</w:t>
            </w:r>
            <w:proofErr w:type="spellEnd"/>
            <w:r w:rsidR="00B6313D" w:rsidRPr="00276D9B">
              <w:rPr>
                <w:rFonts w:ascii="Arial Narrow" w:hAnsi="Arial Narrow" w:cs="Arial"/>
                <w:color w:val="000000"/>
                <w:w w:val="105"/>
                <w:szCs w:val="22"/>
                <w:lang w:val="en-US" w:eastAsia="en-US"/>
              </w:rPr>
              <w:t xml:space="preserve"> Business Continuity Management </w:t>
            </w:r>
            <w:proofErr w:type="spellStart"/>
            <w:r w:rsidR="00B6313D" w:rsidRPr="00276D9B">
              <w:rPr>
                <w:rFonts w:ascii="Arial Narrow" w:hAnsi="Arial Narrow" w:cs="Arial"/>
                <w:color w:val="000000"/>
                <w:w w:val="105"/>
                <w:szCs w:val="22"/>
                <w:lang w:val="en-US" w:eastAsia="en-US"/>
              </w:rPr>
              <w:t>nach</w:t>
            </w:r>
            <w:proofErr w:type="spellEnd"/>
            <w:r w:rsidR="00B6313D" w:rsidRPr="00276D9B">
              <w:rPr>
                <w:rFonts w:ascii="Arial Narrow" w:hAnsi="Arial Narrow" w:cs="Arial"/>
                <w:color w:val="000000"/>
                <w:w w:val="105"/>
                <w:szCs w:val="22"/>
                <w:lang w:val="en-US" w:eastAsia="en-US"/>
              </w:rPr>
              <w:t xml:space="preserve"> ISO 22301</w:t>
            </w:r>
          </w:p>
          <w:p w14:paraId="6C8CC17B" w14:textId="77777777" w:rsidR="00B6313D" w:rsidRPr="00276D9B" w:rsidRDefault="00B6313D" w:rsidP="006D6A76">
            <w:pPr>
              <w:keepNext/>
              <w:spacing w:after="0" w:line="360" w:lineRule="auto"/>
              <w:ind w:left="567" w:right="-170"/>
              <w:rPr>
                <w:rFonts w:ascii="Arial Narrow" w:eastAsia="Calibri" w:hAnsi="Arial Narrow" w:cs="Arial"/>
                <w:w w:val="105"/>
                <w:szCs w:val="22"/>
                <w:lang w:val="en-US" w:eastAsia="en-US"/>
              </w:rPr>
            </w:pPr>
          </w:p>
        </w:tc>
      </w:tr>
    </w:tbl>
    <w:p w14:paraId="448F4DF8" w14:textId="77777777" w:rsidR="00B6313D" w:rsidRDefault="00B6313D" w:rsidP="00B6313D">
      <w:pPr>
        <w:spacing w:before="200" w:after="0" w:line="240" w:lineRule="auto"/>
        <w:rPr>
          <w:rFonts w:ascii="Arial Narrow" w:eastAsia="Calibri" w:hAnsi="Arial Narrow" w:cs="Arial"/>
          <w:w w:val="105"/>
          <w:szCs w:val="22"/>
          <w:lang w:val="de-DE" w:eastAsia="en-US"/>
        </w:rPr>
      </w:pPr>
    </w:p>
    <w:p w14:paraId="48AF02ED" w14:textId="77777777" w:rsidR="00B6313D" w:rsidRPr="00276D9B" w:rsidRDefault="00B6313D" w:rsidP="00B6313D">
      <w:pPr>
        <w:spacing w:before="200" w:after="0" w:line="240" w:lineRule="auto"/>
        <w:rPr>
          <w:rFonts w:ascii="Arial Narrow" w:eastAsia="Calibri" w:hAnsi="Arial Narrow" w:cs="Arial"/>
          <w:color w:val="000000"/>
          <w:szCs w:val="22"/>
          <w:lang w:val="en-US" w:eastAsia="en-US"/>
        </w:rPr>
      </w:pPr>
      <w:r w:rsidRPr="00276D9B">
        <w:rPr>
          <w:rFonts w:ascii="Arial Narrow" w:eastAsia="Calibri" w:hAnsi="Arial Narrow" w:cs="Arial"/>
          <w:w w:val="105"/>
          <w:szCs w:val="22"/>
          <w:lang w:val="de-DE" w:eastAsia="en-US"/>
        </w:rPr>
        <w:t>Beschreibung weiterer Maßnahmen:</w:t>
      </w:r>
    </w:p>
    <w:p w14:paraId="7D102426" w14:textId="77777777" w:rsidR="00B6313D" w:rsidRPr="00276D9B" w:rsidRDefault="00B6313D" w:rsidP="00B6313D">
      <w:pPr>
        <w:spacing w:before="200" w:after="0" w:line="240" w:lineRule="auto"/>
        <w:ind w:left="567"/>
        <w:rPr>
          <w:rFonts w:ascii="Arial Narrow" w:eastAsia="Calibri" w:hAnsi="Arial Narrow" w:cs="Arial"/>
          <w:color w:val="000000"/>
          <w:szCs w:val="22"/>
          <w:lang w:val="en-US" w:eastAsia="en-US"/>
        </w:rPr>
      </w:pPr>
    </w:p>
    <w:p w14:paraId="6F47AEC7" w14:textId="77777777" w:rsidR="00B6313D" w:rsidRPr="00276D9B" w:rsidRDefault="00B6313D" w:rsidP="00B6313D">
      <w:pPr>
        <w:spacing w:before="200" w:after="0" w:line="240" w:lineRule="auto"/>
        <w:ind w:left="567"/>
        <w:rPr>
          <w:rFonts w:ascii="Arial Narrow" w:eastAsia="Calibri" w:hAnsi="Arial Narrow" w:cs="Arial"/>
          <w:color w:val="000000"/>
          <w:szCs w:val="22"/>
          <w:lang w:val="en-US" w:eastAsia="en-US"/>
        </w:rPr>
      </w:pPr>
    </w:p>
    <w:p w14:paraId="2C08F491" w14:textId="77777777" w:rsidR="00B6313D" w:rsidRPr="00276D9B" w:rsidRDefault="00B6313D" w:rsidP="00B6313D">
      <w:pPr>
        <w:spacing w:before="200" w:after="0" w:line="240" w:lineRule="auto"/>
        <w:ind w:left="567"/>
        <w:rPr>
          <w:rFonts w:ascii="Arial Narrow" w:eastAsia="Calibri" w:hAnsi="Arial Narrow" w:cs="Arial"/>
          <w:color w:val="000000"/>
          <w:szCs w:val="22"/>
          <w:lang w:val="en-US" w:eastAsia="en-US"/>
        </w:rPr>
      </w:pPr>
    </w:p>
    <w:p w14:paraId="6E9B2448" w14:textId="77777777" w:rsidR="00B6313D" w:rsidRPr="00276D9B" w:rsidRDefault="00B6313D" w:rsidP="00B6313D">
      <w:pPr>
        <w:spacing w:after="0" w:line="240" w:lineRule="auto"/>
        <w:ind w:left="567"/>
        <w:rPr>
          <w:rFonts w:ascii="Arial Narrow" w:eastAsia="Calibri" w:hAnsi="Arial Narrow" w:cs="Arial"/>
          <w:b/>
          <w:color w:val="000000"/>
          <w:szCs w:val="22"/>
          <w:u w:val="single"/>
          <w:lang w:val="en-US" w:eastAsia="en-US"/>
        </w:rPr>
      </w:pPr>
      <w:r w:rsidRPr="00276D9B">
        <w:rPr>
          <w:rFonts w:ascii="Arial Narrow" w:eastAsia="Calibri" w:hAnsi="Arial Narrow" w:cs="Arial"/>
          <w:szCs w:val="22"/>
          <w:u w:val="single"/>
          <w:lang w:val="en-US" w:eastAsia="en-US"/>
        </w:rPr>
        <w:br w:type="page"/>
      </w:r>
    </w:p>
    <w:p w14:paraId="50CBD48B" w14:textId="77777777" w:rsidR="00B6313D" w:rsidRPr="003328FF" w:rsidRDefault="00B6313D" w:rsidP="00B6313D">
      <w:pPr>
        <w:numPr>
          <w:ilvl w:val="1"/>
          <w:numId w:val="6"/>
        </w:numPr>
        <w:tabs>
          <w:tab w:val="num" w:pos="1701"/>
        </w:tabs>
        <w:spacing w:before="200" w:line="240" w:lineRule="auto"/>
        <w:ind w:left="567" w:hanging="567"/>
        <w:outlineLvl w:val="1"/>
        <w:rPr>
          <w:rFonts w:ascii="Arial Narrow" w:hAnsi="Arial Narrow" w:cs="Arial"/>
          <w:b/>
          <w:bCs/>
          <w:sz w:val="24"/>
          <w:lang w:val="de-DE"/>
        </w:rPr>
      </w:pPr>
      <w:r w:rsidRPr="003328FF">
        <w:rPr>
          <w:rFonts w:ascii="Arial Narrow" w:hAnsi="Arial Narrow" w:cs="Arial"/>
          <w:b/>
          <w:bCs/>
          <w:sz w:val="24"/>
          <w:lang w:val="de-DE"/>
        </w:rPr>
        <w:lastRenderedPageBreak/>
        <w:t>Regelmäßige Überprüfung, Bewertung und Evaluierung</w:t>
      </w:r>
    </w:p>
    <w:p w14:paraId="36A5B209" w14:textId="77777777" w:rsidR="00B6313D" w:rsidRPr="00276D9B" w:rsidRDefault="00B6313D" w:rsidP="00B6313D">
      <w:pPr>
        <w:spacing w:before="147"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 xml:space="preserve">Maßnahmen, die gewährleisten, dass personenbezogene Daten, die im Auftrag verarbeitet werden, nur entsprechend den Weisungen des Auftraggebers verarbeitet werden. </w:t>
      </w:r>
    </w:p>
    <w:p w14:paraId="0DABDF6F" w14:textId="77777777" w:rsidR="00B6313D" w:rsidRPr="00276D9B" w:rsidRDefault="00B6313D" w:rsidP="00B6313D">
      <w:pPr>
        <w:spacing w:before="147" w:after="0" w:line="266" w:lineRule="auto"/>
        <w:ind w:right="-6"/>
        <w:rPr>
          <w:rFonts w:ascii="Arial Narrow" w:eastAsia="Calibri" w:hAnsi="Arial Narrow" w:cs="Arial"/>
          <w:i/>
          <w:iCs/>
          <w:color w:val="000000"/>
          <w:w w:val="105"/>
          <w:szCs w:val="22"/>
          <w:lang w:val="de-DE" w:eastAsia="en-US"/>
        </w:rPr>
      </w:pPr>
      <w:r w:rsidRPr="00276D9B">
        <w:rPr>
          <w:rFonts w:ascii="Arial Narrow" w:eastAsia="Calibri" w:hAnsi="Arial Narrow" w:cs="Arial"/>
          <w:iCs/>
          <w:color w:val="000000"/>
          <w:w w:val="105"/>
          <w:szCs w:val="22"/>
          <w:lang w:val="de-DE" w:eastAsia="en-US"/>
        </w:rPr>
        <w:t>Dazu zählt neben der eigentlichen Datenverarbeitung im Auftrag auch die Durchführung von Wartung und Systembetreuungsarbeiten sowohl vor Ort als auch per Fernwartung, bei der ein Auftragnehmer mit personenbezogenen Daten des Auftraggebers in Berührung kommen könnte. Sofern der Auftragnehmer Dienstleister im Sinne einer Auftragsverarbeitung einsetzt, sind die folgenden Punkte stets mit diesen zu regeln.</w:t>
      </w:r>
    </w:p>
    <w:p w14:paraId="15A768D6" w14:textId="77777777" w:rsidR="00B6313D" w:rsidRPr="00276D9B" w:rsidRDefault="00B6313D" w:rsidP="00B6313D">
      <w:pPr>
        <w:spacing w:before="147" w:after="0" w:line="266" w:lineRule="auto"/>
        <w:ind w:right="-6"/>
        <w:rPr>
          <w:rFonts w:ascii="Arial Narrow" w:eastAsia="Calibri" w:hAnsi="Arial Narrow" w:cs="Arial"/>
          <w:b/>
          <w:bCs/>
          <w:iCs/>
          <w:color w:val="000000"/>
          <w:szCs w:val="22"/>
          <w:lang w:val="de-DE" w:eastAsia="en-US"/>
        </w:rPr>
      </w:pPr>
    </w:p>
    <w:p w14:paraId="526DA678"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b/>
          <w:bCs/>
          <w:iCs/>
          <w:color w:val="000000"/>
          <w:szCs w:val="22"/>
          <w:lang w:val="de-DE" w:eastAsia="en-US"/>
        </w:rPr>
        <w:t>Datenschutzmaßnahmen</w:t>
      </w:r>
    </w:p>
    <w:p w14:paraId="5398236F" w14:textId="77777777" w:rsidR="00B6313D" w:rsidRPr="00276D9B" w:rsidRDefault="00B6313D" w:rsidP="00B6313D">
      <w:pPr>
        <w:spacing w:before="147" w:after="0" w:line="266" w:lineRule="auto"/>
        <w:ind w:right="-6"/>
        <w:rPr>
          <w:rFonts w:ascii="Arial Narrow" w:eastAsia="Calibri" w:hAnsi="Arial Narrow" w:cs="Arial"/>
          <w:iCs/>
          <w:color w:val="000000"/>
          <w:szCs w:val="22"/>
          <w:lang w:val="de-DE" w:eastAsia="en-US"/>
        </w:rPr>
      </w:pPr>
      <w:r w:rsidRPr="00276D9B">
        <w:rPr>
          <w:rFonts w:ascii="Arial Narrow" w:eastAsia="Calibri" w:hAnsi="Arial Narrow" w:cs="Arial"/>
          <w:iCs/>
          <w:color w:val="000000"/>
          <w:szCs w:val="22"/>
          <w:lang w:val="de-DE" w:eastAsia="en-US"/>
        </w:rPr>
        <w:t>Maßnahmen, die ein fortlaufendes Beibehalten des gesetzlich geforderten Datenschutzniveaus unter Einbeziehung der bereits getroffenen Maßnahmen gewährleisten.</w:t>
      </w:r>
    </w:p>
    <w:p w14:paraId="0E942B00" w14:textId="77777777" w:rsidR="00B6313D" w:rsidRPr="00276D9B" w:rsidRDefault="00B6313D" w:rsidP="00B6313D">
      <w:pPr>
        <w:spacing w:after="0" w:line="240" w:lineRule="auto"/>
        <w:rPr>
          <w:rFonts w:ascii="Arial Narrow" w:eastAsia="Calibri" w:hAnsi="Arial Narrow" w:cs="Arial"/>
          <w:szCs w:val="22"/>
          <w:lang w:val="de-DE" w:eastAsia="en-US"/>
        </w:rPr>
      </w:pPr>
    </w:p>
    <w:tbl>
      <w:tblPr>
        <w:tblW w:w="9417" w:type="dxa"/>
        <w:tblInd w:w="-142" w:type="dxa"/>
        <w:tblLook w:val="04A0" w:firstRow="1" w:lastRow="0" w:firstColumn="1" w:lastColumn="0" w:noHBand="0" w:noVBand="1"/>
      </w:tblPr>
      <w:tblGrid>
        <w:gridCol w:w="9154"/>
        <w:gridCol w:w="263"/>
      </w:tblGrid>
      <w:tr w:rsidR="00B6313D" w:rsidRPr="00276D9B" w14:paraId="232AE552" w14:textId="77777777" w:rsidTr="006D6A76">
        <w:trPr>
          <w:trHeight w:val="223"/>
        </w:trPr>
        <w:tc>
          <w:tcPr>
            <w:tcW w:w="9417" w:type="dxa"/>
            <w:gridSpan w:val="2"/>
          </w:tcPr>
          <w:p w14:paraId="65425206" w14:textId="77777777" w:rsidR="00B6313D" w:rsidRPr="00276D9B" w:rsidRDefault="00B6313D" w:rsidP="006D6A76">
            <w:pPr>
              <w:spacing w:after="0" w:line="240" w:lineRule="auto"/>
              <w:ind w:left="39" w:right="-257"/>
              <w:rPr>
                <w:rFonts w:ascii="Arial Narrow" w:eastAsia="Calibri" w:hAnsi="Arial Narrow" w:cs="Arial"/>
                <w:b/>
                <w:color w:val="000000"/>
                <w:w w:val="105"/>
                <w:szCs w:val="22"/>
                <w:lang w:val="de-DE" w:eastAsia="en-US"/>
              </w:rPr>
            </w:pPr>
            <w:r w:rsidRPr="00276D9B">
              <w:rPr>
                <w:rFonts w:ascii="Arial Narrow" w:eastAsia="Calibri" w:hAnsi="Arial Narrow" w:cs="Arial"/>
                <w:b/>
                <w:color w:val="000000"/>
                <w:w w:val="105"/>
                <w:szCs w:val="22"/>
                <w:lang w:val="de-DE" w:eastAsia="en-US"/>
              </w:rPr>
              <w:t>Organisatorische Maßnahmen</w:t>
            </w:r>
          </w:p>
          <w:p w14:paraId="3C51A4C5" w14:textId="77777777" w:rsidR="00B6313D" w:rsidRPr="00276D9B" w:rsidRDefault="00B6313D" w:rsidP="006D6A76">
            <w:pPr>
              <w:spacing w:after="0" w:line="240" w:lineRule="auto"/>
              <w:ind w:left="39" w:right="-257"/>
              <w:rPr>
                <w:rFonts w:ascii="Arial Narrow" w:eastAsia="Calibri" w:hAnsi="Arial Narrow" w:cs="Arial"/>
                <w:w w:val="105"/>
                <w:szCs w:val="22"/>
                <w:lang w:val="de-DE" w:eastAsia="en-US"/>
              </w:rPr>
            </w:pPr>
          </w:p>
        </w:tc>
      </w:tr>
      <w:tr w:rsidR="00B6313D" w:rsidRPr="00276D9B" w14:paraId="1A34EDEE" w14:textId="77777777" w:rsidTr="006D6A76">
        <w:trPr>
          <w:gridAfter w:val="1"/>
          <w:wAfter w:w="263" w:type="dxa"/>
          <w:trHeight w:val="1484"/>
        </w:trPr>
        <w:tc>
          <w:tcPr>
            <w:tcW w:w="9154" w:type="dxa"/>
          </w:tcPr>
          <w:p w14:paraId="3FAC46C4"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2072590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Leitlinie für Datenschutz &amp; Informationssicherheit durch Geschäftsführung</w:t>
            </w:r>
          </w:p>
          <w:p w14:paraId="4F23AE16"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79983958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Benennung eines Datenschutzbeauftragten</w:t>
            </w:r>
          </w:p>
          <w:p w14:paraId="26DA5683"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14704013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Schulung &amp; Sensibilisierung der Mitarbeiter</w:t>
            </w:r>
          </w:p>
          <w:p w14:paraId="2135B53C" w14:textId="77777777" w:rsidR="00B6313D" w:rsidRPr="00276D9B" w:rsidRDefault="00120D45" w:rsidP="006D6A76">
            <w:pPr>
              <w:keepNext/>
              <w:spacing w:after="0" w:line="360" w:lineRule="auto"/>
              <w:ind w:left="39" w:right="-170"/>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95352618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Verpflichtung der Mitarbeiter auf das Datengeheimnis</w:t>
            </w:r>
          </w:p>
          <w:p w14:paraId="247689E1"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4784107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Richtlinien für Beschäftigte zum Umgang mit personenbezogenen Daten</w:t>
            </w:r>
          </w:p>
          <w:p w14:paraId="7294305C" w14:textId="77777777" w:rsidR="00B6313D" w:rsidRPr="00276D9B" w:rsidRDefault="00120D45" w:rsidP="006D6A76">
            <w:pPr>
              <w:keepNext/>
              <w:spacing w:after="0" w:line="360" w:lineRule="auto"/>
              <w:ind w:left="39" w:right="-170"/>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92762486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Bearbeitung v. Betroffenenanfragen</w:t>
            </w:r>
          </w:p>
          <w:p w14:paraId="3A103F65" w14:textId="77777777" w:rsidR="00B6313D" w:rsidRPr="00276D9B" w:rsidRDefault="00120D45" w:rsidP="006D6A76">
            <w:pPr>
              <w:keepNext/>
              <w:spacing w:after="0" w:line="360" w:lineRule="auto"/>
              <w:ind w:left="39" w:right="-170"/>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4113776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Meldung v. Datenschutzverstößen</w:t>
            </w:r>
          </w:p>
          <w:p w14:paraId="1C5CD6D7"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3574991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Erfüllung der Informationspflichten nach Art. 13 &amp; 14 DSGVO</w:t>
            </w:r>
          </w:p>
          <w:p w14:paraId="30AAC515"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98721079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Führung des Verzeichnisses von Verarbeitungstätigkeiten nach Art. 30 DSGVO</w:t>
            </w:r>
          </w:p>
          <w:p w14:paraId="22577B57" w14:textId="77777777" w:rsidR="00B6313D" w:rsidRPr="00276D9B" w:rsidRDefault="00120D45" w:rsidP="006D6A76">
            <w:pPr>
              <w:keepNext/>
              <w:spacing w:after="0" w:line="360" w:lineRule="auto"/>
              <w:ind w:left="39"/>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18189551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Durchführung von Datenschutzfolgenabschätzungen</w:t>
            </w:r>
          </w:p>
          <w:p w14:paraId="112381BD" w14:textId="77777777" w:rsidR="00B6313D" w:rsidRPr="00276D9B" w:rsidRDefault="00120D45" w:rsidP="006D6A76">
            <w:pPr>
              <w:keepNext/>
              <w:spacing w:after="0" w:line="360" w:lineRule="auto"/>
              <w:ind w:left="39"/>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99168090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Etablierung eines Datenschutzmanagementsystems</w:t>
            </w:r>
          </w:p>
        </w:tc>
      </w:tr>
    </w:tbl>
    <w:p w14:paraId="7B9874C3" w14:textId="77777777" w:rsidR="00B6313D" w:rsidRPr="00276D9B" w:rsidRDefault="00B6313D" w:rsidP="00B6313D">
      <w:pPr>
        <w:spacing w:after="0" w:line="240" w:lineRule="auto"/>
        <w:rPr>
          <w:rFonts w:ascii="Arial Narrow" w:eastAsia="Calibri" w:hAnsi="Arial Narrow" w:cs="Arial"/>
          <w:w w:val="105"/>
          <w:szCs w:val="22"/>
          <w:lang w:val="de-DE" w:eastAsia="en-US"/>
        </w:rPr>
      </w:pPr>
    </w:p>
    <w:p w14:paraId="22C44A9D" w14:textId="77777777" w:rsidR="00B6313D" w:rsidRDefault="00B6313D" w:rsidP="00B6313D">
      <w:pPr>
        <w:spacing w:after="0" w:line="240" w:lineRule="auto"/>
        <w:rPr>
          <w:rFonts w:ascii="Arial Narrow" w:eastAsia="Calibri" w:hAnsi="Arial Narrow" w:cs="Arial"/>
          <w:w w:val="105"/>
          <w:szCs w:val="22"/>
          <w:lang w:val="de-DE" w:eastAsia="en-US"/>
        </w:rPr>
      </w:pPr>
    </w:p>
    <w:p w14:paraId="5F6F208E" w14:textId="77777777" w:rsidR="00B6313D" w:rsidRPr="00276D9B" w:rsidRDefault="00B6313D" w:rsidP="00B6313D">
      <w:pPr>
        <w:spacing w:after="0" w:line="240" w:lineRule="auto"/>
        <w:rPr>
          <w:rFonts w:ascii="Arial Narrow" w:eastAsia="Arial" w:hAnsi="Arial Narrow" w:cs="Arial"/>
          <w:iCs/>
          <w:color w:val="000000"/>
          <w:szCs w:val="22"/>
          <w:lang w:val="de-DE" w:eastAsia="en-US"/>
        </w:rPr>
      </w:pPr>
      <w:r w:rsidRPr="00276D9B">
        <w:rPr>
          <w:rFonts w:ascii="Arial Narrow" w:eastAsia="Calibri" w:hAnsi="Arial Narrow" w:cs="Arial"/>
          <w:w w:val="105"/>
          <w:szCs w:val="22"/>
          <w:lang w:val="de-DE" w:eastAsia="en-US"/>
        </w:rPr>
        <w:t>Beschreibung weiterer Maßnahmen:</w:t>
      </w:r>
      <w:r w:rsidRPr="00276D9B">
        <w:rPr>
          <w:rFonts w:ascii="Arial Narrow" w:eastAsia="Calibri" w:hAnsi="Arial Narrow" w:cs="Arial"/>
          <w:i/>
          <w:iCs/>
          <w:color w:val="000000"/>
          <w:szCs w:val="22"/>
          <w:lang w:val="de-DE" w:eastAsia="en-US"/>
        </w:rPr>
        <w:br w:type="page"/>
      </w:r>
      <w:r w:rsidRPr="00276D9B">
        <w:rPr>
          <w:rFonts w:ascii="Arial Narrow" w:eastAsia="Calibri" w:hAnsi="Arial Narrow" w:cs="Arial"/>
          <w:b/>
          <w:bCs/>
          <w:szCs w:val="22"/>
          <w:lang w:val="de-DE" w:eastAsia="en-US"/>
        </w:rPr>
        <w:lastRenderedPageBreak/>
        <w:t>Notfallreaktionsplan</w:t>
      </w:r>
    </w:p>
    <w:p w14:paraId="4540D847"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iCs/>
          <w:color w:val="000000"/>
          <w:szCs w:val="22"/>
          <w:lang w:val="de-DE" w:eastAsia="en-US"/>
        </w:rPr>
        <w:t>Maßnahmen zur Reaktion auf Datenschutz- und Sicherheitsverletzungen, die zur Erkennung, Eindämmung, Beseitigung und Wiederherstellung der Betriebsfähigkeit dienen.</w:t>
      </w:r>
    </w:p>
    <w:p w14:paraId="63B5FCD3" w14:textId="77777777" w:rsidR="00B6313D" w:rsidRPr="00276D9B" w:rsidRDefault="00B6313D" w:rsidP="00B6313D">
      <w:pPr>
        <w:spacing w:before="147" w:after="0" w:line="266" w:lineRule="auto"/>
        <w:ind w:left="567" w:right="-6"/>
        <w:rPr>
          <w:rFonts w:ascii="Arial Narrow" w:eastAsia="Calibri" w:hAnsi="Arial Narrow" w:cs="Arial"/>
          <w:i/>
          <w:iCs/>
          <w:color w:val="000000"/>
          <w:szCs w:val="22"/>
          <w:lang w:val="de-DE" w:eastAsia="en-US"/>
        </w:rPr>
      </w:pPr>
    </w:p>
    <w:tbl>
      <w:tblPr>
        <w:tblW w:w="9072" w:type="dxa"/>
        <w:tblLook w:val="04A0" w:firstRow="1" w:lastRow="0" w:firstColumn="1" w:lastColumn="0" w:noHBand="0" w:noVBand="1"/>
      </w:tblPr>
      <w:tblGrid>
        <w:gridCol w:w="4204"/>
        <w:gridCol w:w="4868"/>
      </w:tblGrid>
      <w:tr w:rsidR="00B6313D" w:rsidRPr="00276D9B" w14:paraId="6F46C960" w14:textId="77777777" w:rsidTr="006D6A76">
        <w:trPr>
          <w:trHeight w:val="221"/>
        </w:trPr>
        <w:tc>
          <w:tcPr>
            <w:tcW w:w="4204" w:type="dxa"/>
          </w:tcPr>
          <w:p w14:paraId="57B10D1B"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3E50B893" w14:textId="77777777" w:rsidR="00B6313D" w:rsidRPr="00276D9B" w:rsidRDefault="00B6313D" w:rsidP="006D6A76">
            <w:pPr>
              <w:spacing w:after="0" w:line="240" w:lineRule="auto"/>
              <w:ind w:left="-100"/>
              <w:rPr>
                <w:rFonts w:ascii="Arial Narrow" w:eastAsia="Calibri" w:hAnsi="Arial Narrow" w:cs="Arial"/>
                <w:w w:val="105"/>
                <w:szCs w:val="22"/>
                <w:lang w:val="de-DE" w:eastAsia="en-US"/>
              </w:rPr>
            </w:pPr>
          </w:p>
        </w:tc>
        <w:tc>
          <w:tcPr>
            <w:tcW w:w="4868" w:type="dxa"/>
          </w:tcPr>
          <w:p w14:paraId="39C5AB3B" w14:textId="77777777" w:rsidR="00B6313D" w:rsidRPr="00276D9B" w:rsidRDefault="00B6313D" w:rsidP="006D6A76">
            <w:pPr>
              <w:spacing w:after="0" w:line="240" w:lineRule="auto"/>
              <w:ind w:left="567"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302A9976" w14:textId="77777777" w:rsidTr="006D6A76">
        <w:trPr>
          <w:trHeight w:val="1467"/>
        </w:trPr>
        <w:tc>
          <w:tcPr>
            <w:tcW w:w="4204" w:type="dxa"/>
          </w:tcPr>
          <w:p w14:paraId="09A86B01"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1149344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Intrusion </w:t>
            </w:r>
            <w:proofErr w:type="spellStart"/>
            <w:r w:rsidR="00B6313D" w:rsidRPr="00276D9B">
              <w:rPr>
                <w:rFonts w:ascii="Arial Narrow" w:hAnsi="Arial Narrow" w:cs="Arial"/>
                <w:color w:val="000000"/>
                <w:w w:val="105"/>
                <w:szCs w:val="22"/>
                <w:lang w:val="de-DE" w:eastAsia="en-US"/>
              </w:rPr>
              <w:t>Detection</w:t>
            </w:r>
            <w:proofErr w:type="spellEnd"/>
            <w:r w:rsidR="00B6313D" w:rsidRPr="00276D9B">
              <w:rPr>
                <w:rFonts w:ascii="Arial Narrow" w:hAnsi="Arial Narrow" w:cs="Arial"/>
                <w:color w:val="000000"/>
                <w:w w:val="105"/>
                <w:szCs w:val="22"/>
                <w:lang w:val="de-DE" w:eastAsia="en-US"/>
              </w:rPr>
              <w:t xml:space="preserve"> Lösungen</w:t>
            </w:r>
          </w:p>
          <w:p w14:paraId="1D1DB40C"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33521800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Intrusion </w:t>
            </w:r>
            <w:proofErr w:type="spellStart"/>
            <w:r w:rsidR="00B6313D" w:rsidRPr="00276D9B">
              <w:rPr>
                <w:rFonts w:ascii="Arial Narrow" w:hAnsi="Arial Narrow" w:cs="Arial"/>
                <w:color w:val="000000"/>
                <w:w w:val="105"/>
                <w:szCs w:val="22"/>
                <w:lang w:val="de-DE" w:eastAsia="en-US"/>
              </w:rPr>
              <w:t>Prevention</w:t>
            </w:r>
            <w:proofErr w:type="spellEnd"/>
            <w:r w:rsidR="00B6313D" w:rsidRPr="00276D9B">
              <w:rPr>
                <w:rFonts w:ascii="Arial Narrow" w:hAnsi="Arial Narrow" w:cs="Arial"/>
                <w:color w:val="000000"/>
                <w:w w:val="105"/>
                <w:szCs w:val="22"/>
                <w:lang w:val="de-DE" w:eastAsia="en-US"/>
              </w:rPr>
              <w:t xml:space="preserve"> Lösungen</w:t>
            </w:r>
          </w:p>
          <w:p w14:paraId="1790EA0F"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217154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Firewall mit Angriffserkennung und Blockademechanismen</w:t>
            </w:r>
          </w:p>
          <w:p w14:paraId="2D6FEFAE"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92368373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Virenschutzlösungen mit mindestens täglicher Aktualisierung</w:t>
            </w:r>
          </w:p>
          <w:p w14:paraId="3A4AC2D3"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89998289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Anti Spam Lösungen für E-Mail</w:t>
            </w:r>
          </w:p>
          <w:p w14:paraId="6120DF9C"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21072735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Einsatz von Anomalie Erkennungs- Systemen mit verteilten Sensoren</w:t>
            </w:r>
          </w:p>
          <w:p w14:paraId="452F3E09"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25443226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Separierung von Netzwerkkomponenten</w:t>
            </w:r>
          </w:p>
          <w:p w14:paraId="406BBB5B"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90767488"/>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Trennbarkeit von Netzwerksegmenten</w:t>
            </w:r>
          </w:p>
          <w:p w14:paraId="7FFF74F6"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75377613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Reserve Internet Anschluss</w:t>
            </w:r>
          </w:p>
          <w:p w14:paraId="0636F895"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2499583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Gesonderte Alarmanlage im Serverraum</w:t>
            </w:r>
          </w:p>
          <w:p w14:paraId="05EB1F4F"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04527715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Redundante Datenhaltung / -sicherung in getrennten Brandschutzzonen</w:t>
            </w:r>
          </w:p>
          <w:p w14:paraId="281CCF80" w14:textId="77777777" w:rsidR="00B6313D" w:rsidRPr="00276D9B" w:rsidRDefault="00120D45" w:rsidP="006D6A76">
            <w:pPr>
              <w:keepNext/>
              <w:spacing w:after="0" w:line="360" w:lineRule="auto"/>
              <w:ind w:left="-10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3410339"/>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Getrennte Partitionen für Betriebssystem und Peripheriedaten</w:t>
            </w:r>
          </w:p>
        </w:tc>
        <w:tc>
          <w:tcPr>
            <w:tcW w:w="4868" w:type="dxa"/>
          </w:tcPr>
          <w:p w14:paraId="74512502"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84408148"/>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Erkennung, Meldung &amp; Dokumentation von Datenschutz- und Sicherheitsvorfällen</w:t>
            </w:r>
          </w:p>
          <w:p w14:paraId="6805B0D0"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50177867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Einbindung von IT-Dienstleistern in Sicherheitsvorfälle</w:t>
            </w:r>
          </w:p>
          <w:p w14:paraId="3D5D1BC4"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1227335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Etablierung von Meldeketten bei Vorfällen</w:t>
            </w:r>
          </w:p>
          <w:p w14:paraId="37FEFFE0"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55182158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Übernahme von Verantwortlichkeiten, Vertretungen</w:t>
            </w:r>
          </w:p>
          <w:p w14:paraId="4CAB0DC4" w14:textId="77777777" w:rsidR="00B6313D" w:rsidRPr="00276D9B" w:rsidRDefault="00120D45" w:rsidP="006D6A76">
            <w:pPr>
              <w:keepNext/>
              <w:spacing w:after="0" w:line="360" w:lineRule="auto"/>
              <w:ind w:left="567" w:right="-17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92723390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Krisenkommunikation</w:t>
            </w:r>
          </w:p>
          <w:p w14:paraId="593BE66D" w14:textId="77777777" w:rsidR="00B6313D" w:rsidRPr="00276D9B" w:rsidRDefault="00120D45" w:rsidP="006D6A76">
            <w:pPr>
              <w:keepNext/>
              <w:spacing w:after="0" w:line="360" w:lineRule="auto"/>
              <w:ind w:left="567"/>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71493540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zum Domain-</w:t>
            </w:r>
            <w:proofErr w:type="spellStart"/>
            <w:r w:rsidR="00B6313D" w:rsidRPr="00276D9B">
              <w:rPr>
                <w:rFonts w:ascii="Arial Narrow" w:hAnsi="Arial Narrow" w:cs="Arial"/>
                <w:color w:val="000000"/>
                <w:w w:val="105"/>
                <w:szCs w:val="22"/>
                <w:lang w:val="de-DE" w:eastAsia="en-US"/>
              </w:rPr>
              <w:t>Delisting</w:t>
            </w:r>
            <w:proofErr w:type="spellEnd"/>
            <w:r w:rsidR="00B6313D" w:rsidRPr="00276D9B">
              <w:rPr>
                <w:rFonts w:ascii="Arial Narrow" w:hAnsi="Arial Narrow" w:cs="Arial"/>
                <w:color w:val="000000"/>
                <w:w w:val="105"/>
                <w:szCs w:val="22"/>
                <w:lang w:val="de-DE" w:eastAsia="en-US"/>
              </w:rPr>
              <w:t xml:space="preserve"> bei Spamlisten Providern im Falle von Sperrungen</w:t>
            </w:r>
          </w:p>
          <w:p w14:paraId="6A03D5B6" w14:textId="77777777" w:rsidR="00B6313D" w:rsidRPr="00276D9B" w:rsidRDefault="00B6313D" w:rsidP="006D6A76">
            <w:pPr>
              <w:keepNext/>
              <w:spacing w:after="0" w:line="360" w:lineRule="auto"/>
              <w:ind w:left="567" w:right="-170"/>
              <w:jc w:val="left"/>
              <w:rPr>
                <w:rFonts w:ascii="Arial Narrow" w:eastAsia="Calibri" w:hAnsi="Arial Narrow" w:cs="Arial"/>
                <w:w w:val="105"/>
                <w:szCs w:val="22"/>
                <w:lang w:val="de-DE" w:eastAsia="en-US"/>
              </w:rPr>
            </w:pPr>
          </w:p>
        </w:tc>
      </w:tr>
    </w:tbl>
    <w:p w14:paraId="6D4DFE62" w14:textId="77777777" w:rsidR="00B6313D" w:rsidRDefault="00B6313D" w:rsidP="00B6313D">
      <w:pPr>
        <w:spacing w:before="147" w:after="0" w:line="266" w:lineRule="auto"/>
        <w:ind w:right="-6"/>
        <w:jc w:val="left"/>
        <w:rPr>
          <w:rFonts w:ascii="Arial Narrow" w:eastAsia="Calibri" w:hAnsi="Arial Narrow" w:cs="Arial"/>
          <w:w w:val="105"/>
          <w:szCs w:val="22"/>
          <w:lang w:val="de-DE" w:eastAsia="en-US"/>
        </w:rPr>
      </w:pPr>
    </w:p>
    <w:p w14:paraId="6424F07B" w14:textId="77777777" w:rsidR="00B6313D" w:rsidRPr="00276D9B" w:rsidRDefault="00B6313D" w:rsidP="00B6313D">
      <w:pPr>
        <w:spacing w:before="147" w:after="0" w:line="266" w:lineRule="auto"/>
        <w:ind w:right="-6"/>
        <w:jc w:val="left"/>
        <w:rPr>
          <w:rFonts w:ascii="Arial Narrow" w:eastAsia="Calibri" w:hAnsi="Arial Narrow" w:cs="Arial"/>
          <w:color w:val="000000"/>
          <w:szCs w:val="22"/>
          <w:lang w:val="de-DE" w:eastAsia="en-US"/>
        </w:rPr>
      </w:pPr>
      <w:r w:rsidRPr="00276D9B">
        <w:rPr>
          <w:rFonts w:ascii="Arial Narrow" w:eastAsia="Calibri" w:hAnsi="Arial Narrow" w:cs="Arial"/>
          <w:w w:val="105"/>
          <w:szCs w:val="22"/>
          <w:lang w:val="de-DE" w:eastAsia="en-US"/>
        </w:rPr>
        <w:t>Beschreibung weiterer Maßnahmen:</w:t>
      </w:r>
    </w:p>
    <w:p w14:paraId="782A9AB0" w14:textId="77777777" w:rsidR="00B6313D" w:rsidRPr="00276D9B" w:rsidRDefault="00B6313D" w:rsidP="00B6313D">
      <w:pPr>
        <w:spacing w:after="0" w:line="240" w:lineRule="auto"/>
        <w:ind w:left="567"/>
        <w:rPr>
          <w:rFonts w:ascii="Arial Narrow" w:eastAsia="Arial" w:hAnsi="Arial Narrow" w:cs="Arial"/>
          <w:iCs/>
          <w:color w:val="000000"/>
          <w:szCs w:val="22"/>
          <w:lang w:val="de-DE" w:eastAsia="en-US"/>
        </w:rPr>
      </w:pPr>
      <w:r w:rsidRPr="00276D9B">
        <w:rPr>
          <w:rFonts w:ascii="Arial Narrow" w:eastAsia="Calibri" w:hAnsi="Arial Narrow" w:cs="Arial"/>
          <w:i/>
          <w:iCs/>
          <w:color w:val="000000"/>
          <w:szCs w:val="22"/>
          <w:lang w:val="de-DE" w:eastAsia="en-US"/>
        </w:rPr>
        <w:br w:type="page"/>
      </w:r>
    </w:p>
    <w:p w14:paraId="157D4362"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b/>
          <w:bCs/>
          <w:iCs/>
          <w:color w:val="000000"/>
          <w:szCs w:val="22"/>
          <w:lang w:val="de-DE" w:eastAsia="en-US"/>
        </w:rPr>
        <w:lastRenderedPageBreak/>
        <w:t>Datenschutzfreundliche Voreinstellungen</w:t>
      </w:r>
    </w:p>
    <w:p w14:paraId="018EBA62"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iCs/>
          <w:color w:val="000000"/>
          <w:szCs w:val="22"/>
          <w:lang w:val="de-DE" w:eastAsia="en-US"/>
        </w:rPr>
        <w:t xml:space="preserve">Privacy </w:t>
      </w:r>
      <w:proofErr w:type="spellStart"/>
      <w:r w:rsidRPr="00276D9B">
        <w:rPr>
          <w:rFonts w:ascii="Arial Narrow" w:eastAsia="Calibri" w:hAnsi="Arial Narrow" w:cs="Arial"/>
          <w:iCs/>
          <w:color w:val="000000"/>
          <w:szCs w:val="22"/>
          <w:lang w:val="de-DE" w:eastAsia="en-US"/>
        </w:rPr>
        <w:t>by</w:t>
      </w:r>
      <w:proofErr w:type="spellEnd"/>
      <w:r w:rsidRPr="00276D9B">
        <w:rPr>
          <w:rFonts w:ascii="Arial Narrow" w:eastAsia="Calibri" w:hAnsi="Arial Narrow" w:cs="Arial"/>
          <w:iCs/>
          <w:color w:val="000000"/>
          <w:szCs w:val="22"/>
          <w:lang w:val="de-DE" w:eastAsia="en-US"/>
        </w:rPr>
        <w:t xml:space="preserve"> Design / Privacy </w:t>
      </w:r>
      <w:proofErr w:type="spellStart"/>
      <w:r w:rsidRPr="00276D9B">
        <w:rPr>
          <w:rFonts w:ascii="Arial Narrow" w:eastAsia="Calibri" w:hAnsi="Arial Narrow" w:cs="Arial"/>
          <w:iCs/>
          <w:color w:val="000000"/>
          <w:szCs w:val="22"/>
          <w:lang w:val="de-DE" w:eastAsia="en-US"/>
        </w:rPr>
        <w:t>by</w:t>
      </w:r>
      <w:proofErr w:type="spellEnd"/>
      <w:r w:rsidRPr="00276D9B">
        <w:rPr>
          <w:rFonts w:ascii="Arial Narrow" w:eastAsia="Calibri" w:hAnsi="Arial Narrow" w:cs="Arial"/>
          <w:iCs/>
          <w:color w:val="000000"/>
          <w:szCs w:val="22"/>
          <w:lang w:val="de-DE" w:eastAsia="en-US"/>
        </w:rPr>
        <w:t xml:space="preserve"> Default. Maßnahmen, die in Anwendungen, Applikationen, Programmen und Prozessen von vorneherein für einen datensparsamen und datenschutzfreundlichen Umgang mit personenbezogenen Daten sorgen.</w:t>
      </w:r>
    </w:p>
    <w:p w14:paraId="5B90E26B" w14:textId="77777777" w:rsidR="00B6313D" w:rsidRPr="00276D9B" w:rsidRDefault="00B6313D" w:rsidP="00B6313D">
      <w:pPr>
        <w:spacing w:before="147" w:after="0" w:line="266" w:lineRule="auto"/>
        <w:ind w:left="284" w:right="-6"/>
        <w:rPr>
          <w:rFonts w:ascii="Arial Narrow" w:eastAsia="Calibri" w:hAnsi="Arial Narrow" w:cs="Arial"/>
          <w:i/>
          <w:iCs/>
          <w:color w:val="000000"/>
          <w:szCs w:val="22"/>
          <w:lang w:val="de-DE" w:eastAsia="en-US"/>
        </w:rPr>
      </w:pPr>
    </w:p>
    <w:tbl>
      <w:tblPr>
        <w:tblW w:w="8935" w:type="dxa"/>
        <w:tblInd w:w="-142" w:type="dxa"/>
        <w:tblLook w:val="04A0" w:firstRow="1" w:lastRow="0" w:firstColumn="1" w:lastColumn="0" w:noHBand="0" w:noVBand="1"/>
      </w:tblPr>
      <w:tblGrid>
        <w:gridCol w:w="4068"/>
        <w:gridCol w:w="4867"/>
      </w:tblGrid>
      <w:tr w:rsidR="00B6313D" w:rsidRPr="00276D9B" w14:paraId="366B3E6B" w14:textId="77777777" w:rsidTr="006D6A76">
        <w:trPr>
          <w:trHeight w:val="221"/>
        </w:trPr>
        <w:tc>
          <w:tcPr>
            <w:tcW w:w="4068" w:type="dxa"/>
          </w:tcPr>
          <w:p w14:paraId="604B1224" w14:textId="77777777" w:rsidR="00B6313D" w:rsidRPr="00276D9B" w:rsidRDefault="00B6313D" w:rsidP="006D6A76">
            <w:pPr>
              <w:spacing w:after="0" w:line="240" w:lineRule="auto"/>
              <w:ind w:left="36"/>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Technische Maßnahmen</w:t>
            </w:r>
          </w:p>
          <w:p w14:paraId="3B03CA44" w14:textId="77777777" w:rsidR="00B6313D" w:rsidRPr="00276D9B" w:rsidRDefault="00B6313D" w:rsidP="006D6A76">
            <w:pPr>
              <w:spacing w:after="0" w:line="240" w:lineRule="auto"/>
              <w:ind w:left="36"/>
              <w:rPr>
                <w:rFonts w:ascii="Arial Narrow" w:eastAsia="Calibri" w:hAnsi="Arial Narrow" w:cs="Arial"/>
                <w:w w:val="105"/>
                <w:szCs w:val="22"/>
                <w:lang w:val="de-DE" w:eastAsia="en-US"/>
              </w:rPr>
            </w:pPr>
          </w:p>
        </w:tc>
        <w:tc>
          <w:tcPr>
            <w:tcW w:w="4867" w:type="dxa"/>
          </w:tcPr>
          <w:p w14:paraId="1B736EB8" w14:textId="77777777" w:rsidR="00B6313D" w:rsidRPr="00276D9B" w:rsidRDefault="00B6313D" w:rsidP="006D6A76">
            <w:pPr>
              <w:spacing w:after="0" w:line="240" w:lineRule="auto"/>
              <w:ind w:left="790" w:right="-257"/>
              <w:rPr>
                <w:rFonts w:ascii="Arial Narrow" w:eastAsia="Calibri" w:hAnsi="Arial Narrow" w:cs="Arial"/>
                <w:w w:val="105"/>
                <w:szCs w:val="22"/>
                <w:lang w:val="de-DE" w:eastAsia="en-US"/>
              </w:rPr>
            </w:pPr>
            <w:r w:rsidRPr="00276D9B">
              <w:rPr>
                <w:rFonts w:ascii="Arial Narrow" w:eastAsia="Calibri" w:hAnsi="Arial Narrow" w:cs="Arial"/>
                <w:b/>
                <w:color w:val="000000"/>
                <w:w w:val="105"/>
                <w:szCs w:val="22"/>
                <w:lang w:val="de-DE" w:eastAsia="en-US"/>
              </w:rPr>
              <w:t>Organisatorische Maßnahmen</w:t>
            </w:r>
          </w:p>
        </w:tc>
      </w:tr>
      <w:tr w:rsidR="00B6313D" w:rsidRPr="00276D9B" w14:paraId="691057FA" w14:textId="77777777" w:rsidTr="006D6A76">
        <w:trPr>
          <w:trHeight w:val="1467"/>
        </w:trPr>
        <w:tc>
          <w:tcPr>
            <w:tcW w:w="4068" w:type="dxa"/>
          </w:tcPr>
          <w:p w14:paraId="4B4663D7" w14:textId="77777777" w:rsidR="00B6313D" w:rsidRPr="00276D9B" w:rsidRDefault="00120D45" w:rsidP="006D6A76">
            <w:pPr>
              <w:keepNext/>
              <w:spacing w:after="0" w:line="360" w:lineRule="auto"/>
              <w:ind w:left="3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72483672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Einhaltung der Datensparsamkeit</w:t>
            </w:r>
          </w:p>
          <w:p w14:paraId="66710831" w14:textId="77777777" w:rsidR="00B6313D" w:rsidRPr="00276D9B" w:rsidRDefault="00120D45" w:rsidP="006D6A76">
            <w:pPr>
              <w:keepNext/>
              <w:spacing w:after="0" w:line="360" w:lineRule="auto"/>
              <w:ind w:left="36"/>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10877276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Ermöglichung der Wahrung des Widerrufrechts durch technische Maßnahmen</w:t>
            </w:r>
          </w:p>
          <w:p w14:paraId="19543EE2" w14:textId="77777777" w:rsidR="00B6313D" w:rsidRPr="00276D9B" w:rsidRDefault="00B6313D" w:rsidP="006D6A76">
            <w:pPr>
              <w:spacing w:after="0" w:line="240" w:lineRule="auto"/>
              <w:ind w:left="36"/>
              <w:jc w:val="left"/>
              <w:rPr>
                <w:rFonts w:ascii="Arial Narrow" w:hAnsi="Arial Narrow" w:cs="Arial"/>
                <w:color w:val="000000"/>
                <w:w w:val="105"/>
                <w:szCs w:val="22"/>
                <w:lang w:val="de-DE" w:eastAsia="en-US"/>
              </w:rPr>
            </w:pPr>
          </w:p>
        </w:tc>
        <w:tc>
          <w:tcPr>
            <w:tcW w:w="4867" w:type="dxa"/>
          </w:tcPr>
          <w:p w14:paraId="4FFD19F9" w14:textId="77777777" w:rsidR="00B6313D" w:rsidRPr="00276D9B" w:rsidRDefault="00120D45" w:rsidP="006D6A76">
            <w:pPr>
              <w:keepNext/>
              <w:spacing w:after="0" w:line="360" w:lineRule="auto"/>
              <w:ind w:left="79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29438244"/>
                <w14:checkbox>
                  <w14:checked w14:val="0"/>
                  <w14:checkedState w14:val="2612" w14:font="MS Gothic"/>
                  <w14:uncheckedState w14:val="2610" w14:font="MS Gothic"/>
                </w14:checkbox>
              </w:sdtPr>
              <w:sdtEndPr/>
              <w:sdtContent>
                <w:r w:rsidR="00B6313D" w:rsidRPr="00276D9B">
                  <w:rPr>
                    <w:rFonts w:ascii="Arial Narrow" w:eastAsia="MS Gothic" w:hAnsi="Arial Narrow" w:cs="Arial" w:hint="eastAsia"/>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Richtlinien zur Einhaltung datenschutzfreundlicher Voreinstellungen</w:t>
            </w:r>
          </w:p>
          <w:p w14:paraId="3BDA564D" w14:textId="77777777" w:rsidR="00B6313D" w:rsidRPr="00276D9B" w:rsidRDefault="00120D45" w:rsidP="006D6A76">
            <w:pPr>
              <w:keepNext/>
              <w:spacing w:after="0" w:line="360" w:lineRule="auto"/>
              <w:ind w:left="790"/>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13128817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Prozess zur Etablierung datenschutzfreundlicher Voreinstellungen</w:t>
            </w:r>
          </w:p>
          <w:p w14:paraId="422D9094" w14:textId="77777777" w:rsidR="00B6313D" w:rsidRPr="00276D9B" w:rsidRDefault="00B6313D" w:rsidP="006D6A76">
            <w:pPr>
              <w:keepNext/>
              <w:spacing w:after="0" w:line="360" w:lineRule="auto"/>
              <w:ind w:left="36"/>
              <w:jc w:val="left"/>
              <w:rPr>
                <w:rFonts w:ascii="Arial Narrow" w:eastAsia="Calibri" w:hAnsi="Arial Narrow" w:cs="Arial"/>
                <w:w w:val="105"/>
                <w:szCs w:val="22"/>
                <w:lang w:val="de-DE" w:eastAsia="en-US"/>
              </w:rPr>
            </w:pPr>
          </w:p>
        </w:tc>
      </w:tr>
    </w:tbl>
    <w:p w14:paraId="330C0656" w14:textId="77777777" w:rsidR="00B6313D" w:rsidRDefault="00B6313D" w:rsidP="00B6313D">
      <w:pPr>
        <w:spacing w:after="0" w:line="240" w:lineRule="auto"/>
        <w:jc w:val="left"/>
        <w:rPr>
          <w:rFonts w:ascii="Arial Narrow" w:eastAsia="Calibri" w:hAnsi="Arial Narrow" w:cs="Arial"/>
          <w:w w:val="105"/>
          <w:szCs w:val="22"/>
          <w:lang w:val="de-DE" w:eastAsia="en-US"/>
        </w:rPr>
      </w:pPr>
    </w:p>
    <w:p w14:paraId="6F5BD606" w14:textId="77777777" w:rsidR="00B6313D" w:rsidRPr="00276D9B" w:rsidRDefault="00B6313D" w:rsidP="00B6313D">
      <w:pPr>
        <w:spacing w:after="0" w:line="240" w:lineRule="auto"/>
        <w:jc w:val="left"/>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312E9AA4"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p>
    <w:p w14:paraId="63EF6629" w14:textId="77777777" w:rsidR="00B6313D" w:rsidRPr="00276D9B" w:rsidRDefault="00B6313D" w:rsidP="00B6313D">
      <w:pPr>
        <w:spacing w:before="147" w:after="0" w:line="266" w:lineRule="auto"/>
        <w:ind w:left="567" w:right="-6"/>
        <w:rPr>
          <w:rFonts w:ascii="Arial Narrow" w:eastAsia="Calibri" w:hAnsi="Arial Narrow" w:cs="Arial"/>
          <w:i/>
          <w:iCs/>
          <w:color w:val="000000"/>
          <w:szCs w:val="22"/>
          <w:lang w:val="de-DE" w:eastAsia="en-US"/>
        </w:rPr>
      </w:pPr>
    </w:p>
    <w:p w14:paraId="722F11E7" w14:textId="77777777" w:rsidR="00B6313D" w:rsidRPr="00276D9B" w:rsidRDefault="00B6313D" w:rsidP="00B6313D">
      <w:pPr>
        <w:spacing w:before="147" w:after="0" w:line="266" w:lineRule="auto"/>
        <w:ind w:left="567" w:right="-6"/>
        <w:rPr>
          <w:rFonts w:ascii="Arial Narrow" w:eastAsia="Calibri" w:hAnsi="Arial Narrow" w:cs="Arial"/>
          <w:i/>
          <w:iCs/>
          <w:color w:val="000000"/>
          <w:szCs w:val="22"/>
          <w:lang w:val="de-DE" w:eastAsia="en-US"/>
        </w:rPr>
      </w:pPr>
    </w:p>
    <w:p w14:paraId="12CEB10C" w14:textId="77777777" w:rsidR="00B6313D" w:rsidRPr="00276D9B" w:rsidRDefault="00B6313D" w:rsidP="00B6313D">
      <w:pPr>
        <w:spacing w:before="147" w:after="0" w:line="266" w:lineRule="auto"/>
        <w:ind w:left="567" w:right="-6"/>
        <w:rPr>
          <w:rFonts w:ascii="Arial Narrow" w:eastAsia="Calibri" w:hAnsi="Arial Narrow" w:cs="Arial"/>
          <w:i/>
          <w:iCs/>
          <w:color w:val="000000"/>
          <w:szCs w:val="22"/>
          <w:lang w:val="de-DE" w:eastAsia="en-US"/>
        </w:rPr>
      </w:pPr>
    </w:p>
    <w:p w14:paraId="1E6AE304" w14:textId="77777777" w:rsidR="00B6313D" w:rsidRPr="00276D9B" w:rsidRDefault="00B6313D" w:rsidP="00B6313D">
      <w:pPr>
        <w:spacing w:after="0" w:line="240" w:lineRule="auto"/>
        <w:ind w:left="567"/>
        <w:rPr>
          <w:rFonts w:ascii="Arial Narrow" w:eastAsia="Arial" w:hAnsi="Arial Narrow" w:cs="Arial"/>
          <w:iCs/>
          <w:color w:val="000000"/>
          <w:szCs w:val="22"/>
          <w:lang w:val="de-DE" w:eastAsia="en-US"/>
        </w:rPr>
      </w:pPr>
      <w:r w:rsidRPr="00276D9B">
        <w:rPr>
          <w:rFonts w:ascii="Arial Narrow" w:eastAsia="Calibri" w:hAnsi="Arial Narrow" w:cs="Arial"/>
          <w:i/>
          <w:iCs/>
          <w:color w:val="000000"/>
          <w:szCs w:val="22"/>
          <w:lang w:val="de-DE" w:eastAsia="en-US"/>
        </w:rPr>
        <w:br w:type="page"/>
      </w:r>
    </w:p>
    <w:p w14:paraId="0593D923" w14:textId="77777777" w:rsidR="00B6313D" w:rsidRPr="00276D9B" w:rsidRDefault="00B6313D" w:rsidP="00B6313D">
      <w:pPr>
        <w:spacing w:before="147" w:after="0" w:line="266" w:lineRule="auto"/>
        <w:ind w:right="-6"/>
        <w:rPr>
          <w:rFonts w:ascii="Arial Narrow" w:eastAsia="Calibri" w:hAnsi="Arial Narrow" w:cs="Arial"/>
          <w:i/>
          <w:iCs/>
          <w:color w:val="000000"/>
          <w:szCs w:val="22"/>
          <w:lang w:val="de-DE" w:eastAsia="en-US"/>
        </w:rPr>
      </w:pPr>
      <w:r w:rsidRPr="00276D9B">
        <w:rPr>
          <w:rFonts w:ascii="Arial Narrow" w:eastAsia="Calibri" w:hAnsi="Arial Narrow" w:cs="Arial"/>
          <w:b/>
          <w:bCs/>
          <w:iCs/>
          <w:color w:val="000000"/>
          <w:szCs w:val="22"/>
          <w:lang w:val="de-DE" w:eastAsia="en-US"/>
        </w:rPr>
        <w:lastRenderedPageBreak/>
        <w:t>Auftragskontrolle</w:t>
      </w:r>
    </w:p>
    <w:p w14:paraId="13FDCE89" w14:textId="77777777" w:rsidR="00B6313D" w:rsidRPr="00276D9B" w:rsidRDefault="00B6313D" w:rsidP="00B6313D">
      <w:pPr>
        <w:spacing w:before="147" w:after="0" w:line="266" w:lineRule="auto"/>
        <w:ind w:left="567" w:right="-6"/>
        <w:rPr>
          <w:rFonts w:ascii="Arial Narrow" w:eastAsia="Calibri" w:hAnsi="Arial Narrow" w:cs="Arial"/>
          <w:i/>
          <w:iCs/>
          <w:color w:val="000000"/>
          <w:szCs w:val="22"/>
          <w:lang w:val="de-DE" w:eastAsia="en-US"/>
        </w:rPr>
      </w:pPr>
    </w:p>
    <w:tbl>
      <w:tblPr>
        <w:tblW w:w="8935" w:type="dxa"/>
        <w:tblInd w:w="-142" w:type="dxa"/>
        <w:tblLook w:val="04A0" w:firstRow="1" w:lastRow="0" w:firstColumn="1" w:lastColumn="0" w:noHBand="0" w:noVBand="1"/>
      </w:tblPr>
      <w:tblGrid>
        <w:gridCol w:w="8935"/>
      </w:tblGrid>
      <w:tr w:rsidR="00B6313D" w:rsidRPr="00276D9B" w14:paraId="2DDB16DD" w14:textId="77777777" w:rsidTr="006D6A76">
        <w:trPr>
          <w:trHeight w:val="221"/>
        </w:trPr>
        <w:tc>
          <w:tcPr>
            <w:tcW w:w="8935" w:type="dxa"/>
          </w:tcPr>
          <w:p w14:paraId="0AE927CD" w14:textId="77777777" w:rsidR="00B6313D" w:rsidRPr="00276D9B" w:rsidRDefault="00B6313D" w:rsidP="006D6A76">
            <w:pPr>
              <w:spacing w:after="0" w:line="240" w:lineRule="auto"/>
              <w:ind w:right="-257"/>
              <w:jc w:val="left"/>
              <w:rPr>
                <w:rFonts w:ascii="Arial Narrow" w:eastAsia="Calibri" w:hAnsi="Arial Narrow" w:cs="Arial"/>
                <w:b/>
                <w:color w:val="000000"/>
                <w:w w:val="105"/>
                <w:szCs w:val="22"/>
                <w:lang w:val="de-DE" w:eastAsia="en-US"/>
              </w:rPr>
            </w:pPr>
            <w:r w:rsidRPr="00276D9B">
              <w:rPr>
                <w:rFonts w:ascii="Arial Narrow" w:eastAsia="Calibri" w:hAnsi="Arial Narrow" w:cs="Arial"/>
                <w:b/>
                <w:color w:val="000000"/>
                <w:w w:val="105"/>
                <w:szCs w:val="22"/>
                <w:lang w:val="de-DE" w:eastAsia="en-US"/>
              </w:rPr>
              <w:t>Organisatorische Maßnahmen</w:t>
            </w:r>
          </w:p>
          <w:p w14:paraId="2DA8A8A2" w14:textId="77777777" w:rsidR="00B6313D" w:rsidRPr="00276D9B" w:rsidRDefault="00B6313D" w:rsidP="006D6A76">
            <w:pPr>
              <w:spacing w:after="0" w:line="240" w:lineRule="auto"/>
              <w:ind w:right="-257"/>
              <w:jc w:val="left"/>
              <w:rPr>
                <w:rFonts w:ascii="Arial Narrow" w:eastAsia="Calibri" w:hAnsi="Arial Narrow" w:cs="Arial"/>
                <w:w w:val="105"/>
                <w:szCs w:val="22"/>
                <w:lang w:val="de-DE" w:eastAsia="en-US"/>
              </w:rPr>
            </w:pPr>
          </w:p>
          <w:p w14:paraId="3A5A1B6E" w14:textId="77777777" w:rsidR="00B6313D" w:rsidRPr="00276D9B" w:rsidRDefault="00120D45" w:rsidP="006D6A76">
            <w:pPr>
              <w:keepNext/>
              <w:spacing w:after="0" w:line="360" w:lineRule="auto"/>
              <w:jc w:val="left"/>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118902855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Sorgfältige Auswahl des Auftragnehmers unter den Gesichtspunkten Datenschutz und Datensicherheit</w:t>
            </w:r>
          </w:p>
        </w:tc>
      </w:tr>
      <w:tr w:rsidR="00B6313D" w:rsidRPr="00276D9B" w14:paraId="1F24309C" w14:textId="77777777" w:rsidTr="006D6A76">
        <w:trPr>
          <w:trHeight w:val="1467"/>
        </w:trPr>
        <w:tc>
          <w:tcPr>
            <w:tcW w:w="8935" w:type="dxa"/>
          </w:tcPr>
          <w:p w14:paraId="4908F633"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714952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Vorherige Prüfung der vom Auftragnehmer getroffenen technischen und organisatorischen Maßnahmen und deren Dokumentation</w:t>
            </w:r>
          </w:p>
          <w:p w14:paraId="77D9DB2A"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309145334"/>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Abschluss notwendiger Vereinbarungen zur Auftragsverarbeitung (AV-Vertrag)</w:t>
            </w:r>
          </w:p>
          <w:p w14:paraId="7BB9D5E3"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55221444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Einbeziehung notwendiger Garantien bei Datentransfer in Drittländer (EU-Standardvertragsklauseln)</w:t>
            </w:r>
          </w:p>
          <w:p w14:paraId="234F5A94"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09117882"/>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Schriftliche Weisung an den Auftragnehmer</w:t>
            </w:r>
          </w:p>
          <w:p w14:paraId="3652B602"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3116804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Verpflichtung der Mitarbeiter des Auftragnehmers auf das Datengeheimnis sowie die Verschwiegenheit nach § 203 StGB</w:t>
            </w:r>
          </w:p>
          <w:p w14:paraId="1E1D4731"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2135519253"/>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Benennung eines Datenschutzbeauftragten durch den Auftragnehmer bei Benennungspflicht</w:t>
            </w:r>
          </w:p>
          <w:p w14:paraId="6440DBD2"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395849675"/>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Vereinbarung wirksamer Kontrollrechte</w:t>
            </w:r>
          </w:p>
          <w:p w14:paraId="273DE9E6"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63051714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Regelung zur Beauftragung weiterer Unterauftragnehmer</w:t>
            </w:r>
          </w:p>
          <w:p w14:paraId="0D42D188"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1641424301"/>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Regelung der Haftung gegenüber betroffenen Personen</w:t>
            </w:r>
          </w:p>
          <w:p w14:paraId="576D11FE"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448237026"/>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Sicherstellung der Vernichtung von personenbezogenen Daten nach Beendigung des Auftrags</w:t>
            </w:r>
          </w:p>
          <w:p w14:paraId="0E5810F9" w14:textId="77777777" w:rsidR="00B6313D" w:rsidRPr="00276D9B" w:rsidRDefault="00120D45" w:rsidP="006D6A76">
            <w:pPr>
              <w:keepNext/>
              <w:spacing w:after="0" w:line="360" w:lineRule="auto"/>
              <w:jc w:val="left"/>
              <w:rPr>
                <w:rFonts w:ascii="Arial Narrow" w:hAnsi="Arial Narrow" w:cs="Arial"/>
                <w:color w:val="000000"/>
                <w:w w:val="105"/>
                <w:szCs w:val="22"/>
                <w:lang w:val="de-DE" w:eastAsia="en-US"/>
              </w:rPr>
            </w:pPr>
            <w:sdt>
              <w:sdtPr>
                <w:rPr>
                  <w:rFonts w:ascii="Arial Narrow" w:hAnsi="Arial Narrow" w:cs="Arial"/>
                  <w:color w:val="000000"/>
                  <w:w w:val="105"/>
                  <w:szCs w:val="22"/>
                  <w:lang w:val="de-DE" w:eastAsia="en-US"/>
                </w:rPr>
                <w:id w:val="301357377"/>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Bei längerer Zusammenarbeit: laufende Kontrolle des Auftragnehmers und seines Schutzniveaus</w:t>
            </w:r>
          </w:p>
          <w:p w14:paraId="638FCFCF" w14:textId="77777777" w:rsidR="00B6313D" w:rsidRPr="00276D9B" w:rsidRDefault="00120D45" w:rsidP="006D6A76">
            <w:pPr>
              <w:keepNext/>
              <w:spacing w:after="0" w:line="360" w:lineRule="auto"/>
              <w:jc w:val="left"/>
              <w:rPr>
                <w:rFonts w:ascii="Arial Narrow" w:eastAsia="Calibri" w:hAnsi="Arial Narrow" w:cs="Arial"/>
                <w:w w:val="105"/>
                <w:szCs w:val="22"/>
                <w:lang w:val="de-DE" w:eastAsia="en-US"/>
              </w:rPr>
            </w:pPr>
            <w:sdt>
              <w:sdtPr>
                <w:rPr>
                  <w:rFonts w:ascii="Arial Narrow" w:hAnsi="Arial Narrow" w:cs="Arial"/>
                  <w:color w:val="000000"/>
                  <w:w w:val="105"/>
                  <w:szCs w:val="22"/>
                  <w:lang w:val="de-DE" w:eastAsia="en-US"/>
                </w:rPr>
                <w:id w:val="-1910372640"/>
                <w14:checkbox>
                  <w14:checked w14:val="0"/>
                  <w14:checkedState w14:val="2612" w14:font="MS Gothic"/>
                  <w14:uncheckedState w14:val="2610" w14:font="MS Gothic"/>
                </w14:checkbox>
              </w:sdtPr>
              <w:sdtEndPr/>
              <w:sdtContent>
                <w:r w:rsidR="00B6313D" w:rsidRPr="00276D9B">
                  <w:rPr>
                    <w:rFonts w:ascii="Segoe UI Symbol" w:eastAsia="MS Gothic" w:hAnsi="Segoe UI Symbol" w:cs="Segoe UI Symbol"/>
                    <w:color w:val="000000"/>
                    <w:w w:val="105"/>
                    <w:szCs w:val="22"/>
                    <w:lang w:val="de-DE" w:eastAsia="en-US"/>
                  </w:rPr>
                  <w:t>☐</w:t>
                </w:r>
              </w:sdtContent>
            </w:sdt>
            <w:r w:rsidR="00B6313D" w:rsidRPr="00276D9B">
              <w:rPr>
                <w:rFonts w:ascii="Arial Narrow" w:hAnsi="Arial Narrow" w:cs="Arial"/>
                <w:color w:val="000000"/>
                <w:w w:val="105"/>
                <w:szCs w:val="22"/>
                <w:lang w:val="de-DE" w:eastAsia="en-US"/>
              </w:rPr>
              <w:t xml:space="preserve"> Regelung Mitwirkung des Auftragnehmers bei der Wahrnehmung von Betroffenenrechten, Datenschutzverstößen und Kontrollen durch die Aufsichtsbehörde</w:t>
            </w:r>
          </w:p>
        </w:tc>
      </w:tr>
    </w:tbl>
    <w:p w14:paraId="4A69A68A" w14:textId="77777777" w:rsidR="00B6313D" w:rsidRPr="00276D9B" w:rsidRDefault="00B6313D" w:rsidP="00B6313D">
      <w:pPr>
        <w:spacing w:after="0" w:line="240" w:lineRule="auto"/>
        <w:ind w:left="567"/>
        <w:rPr>
          <w:rFonts w:ascii="Arial Narrow" w:eastAsia="Calibri" w:hAnsi="Arial Narrow" w:cs="Arial"/>
          <w:szCs w:val="22"/>
          <w:lang w:val="de-DE" w:eastAsia="en-US"/>
        </w:rPr>
      </w:pPr>
    </w:p>
    <w:p w14:paraId="5226DC1D" w14:textId="77777777" w:rsidR="00B6313D" w:rsidRPr="00276D9B" w:rsidRDefault="00B6313D" w:rsidP="00B6313D">
      <w:pPr>
        <w:spacing w:after="0" w:line="240" w:lineRule="auto"/>
        <w:jc w:val="left"/>
        <w:rPr>
          <w:rFonts w:ascii="Arial Narrow" w:eastAsia="Calibri" w:hAnsi="Arial Narrow" w:cs="Arial"/>
          <w:w w:val="105"/>
          <w:szCs w:val="22"/>
          <w:lang w:val="de-DE" w:eastAsia="en-US"/>
        </w:rPr>
      </w:pPr>
      <w:r w:rsidRPr="00276D9B">
        <w:rPr>
          <w:rFonts w:ascii="Arial Narrow" w:eastAsia="Calibri" w:hAnsi="Arial Narrow" w:cs="Arial"/>
          <w:w w:val="105"/>
          <w:szCs w:val="22"/>
          <w:lang w:val="de-DE" w:eastAsia="en-US"/>
        </w:rPr>
        <w:t>Beschreibung weiterer Maßnahmen:</w:t>
      </w:r>
    </w:p>
    <w:p w14:paraId="37D73886" w14:textId="77777777" w:rsidR="00B6313D" w:rsidRPr="00276D9B" w:rsidRDefault="00B6313D" w:rsidP="00B6313D">
      <w:pPr>
        <w:spacing w:after="0" w:line="240" w:lineRule="auto"/>
        <w:rPr>
          <w:rFonts w:ascii="Arial Narrow" w:eastAsia="Calibri" w:hAnsi="Arial Narrow" w:cs="Arial"/>
          <w:szCs w:val="22"/>
          <w:lang w:val="de-DE" w:eastAsia="en-US"/>
        </w:rPr>
      </w:pPr>
    </w:p>
    <w:p w14:paraId="27C5FBEE" w14:textId="7429EA0E" w:rsidR="00A53EA8" w:rsidRPr="006F7223" w:rsidRDefault="00A53EA8" w:rsidP="00A53EA8">
      <w:pPr>
        <w:pStyle w:val="berschrift1"/>
        <w:pageBreakBefore/>
        <w:numPr>
          <w:ilvl w:val="0"/>
          <w:numId w:val="0"/>
        </w:numPr>
        <w:spacing w:before="240"/>
        <w:jc w:val="both"/>
        <w:rPr>
          <w:rFonts w:ascii="Arial Narrow" w:hAnsi="Arial Narrow"/>
          <w:szCs w:val="22"/>
          <w:lang w:val="de-DE"/>
        </w:rPr>
      </w:pPr>
      <w:r w:rsidRPr="00B6313D">
        <w:rPr>
          <w:rFonts w:ascii="Arial Narrow" w:eastAsia="Times New Roman" w:hAnsi="Arial Narrow"/>
          <w:szCs w:val="22"/>
          <w:highlight w:val="yellow"/>
          <w:lang w:val="de-DE"/>
        </w:rPr>
        <w:lastRenderedPageBreak/>
        <w:t>Anlage</w:t>
      </w:r>
      <w:r w:rsidRPr="00B6313D">
        <w:rPr>
          <w:rFonts w:ascii="Arial Narrow" w:hAnsi="Arial Narrow"/>
          <w:szCs w:val="22"/>
          <w:highlight w:val="yellow"/>
          <w:lang w:val="de-DE"/>
        </w:rPr>
        <w:t xml:space="preserve"> 3</w:t>
      </w:r>
      <w:r w:rsidRPr="00B6313D">
        <w:rPr>
          <w:rFonts w:ascii="Arial Narrow" w:eastAsia="Times New Roman" w:hAnsi="Arial Narrow"/>
          <w:szCs w:val="22"/>
          <w:highlight w:val="yellow"/>
          <w:lang w:val="de-DE"/>
        </w:rPr>
        <w:t xml:space="preserve"> –</w:t>
      </w:r>
      <w:r w:rsidRPr="00B6313D">
        <w:rPr>
          <w:rFonts w:ascii="Arial Narrow" w:hAnsi="Arial Narrow"/>
          <w:szCs w:val="22"/>
          <w:highlight w:val="yellow"/>
          <w:lang w:val="de-DE"/>
        </w:rPr>
        <w:t xml:space="preserve"> Liste der genehmigten Unterauftragnehmer</w:t>
      </w:r>
    </w:p>
    <w:p w14:paraId="715EAB81" w14:textId="77777777" w:rsidR="00A53EA8" w:rsidRPr="006F7223" w:rsidRDefault="00A53EA8" w:rsidP="00A53EA8">
      <w:pPr>
        <w:rPr>
          <w:rFonts w:ascii="Arial Narrow" w:hAnsi="Arial Narrow"/>
          <w:szCs w:val="22"/>
          <w:lang w:val="de-DE" w:eastAsia="en-US"/>
        </w:rPr>
      </w:pPr>
    </w:p>
    <w:tbl>
      <w:tblPr>
        <w:tblStyle w:val="Tabellenraster"/>
        <w:tblW w:w="8080" w:type="dxa"/>
        <w:tblLayout w:type="fixed"/>
        <w:tblLook w:val="04A0" w:firstRow="1" w:lastRow="0" w:firstColumn="1" w:lastColumn="0" w:noHBand="0" w:noVBand="1"/>
      </w:tblPr>
      <w:tblGrid>
        <w:gridCol w:w="2689"/>
        <w:gridCol w:w="1984"/>
        <w:gridCol w:w="3407"/>
      </w:tblGrid>
      <w:tr w:rsidR="00A53EA8" w:rsidRPr="00632E84" w14:paraId="6617F16C" w14:textId="77777777" w:rsidTr="009B667D">
        <w:tc>
          <w:tcPr>
            <w:tcW w:w="2689" w:type="dxa"/>
            <w:tcBorders>
              <w:top w:val="single" w:sz="4" w:space="0" w:color="auto"/>
              <w:left w:val="single" w:sz="4" w:space="0" w:color="auto"/>
              <w:bottom w:val="single" w:sz="4" w:space="0" w:color="auto"/>
              <w:right w:val="single" w:sz="4" w:space="0" w:color="auto"/>
            </w:tcBorders>
          </w:tcPr>
          <w:p w14:paraId="57E67018" w14:textId="77777777" w:rsidR="00A53EA8" w:rsidRPr="006F7223" w:rsidRDefault="00A53EA8" w:rsidP="009B667D">
            <w:pPr>
              <w:spacing w:before="240"/>
              <w:jc w:val="left"/>
              <w:rPr>
                <w:rFonts w:ascii="Arial Narrow" w:hAnsi="Arial Narrow" w:cs="Calibri"/>
                <w:b/>
                <w:szCs w:val="22"/>
                <w:lang w:val="de-DE"/>
              </w:rPr>
            </w:pPr>
            <w:r w:rsidRPr="006F7223">
              <w:rPr>
                <w:rFonts w:ascii="Arial Narrow" w:hAnsi="Arial Narrow" w:cs="Calibri"/>
                <w:b/>
                <w:szCs w:val="22"/>
                <w:lang w:val="de-DE"/>
              </w:rPr>
              <w:t>Unterauftragnehmer</w:t>
            </w:r>
          </w:p>
        </w:tc>
        <w:tc>
          <w:tcPr>
            <w:tcW w:w="1984" w:type="dxa"/>
            <w:tcBorders>
              <w:top w:val="single" w:sz="4" w:space="0" w:color="auto"/>
              <w:left w:val="single" w:sz="4" w:space="0" w:color="auto"/>
              <w:bottom w:val="single" w:sz="4" w:space="0" w:color="auto"/>
              <w:right w:val="single" w:sz="4" w:space="0" w:color="auto"/>
            </w:tcBorders>
          </w:tcPr>
          <w:p w14:paraId="3E6728DA" w14:textId="77777777" w:rsidR="00A53EA8" w:rsidRPr="006F7223" w:rsidRDefault="00A53EA8" w:rsidP="009B667D">
            <w:pPr>
              <w:spacing w:before="240"/>
              <w:jc w:val="left"/>
              <w:rPr>
                <w:rFonts w:ascii="Arial Narrow" w:hAnsi="Arial Narrow" w:cs="Calibri"/>
                <w:b/>
                <w:szCs w:val="22"/>
                <w:lang w:val="de-DE"/>
              </w:rPr>
            </w:pPr>
            <w:r w:rsidRPr="006F7223">
              <w:rPr>
                <w:rFonts w:ascii="Arial Narrow" w:hAnsi="Arial Narrow" w:cs="Calibri"/>
                <w:b/>
                <w:szCs w:val="22"/>
                <w:lang w:val="de-DE"/>
              </w:rPr>
              <w:t>Anschrift/Land</w:t>
            </w:r>
          </w:p>
          <w:p w14:paraId="16970EC3" w14:textId="77777777" w:rsidR="00A53EA8" w:rsidRPr="006F7223" w:rsidRDefault="00A53EA8" w:rsidP="009B667D">
            <w:pPr>
              <w:spacing w:before="240"/>
              <w:rPr>
                <w:rFonts w:ascii="Arial Narrow" w:hAnsi="Arial Narrow" w:cs="Calibri"/>
                <w:b/>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3C1E00F8" w14:textId="4080E74D" w:rsidR="00A53EA8" w:rsidRPr="00B6313D" w:rsidRDefault="00A53EA8" w:rsidP="00CC5571">
            <w:pPr>
              <w:spacing w:before="240"/>
              <w:jc w:val="left"/>
              <w:rPr>
                <w:rFonts w:ascii="Arial Narrow" w:hAnsi="Arial Narrow" w:cs="Calibri"/>
                <w:b/>
                <w:szCs w:val="22"/>
                <w:lang w:val="de-DE"/>
              </w:rPr>
            </w:pPr>
            <w:r w:rsidRPr="00B6313D">
              <w:rPr>
                <w:rFonts w:ascii="Arial Narrow" w:hAnsi="Arial Narrow" w:cs="Calibri"/>
                <w:b/>
                <w:szCs w:val="22"/>
                <w:lang w:val="de-DE"/>
              </w:rPr>
              <w:t>Kurze Beschreibung der die Datenverarbeitung betreffenden Leistung</w:t>
            </w:r>
          </w:p>
        </w:tc>
      </w:tr>
      <w:tr w:rsidR="00A53EA8" w:rsidRPr="006F7223" w14:paraId="1BB4E1C1" w14:textId="77777777" w:rsidTr="009B667D">
        <w:tc>
          <w:tcPr>
            <w:tcW w:w="2689" w:type="dxa"/>
            <w:tcBorders>
              <w:top w:val="single" w:sz="4" w:space="0" w:color="auto"/>
              <w:left w:val="single" w:sz="4" w:space="0" w:color="auto"/>
              <w:bottom w:val="single" w:sz="4" w:space="0" w:color="auto"/>
              <w:right w:val="single" w:sz="4" w:space="0" w:color="auto"/>
            </w:tcBorders>
          </w:tcPr>
          <w:p w14:paraId="3F95B971" w14:textId="5895AF3D" w:rsidR="00A53EA8" w:rsidRPr="006F7223" w:rsidRDefault="00B6313D" w:rsidP="002871B1">
            <w:pPr>
              <w:spacing w:before="240"/>
              <w:jc w:val="left"/>
              <w:rPr>
                <w:rFonts w:ascii="Arial Narrow" w:hAnsi="Arial Narrow" w:cs="Calibri"/>
                <w:szCs w:val="22"/>
                <w:lang w:val="de-DE"/>
              </w:rPr>
            </w:pPr>
            <w:r w:rsidRPr="006F7223">
              <w:rPr>
                <w:rFonts w:ascii="Arial Narrow" w:hAnsi="Arial Narrow" w:cs="Calibri"/>
                <w:szCs w:val="22"/>
                <w:lang w:val="de-DE"/>
              </w:rPr>
              <w:t>[</w:t>
            </w:r>
            <w:r w:rsidRPr="006F7223">
              <w:rPr>
                <w:rFonts w:ascii="Arial Narrow" w:hAnsi="Arial Narrow" w:cs="Calibri"/>
                <w:szCs w:val="22"/>
                <w:highlight w:val="yellow"/>
                <w:lang w:val="de-DE"/>
              </w:rPr>
              <w:t>●</w:t>
            </w:r>
            <w:r w:rsidRPr="006F7223">
              <w:rPr>
                <w:rFonts w:ascii="Arial Narrow" w:hAnsi="Arial Narrow" w:cs="Calibri"/>
                <w:szCs w:val="22"/>
                <w:lang w:val="de-DE"/>
              </w:rPr>
              <w:t>]</w:t>
            </w:r>
          </w:p>
        </w:tc>
        <w:tc>
          <w:tcPr>
            <w:tcW w:w="1984" w:type="dxa"/>
            <w:tcBorders>
              <w:top w:val="single" w:sz="4" w:space="0" w:color="auto"/>
              <w:left w:val="single" w:sz="4" w:space="0" w:color="auto"/>
              <w:bottom w:val="single" w:sz="4" w:space="0" w:color="auto"/>
              <w:right w:val="single" w:sz="4" w:space="0" w:color="auto"/>
            </w:tcBorders>
          </w:tcPr>
          <w:p w14:paraId="6DF7EB88" w14:textId="6DD5A485" w:rsidR="00A53EA8" w:rsidRPr="006F7223" w:rsidRDefault="00B6313D" w:rsidP="002871B1">
            <w:pPr>
              <w:spacing w:before="240"/>
              <w:jc w:val="left"/>
              <w:rPr>
                <w:rFonts w:ascii="Arial Narrow" w:hAnsi="Arial Narrow" w:cs="Calibri"/>
                <w:szCs w:val="22"/>
                <w:lang w:val="de-DE"/>
              </w:rPr>
            </w:pPr>
            <w:r w:rsidRPr="006F7223">
              <w:rPr>
                <w:rFonts w:ascii="Arial Narrow" w:hAnsi="Arial Narrow" w:cs="Calibri"/>
                <w:szCs w:val="22"/>
                <w:lang w:val="de-DE"/>
              </w:rPr>
              <w:t>[</w:t>
            </w:r>
            <w:r w:rsidRPr="006F7223">
              <w:rPr>
                <w:rFonts w:ascii="Arial Narrow" w:hAnsi="Arial Narrow" w:cs="Calibri"/>
                <w:szCs w:val="22"/>
                <w:highlight w:val="yellow"/>
                <w:lang w:val="de-DE"/>
              </w:rPr>
              <w:t>●</w:t>
            </w:r>
            <w:r w:rsidRPr="006F7223">
              <w:rPr>
                <w:rFonts w:ascii="Arial Narrow" w:hAnsi="Arial Narrow" w:cs="Calibri"/>
                <w:szCs w:val="22"/>
                <w:lang w:val="de-DE"/>
              </w:rPr>
              <w:t>]</w:t>
            </w:r>
          </w:p>
        </w:tc>
        <w:tc>
          <w:tcPr>
            <w:tcW w:w="3407" w:type="dxa"/>
            <w:tcBorders>
              <w:top w:val="single" w:sz="4" w:space="0" w:color="auto"/>
              <w:left w:val="single" w:sz="4" w:space="0" w:color="auto"/>
              <w:bottom w:val="single" w:sz="4" w:space="0" w:color="auto"/>
              <w:right w:val="single" w:sz="4" w:space="0" w:color="auto"/>
            </w:tcBorders>
          </w:tcPr>
          <w:p w14:paraId="5B13A52F" w14:textId="34D59D2B" w:rsidR="00A53EA8" w:rsidRPr="006F7223" w:rsidRDefault="00B6313D" w:rsidP="002871B1">
            <w:pPr>
              <w:spacing w:before="240"/>
              <w:jc w:val="left"/>
              <w:rPr>
                <w:rFonts w:ascii="Arial Narrow" w:hAnsi="Arial Narrow" w:cs="Calibri"/>
                <w:szCs w:val="22"/>
                <w:lang w:val="de-DE"/>
              </w:rPr>
            </w:pPr>
            <w:r w:rsidRPr="006F7223">
              <w:rPr>
                <w:rFonts w:ascii="Arial Narrow" w:hAnsi="Arial Narrow" w:cs="Calibri"/>
                <w:szCs w:val="22"/>
                <w:lang w:val="de-DE"/>
              </w:rPr>
              <w:t>[</w:t>
            </w:r>
            <w:r w:rsidRPr="006F7223">
              <w:rPr>
                <w:rFonts w:ascii="Arial Narrow" w:hAnsi="Arial Narrow" w:cs="Calibri"/>
                <w:szCs w:val="22"/>
                <w:highlight w:val="yellow"/>
                <w:lang w:val="de-DE"/>
              </w:rPr>
              <w:t>●</w:t>
            </w:r>
            <w:r w:rsidRPr="006F7223">
              <w:rPr>
                <w:rFonts w:ascii="Arial Narrow" w:hAnsi="Arial Narrow" w:cs="Calibri"/>
                <w:szCs w:val="22"/>
                <w:lang w:val="de-DE"/>
              </w:rPr>
              <w:t>]</w:t>
            </w:r>
          </w:p>
        </w:tc>
      </w:tr>
      <w:tr w:rsidR="00A53EA8" w:rsidRPr="006F7223" w14:paraId="3A8D050A" w14:textId="77777777" w:rsidTr="009B667D">
        <w:tc>
          <w:tcPr>
            <w:tcW w:w="2689" w:type="dxa"/>
            <w:tcBorders>
              <w:top w:val="single" w:sz="4" w:space="0" w:color="auto"/>
              <w:left w:val="single" w:sz="4" w:space="0" w:color="auto"/>
              <w:bottom w:val="single" w:sz="4" w:space="0" w:color="auto"/>
              <w:right w:val="single" w:sz="4" w:space="0" w:color="auto"/>
            </w:tcBorders>
          </w:tcPr>
          <w:p w14:paraId="05456F40" w14:textId="7BE70580" w:rsidR="00A53EA8" w:rsidRPr="006F7223" w:rsidRDefault="00A53EA8" w:rsidP="002871B1">
            <w:pPr>
              <w:spacing w:before="240"/>
              <w:jc w:val="left"/>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53C99E53" w14:textId="0F383F74" w:rsidR="00A53EA8" w:rsidRPr="006F7223" w:rsidRDefault="00A53EA8" w:rsidP="002871B1">
            <w:pPr>
              <w:spacing w:before="240"/>
              <w:jc w:val="left"/>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78CBB934" w14:textId="77777777" w:rsidR="00A53EA8" w:rsidRPr="006F7223" w:rsidRDefault="00A53EA8" w:rsidP="002871B1">
            <w:pPr>
              <w:spacing w:before="240"/>
              <w:jc w:val="left"/>
              <w:rPr>
                <w:rFonts w:ascii="Arial Narrow" w:hAnsi="Arial Narrow" w:cs="Calibri"/>
                <w:szCs w:val="22"/>
                <w:lang w:val="de-DE"/>
              </w:rPr>
            </w:pPr>
          </w:p>
        </w:tc>
      </w:tr>
      <w:tr w:rsidR="00A53EA8" w:rsidRPr="006F7223" w14:paraId="303EE0D9" w14:textId="77777777" w:rsidTr="009B667D">
        <w:tc>
          <w:tcPr>
            <w:tcW w:w="2689" w:type="dxa"/>
            <w:tcBorders>
              <w:top w:val="single" w:sz="4" w:space="0" w:color="auto"/>
              <w:left w:val="single" w:sz="4" w:space="0" w:color="auto"/>
              <w:bottom w:val="single" w:sz="4" w:space="0" w:color="auto"/>
              <w:right w:val="single" w:sz="4" w:space="0" w:color="auto"/>
            </w:tcBorders>
          </w:tcPr>
          <w:p w14:paraId="4F0721EE" w14:textId="77777777" w:rsidR="00A53EA8" w:rsidRPr="006F7223" w:rsidRDefault="00A53EA8" w:rsidP="002871B1">
            <w:pPr>
              <w:spacing w:before="240"/>
              <w:jc w:val="left"/>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5FAD845F" w14:textId="77777777" w:rsidR="00A53EA8" w:rsidRPr="006F7223" w:rsidRDefault="00A53EA8" w:rsidP="002871B1">
            <w:pPr>
              <w:spacing w:before="240"/>
              <w:jc w:val="left"/>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1EBC1358" w14:textId="77777777" w:rsidR="00A53EA8" w:rsidRPr="006F7223" w:rsidRDefault="00A53EA8" w:rsidP="002871B1">
            <w:pPr>
              <w:spacing w:before="240"/>
              <w:jc w:val="left"/>
              <w:rPr>
                <w:rFonts w:ascii="Arial Narrow" w:hAnsi="Arial Narrow" w:cs="Calibri"/>
                <w:szCs w:val="22"/>
                <w:lang w:val="de-DE"/>
              </w:rPr>
            </w:pPr>
          </w:p>
        </w:tc>
      </w:tr>
      <w:tr w:rsidR="00A53EA8" w:rsidRPr="006F7223" w14:paraId="3C26FF19" w14:textId="77777777" w:rsidTr="009B667D">
        <w:tc>
          <w:tcPr>
            <w:tcW w:w="2689" w:type="dxa"/>
            <w:tcBorders>
              <w:top w:val="single" w:sz="4" w:space="0" w:color="auto"/>
              <w:left w:val="single" w:sz="4" w:space="0" w:color="auto"/>
              <w:bottom w:val="single" w:sz="4" w:space="0" w:color="auto"/>
              <w:right w:val="single" w:sz="4" w:space="0" w:color="auto"/>
            </w:tcBorders>
          </w:tcPr>
          <w:p w14:paraId="7744C26A" w14:textId="77777777" w:rsidR="00A53EA8" w:rsidRPr="006F7223" w:rsidRDefault="00A53EA8" w:rsidP="002871B1">
            <w:pPr>
              <w:spacing w:before="240"/>
              <w:jc w:val="left"/>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23E357B1" w14:textId="77777777" w:rsidR="00A53EA8" w:rsidRPr="006F7223" w:rsidRDefault="00A53EA8" w:rsidP="002871B1">
            <w:pPr>
              <w:spacing w:before="240"/>
              <w:jc w:val="left"/>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63A7EC74" w14:textId="77777777" w:rsidR="00A53EA8" w:rsidRPr="006F7223" w:rsidRDefault="00A53EA8" w:rsidP="002871B1">
            <w:pPr>
              <w:spacing w:before="240"/>
              <w:jc w:val="left"/>
              <w:rPr>
                <w:rFonts w:ascii="Arial Narrow" w:hAnsi="Arial Narrow" w:cs="Calibri"/>
                <w:szCs w:val="22"/>
                <w:lang w:val="de-DE"/>
              </w:rPr>
            </w:pPr>
          </w:p>
        </w:tc>
      </w:tr>
      <w:tr w:rsidR="00A53EA8" w:rsidRPr="006F7223" w14:paraId="647AABAB" w14:textId="77777777" w:rsidTr="009B667D">
        <w:tc>
          <w:tcPr>
            <w:tcW w:w="2689" w:type="dxa"/>
            <w:tcBorders>
              <w:top w:val="single" w:sz="4" w:space="0" w:color="auto"/>
              <w:left w:val="single" w:sz="4" w:space="0" w:color="auto"/>
              <w:bottom w:val="single" w:sz="4" w:space="0" w:color="auto"/>
              <w:right w:val="single" w:sz="4" w:space="0" w:color="auto"/>
            </w:tcBorders>
          </w:tcPr>
          <w:p w14:paraId="3F153D92"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2CE7DB90"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55DEEEC4" w14:textId="77777777" w:rsidR="00A53EA8" w:rsidRPr="006F7223" w:rsidRDefault="00A53EA8" w:rsidP="009B667D">
            <w:pPr>
              <w:spacing w:before="240"/>
              <w:rPr>
                <w:rFonts w:ascii="Arial Narrow" w:hAnsi="Arial Narrow" w:cs="Calibri"/>
                <w:szCs w:val="22"/>
                <w:lang w:val="de-DE"/>
              </w:rPr>
            </w:pPr>
          </w:p>
        </w:tc>
      </w:tr>
      <w:tr w:rsidR="00A53EA8" w:rsidRPr="006F7223" w14:paraId="4984C813" w14:textId="77777777" w:rsidTr="009B667D">
        <w:tc>
          <w:tcPr>
            <w:tcW w:w="2689" w:type="dxa"/>
            <w:tcBorders>
              <w:top w:val="single" w:sz="4" w:space="0" w:color="auto"/>
              <w:left w:val="single" w:sz="4" w:space="0" w:color="auto"/>
              <w:bottom w:val="single" w:sz="4" w:space="0" w:color="auto"/>
              <w:right w:val="single" w:sz="4" w:space="0" w:color="auto"/>
            </w:tcBorders>
          </w:tcPr>
          <w:p w14:paraId="5118B07D"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3B377E6E"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5AFA25B0" w14:textId="77777777" w:rsidR="00A53EA8" w:rsidRPr="006F7223" w:rsidRDefault="00A53EA8" w:rsidP="009B667D">
            <w:pPr>
              <w:spacing w:before="240"/>
              <w:rPr>
                <w:rFonts w:ascii="Arial Narrow" w:hAnsi="Arial Narrow" w:cs="Calibri"/>
                <w:szCs w:val="22"/>
                <w:lang w:val="de-DE"/>
              </w:rPr>
            </w:pPr>
          </w:p>
        </w:tc>
      </w:tr>
      <w:tr w:rsidR="00A53EA8" w:rsidRPr="006F7223" w14:paraId="0A62BD72" w14:textId="77777777" w:rsidTr="009B667D">
        <w:tc>
          <w:tcPr>
            <w:tcW w:w="2689" w:type="dxa"/>
            <w:tcBorders>
              <w:top w:val="single" w:sz="4" w:space="0" w:color="auto"/>
              <w:left w:val="single" w:sz="4" w:space="0" w:color="auto"/>
              <w:bottom w:val="single" w:sz="4" w:space="0" w:color="auto"/>
              <w:right w:val="single" w:sz="4" w:space="0" w:color="auto"/>
            </w:tcBorders>
          </w:tcPr>
          <w:p w14:paraId="05FC5367"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3C18495F"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0AC388C6" w14:textId="77777777" w:rsidR="00A53EA8" w:rsidRPr="006F7223" w:rsidRDefault="00A53EA8" w:rsidP="009B667D">
            <w:pPr>
              <w:spacing w:before="240"/>
              <w:rPr>
                <w:rFonts w:ascii="Arial Narrow" w:hAnsi="Arial Narrow" w:cs="Calibri"/>
                <w:szCs w:val="22"/>
                <w:lang w:val="de-DE"/>
              </w:rPr>
            </w:pPr>
          </w:p>
        </w:tc>
      </w:tr>
      <w:tr w:rsidR="00A53EA8" w:rsidRPr="006F7223" w14:paraId="48A40E9A" w14:textId="77777777" w:rsidTr="009B667D">
        <w:tc>
          <w:tcPr>
            <w:tcW w:w="2689" w:type="dxa"/>
            <w:tcBorders>
              <w:top w:val="single" w:sz="4" w:space="0" w:color="auto"/>
              <w:left w:val="single" w:sz="4" w:space="0" w:color="auto"/>
              <w:bottom w:val="single" w:sz="4" w:space="0" w:color="auto"/>
              <w:right w:val="single" w:sz="4" w:space="0" w:color="auto"/>
            </w:tcBorders>
          </w:tcPr>
          <w:p w14:paraId="090A63A8"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6E9DE212"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39F6B5AA" w14:textId="77777777" w:rsidR="00A53EA8" w:rsidRPr="006F7223" w:rsidRDefault="00A53EA8" w:rsidP="009B667D">
            <w:pPr>
              <w:spacing w:before="240"/>
              <w:rPr>
                <w:rFonts w:ascii="Arial Narrow" w:hAnsi="Arial Narrow" w:cs="Calibri"/>
                <w:szCs w:val="22"/>
                <w:lang w:val="de-DE"/>
              </w:rPr>
            </w:pPr>
          </w:p>
        </w:tc>
      </w:tr>
      <w:tr w:rsidR="00A53EA8" w:rsidRPr="006F7223" w14:paraId="17EF6117" w14:textId="77777777" w:rsidTr="009B667D">
        <w:tc>
          <w:tcPr>
            <w:tcW w:w="2689" w:type="dxa"/>
            <w:tcBorders>
              <w:top w:val="single" w:sz="4" w:space="0" w:color="auto"/>
              <w:left w:val="single" w:sz="4" w:space="0" w:color="auto"/>
              <w:bottom w:val="single" w:sz="4" w:space="0" w:color="auto"/>
              <w:right w:val="single" w:sz="4" w:space="0" w:color="auto"/>
            </w:tcBorders>
          </w:tcPr>
          <w:p w14:paraId="58D10D99"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670396BF"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0FBB1A5F" w14:textId="77777777" w:rsidR="00A53EA8" w:rsidRPr="006F7223" w:rsidRDefault="00A53EA8" w:rsidP="009B667D">
            <w:pPr>
              <w:spacing w:before="240"/>
              <w:rPr>
                <w:rFonts w:ascii="Arial Narrow" w:hAnsi="Arial Narrow" w:cs="Calibri"/>
                <w:szCs w:val="22"/>
                <w:lang w:val="de-DE"/>
              </w:rPr>
            </w:pPr>
          </w:p>
        </w:tc>
      </w:tr>
      <w:tr w:rsidR="00A53EA8" w:rsidRPr="006F7223" w14:paraId="21C600D3" w14:textId="77777777" w:rsidTr="009B667D">
        <w:tc>
          <w:tcPr>
            <w:tcW w:w="2689" w:type="dxa"/>
            <w:tcBorders>
              <w:top w:val="single" w:sz="4" w:space="0" w:color="auto"/>
              <w:left w:val="single" w:sz="4" w:space="0" w:color="auto"/>
              <w:bottom w:val="single" w:sz="4" w:space="0" w:color="auto"/>
              <w:right w:val="single" w:sz="4" w:space="0" w:color="auto"/>
            </w:tcBorders>
          </w:tcPr>
          <w:p w14:paraId="556C7A22" w14:textId="77777777" w:rsidR="00A53EA8" w:rsidRPr="006F7223" w:rsidRDefault="00A53EA8" w:rsidP="009B667D">
            <w:pPr>
              <w:spacing w:before="240"/>
              <w:rPr>
                <w:rFonts w:ascii="Arial Narrow" w:hAnsi="Arial Narrow" w:cs="Calibri"/>
                <w:szCs w:val="22"/>
                <w:lang w:val="de-DE"/>
              </w:rPr>
            </w:pPr>
          </w:p>
        </w:tc>
        <w:tc>
          <w:tcPr>
            <w:tcW w:w="1984" w:type="dxa"/>
            <w:tcBorders>
              <w:top w:val="single" w:sz="4" w:space="0" w:color="auto"/>
              <w:left w:val="single" w:sz="4" w:space="0" w:color="auto"/>
              <w:bottom w:val="single" w:sz="4" w:space="0" w:color="auto"/>
              <w:right w:val="single" w:sz="4" w:space="0" w:color="auto"/>
            </w:tcBorders>
          </w:tcPr>
          <w:p w14:paraId="3D964ED5" w14:textId="77777777" w:rsidR="00A53EA8" w:rsidRPr="006F7223" w:rsidRDefault="00A53EA8" w:rsidP="009B667D">
            <w:pPr>
              <w:spacing w:before="240"/>
              <w:rPr>
                <w:rFonts w:ascii="Arial Narrow" w:hAnsi="Arial Narrow" w:cs="Calibri"/>
                <w:szCs w:val="22"/>
                <w:lang w:val="de-DE"/>
              </w:rPr>
            </w:pPr>
          </w:p>
        </w:tc>
        <w:tc>
          <w:tcPr>
            <w:tcW w:w="3407" w:type="dxa"/>
            <w:tcBorders>
              <w:top w:val="single" w:sz="4" w:space="0" w:color="auto"/>
              <w:left w:val="single" w:sz="4" w:space="0" w:color="auto"/>
              <w:bottom w:val="single" w:sz="4" w:space="0" w:color="auto"/>
              <w:right w:val="single" w:sz="4" w:space="0" w:color="auto"/>
            </w:tcBorders>
          </w:tcPr>
          <w:p w14:paraId="4A5B0B1C" w14:textId="77777777" w:rsidR="00A53EA8" w:rsidRPr="006F7223" w:rsidRDefault="00A53EA8" w:rsidP="009B667D">
            <w:pPr>
              <w:spacing w:before="240"/>
              <w:rPr>
                <w:rFonts w:ascii="Arial Narrow" w:hAnsi="Arial Narrow" w:cs="Calibri"/>
                <w:szCs w:val="22"/>
                <w:lang w:val="de-DE"/>
              </w:rPr>
            </w:pPr>
          </w:p>
        </w:tc>
      </w:tr>
    </w:tbl>
    <w:p w14:paraId="441A555A" w14:textId="77777777" w:rsidR="00A53EA8" w:rsidRPr="006F7223" w:rsidRDefault="00A53EA8" w:rsidP="00A53EA8">
      <w:pPr>
        <w:pStyle w:val="Texteinzug1"/>
        <w:ind w:left="0"/>
        <w:rPr>
          <w:rFonts w:ascii="Arial Narrow" w:hAnsi="Arial Narrow"/>
          <w:szCs w:val="22"/>
          <w:lang w:val="de-DE"/>
        </w:rPr>
      </w:pPr>
    </w:p>
    <w:p w14:paraId="6B13F1C5" w14:textId="19366F19" w:rsidR="009A12D2" w:rsidRPr="006F7223" w:rsidRDefault="009A12D2" w:rsidP="00E30C72">
      <w:pPr>
        <w:pStyle w:val="Texteinzug1"/>
        <w:ind w:left="1691" w:hanging="840"/>
        <w:rPr>
          <w:rFonts w:ascii="Arial Narrow" w:hAnsi="Arial Narrow"/>
          <w:szCs w:val="22"/>
          <w:lang w:val="de-DE"/>
        </w:rPr>
      </w:pPr>
    </w:p>
    <w:sectPr w:rsidR="009A12D2" w:rsidRPr="006F7223" w:rsidSect="00510153">
      <w:pgSz w:w="11906" w:h="16838" w:code="9"/>
      <w:pgMar w:top="454" w:right="1701" w:bottom="1134" w:left="198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4E2E8" w14:textId="77777777" w:rsidR="00857C38" w:rsidRDefault="00857C38">
      <w:r>
        <w:separator/>
      </w:r>
    </w:p>
  </w:endnote>
  <w:endnote w:type="continuationSeparator" w:id="0">
    <w:p w14:paraId="4A9064D4" w14:textId="77777777" w:rsidR="00857C38" w:rsidRDefault="0085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Pro">
    <w:altName w:val="Times New Roman"/>
    <w:charset w:val="00"/>
    <w:family w:val="roman"/>
    <w:pitch w:val="variable"/>
    <w:sig w:usb0="A00002EF" w:usb1="4000685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BellGothic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C492" w14:textId="2EBA187B" w:rsidR="00857C38" w:rsidRPr="00A75EF5" w:rsidRDefault="00857C38" w:rsidP="00B041A4">
    <w:pPr>
      <w:pStyle w:val="Fuzeile"/>
      <w:tabs>
        <w:tab w:val="left" w:pos="540"/>
        <w:tab w:val="right" w:pos="8221"/>
      </w:tabs>
      <w:rPr>
        <w:sz w:val="18"/>
      </w:rPr>
    </w:pPr>
    <w:bookmarkStart w:id="1" w:name="entwurf"/>
    <w:r>
      <w:rPr>
        <w:sz w:val="18"/>
      </w:rPr>
      <w:tab/>
      <w:t>Version 15/0</w:t>
    </w:r>
    <w:r w:rsidR="00120D45">
      <w:rPr>
        <w:sz w:val="18"/>
      </w:rPr>
      <w:t>1</w:t>
    </w:r>
    <w:r>
      <w:rPr>
        <w:sz w:val="18"/>
      </w:rPr>
      <w:t>/202</w:t>
    </w:r>
    <w:r w:rsidR="00120D45">
      <w:rPr>
        <w:sz w:val="18"/>
      </w:rPr>
      <w:t>4</w:t>
    </w:r>
    <w:r>
      <w:rPr>
        <w:sz w:val="18"/>
      </w:rPr>
      <w:tab/>
    </w:r>
    <w:r>
      <w:rPr>
        <w:sz w:val="18"/>
      </w:rPr>
      <w:tab/>
    </w:r>
    <w:bookmarkEnd w:id="1"/>
    <w:r w:rsidRPr="00947834">
      <w:rPr>
        <w:sz w:val="18"/>
      </w:rPr>
      <w:fldChar w:fldCharType="begin"/>
    </w:r>
    <w:r w:rsidRPr="00947834">
      <w:rPr>
        <w:sz w:val="18"/>
      </w:rPr>
      <w:instrText xml:space="preserve"> PAGE </w:instrText>
    </w:r>
    <w:r w:rsidRPr="00947834">
      <w:rPr>
        <w:sz w:val="18"/>
      </w:rPr>
      <w:fldChar w:fldCharType="separate"/>
    </w:r>
    <w:r w:rsidR="00120D45">
      <w:rPr>
        <w:noProof/>
        <w:sz w:val="18"/>
      </w:rPr>
      <w:t>20</w:t>
    </w:r>
    <w:r w:rsidRPr="00947834">
      <w:rPr>
        <w:sz w:val="18"/>
      </w:rPr>
      <w:fldChar w:fldCharType="end"/>
    </w:r>
    <w:r w:rsidRPr="00947834">
      <w:rPr>
        <w:sz w:val="18"/>
      </w:rPr>
      <w:t xml:space="preserve"> / </w:t>
    </w:r>
    <w:r w:rsidRPr="00947834">
      <w:rPr>
        <w:sz w:val="18"/>
      </w:rPr>
      <w:fldChar w:fldCharType="begin"/>
    </w:r>
    <w:r w:rsidRPr="00947834">
      <w:rPr>
        <w:sz w:val="18"/>
      </w:rPr>
      <w:instrText xml:space="preserve"> NUMPAGES  \* MERGEFORMAT </w:instrText>
    </w:r>
    <w:r w:rsidRPr="00947834">
      <w:rPr>
        <w:sz w:val="18"/>
      </w:rPr>
      <w:fldChar w:fldCharType="separate"/>
    </w:r>
    <w:r w:rsidR="00120D45">
      <w:rPr>
        <w:noProof/>
        <w:sz w:val="18"/>
      </w:rPr>
      <w:t>26</w:t>
    </w:r>
    <w:r w:rsidRPr="00947834">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0C59" w14:textId="77777777" w:rsidR="00857C38" w:rsidRDefault="00857C38">
      <w:r>
        <w:separator/>
      </w:r>
    </w:p>
  </w:footnote>
  <w:footnote w:type="continuationSeparator" w:id="0">
    <w:p w14:paraId="68B25203" w14:textId="77777777" w:rsidR="00857C38" w:rsidRDefault="0085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1249" w14:textId="359D3B06" w:rsidR="00857C38" w:rsidRPr="00CD4E21" w:rsidRDefault="00857C38" w:rsidP="00E4249F">
    <w:pPr>
      <w:pStyle w:val="Kopfzeile"/>
      <w:tabs>
        <w:tab w:val="clear" w:pos="4536"/>
        <w:tab w:val="clear" w:pos="9072"/>
        <w:tab w:val="left" w:pos="877"/>
      </w:tabs>
      <w:spacing w:after="480"/>
      <w:rPr>
        <w:sz w:val="72"/>
      </w:rPr>
    </w:pPr>
    <w:r>
      <w:rPr>
        <w:noProof/>
        <w:sz w:val="20"/>
        <w:lang w:val="de-DE"/>
      </w:rPr>
      <w:drawing>
        <wp:inline distT="0" distB="0" distL="0" distR="0" wp14:anchorId="6BEE2952" wp14:editId="7607EC26">
          <wp:extent cx="5220335" cy="61283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335" cy="6128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363E" w14:textId="77777777" w:rsidR="00857C38" w:rsidRPr="001C2449" w:rsidRDefault="00857C38" w:rsidP="001C2449">
    <w:pPr>
      <w:pStyle w:val="Kopfzeile"/>
      <w:spacing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509"/>
    <w:multiLevelType w:val="hybridMultilevel"/>
    <w:tmpl w:val="5956C5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03A74"/>
    <w:multiLevelType w:val="hybridMultilevel"/>
    <w:tmpl w:val="C352C6D0"/>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06D375D6"/>
    <w:multiLevelType w:val="hybridMultilevel"/>
    <w:tmpl w:val="CCD2108C"/>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 w15:restartNumberingAfterBreak="0">
    <w:nsid w:val="0ED10A52"/>
    <w:multiLevelType w:val="hybridMultilevel"/>
    <w:tmpl w:val="40A0CDDC"/>
    <w:lvl w:ilvl="0" w:tplc="04070017">
      <w:start w:val="1"/>
      <w:numFmt w:val="lowerLetter"/>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4" w15:restartNumberingAfterBreak="0">
    <w:nsid w:val="101227D3"/>
    <w:multiLevelType w:val="hybridMultilevel"/>
    <w:tmpl w:val="A3825438"/>
    <w:lvl w:ilvl="0" w:tplc="3C981AF8">
      <w:start w:val="1"/>
      <w:numFmt w:val="decimal"/>
      <w:lvlText w:val="(%1)"/>
      <w:lvlJc w:val="left"/>
      <w:pPr>
        <w:ind w:left="720" w:hanging="720"/>
      </w:pPr>
      <w:rPr>
        <w:b w:val="0"/>
        <w:bCs w:val="0"/>
        <w:i w:val="0"/>
        <w:iCs w:val="0"/>
        <w:caps w:val="0"/>
        <w:smallCaps w:val="0"/>
        <w:strike w:val="0"/>
        <w:dstrike w:val="0"/>
        <w:noProof w:val="0"/>
        <w:vanish w:val="0"/>
        <w:webHidden w:val="0"/>
        <w:color w:val="00000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D910D58"/>
    <w:multiLevelType w:val="hybridMultilevel"/>
    <w:tmpl w:val="4630016C"/>
    <w:lvl w:ilvl="0" w:tplc="04070001">
      <w:start w:val="1"/>
      <w:numFmt w:val="bullet"/>
      <w:lvlText w:val=""/>
      <w:lvlJc w:val="left"/>
      <w:pPr>
        <w:ind w:left="2291" w:hanging="360"/>
      </w:pPr>
      <w:rPr>
        <w:rFonts w:ascii="Symbol" w:hAnsi="Symbol" w:hint="default"/>
      </w:rPr>
    </w:lvl>
    <w:lvl w:ilvl="1" w:tplc="04070003" w:tentative="1">
      <w:start w:val="1"/>
      <w:numFmt w:val="bullet"/>
      <w:lvlText w:val="o"/>
      <w:lvlJc w:val="left"/>
      <w:pPr>
        <w:ind w:left="3011" w:hanging="360"/>
      </w:pPr>
      <w:rPr>
        <w:rFonts w:ascii="Courier New" w:hAnsi="Courier New" w:cs="Courier New" w:hint="default"/>
      </w:rPr>
    </w:lvl>
    <w:lvl w:ilvl="2" w:tplc="04070005" w:tentative="1">
      <w:start w:val="1"/>
      <w:numFmt w:val="bullet"/>
      <w:lvlText w:val=""/>
      <w:lvlJc w:val="left"/>
      <w:pPr>
        <w:ind w:left="3731" w:hanging="360"/>
      </w:pPr>
      <w:rPr>
        <w:rFonts w:ascii="Wingdings" w:hAnsi="Wingdings" w:hint="default"/>
      </w:rPr>
    </w:lvl>
    <w:lvl w:ilvl="3" w:tplc="04070001" w:tentative="1">
      <w:start w:val="1"/>
      <w:numFmt w:val="bullet"/>
      <w:lvlText w:val=""/>
      <w:lvlJc w:val="left"/>
      <w:pPr>
        <w:ind w:left="4451" w:hanging="360"/>
      </w:pPr>
      <w:rPr>
        <w:rFonts w:ascii="Symbol" w:hAnsi="Symbol" w:hint="default"/>
      </w:rPr>
    </w:lvl>
    <w:lvl w:ilvl="4" w:tplc="04070003" w:tentative="1">
      <w:start w:val="1"/>
      <w:numFmt w:val="bullet"/>
      <w:lvlText w:val="o"/>
      <w:lvlJc w:val="left"/>
      <w:pPr>
        <w:ind w:left="5171" w:hanging="360"/>
      </w:pPr>
      <w:rPr>
        <w:rFonts w:ascii="Courier New" w:hAnsi="Courier New" w:cs="Courier New" w:hint="default"/>
      </w:rPr>
    </w:lvl>
    <w:lvl w:ilvl="5" w:tplc="04070005" w:tentative="1">
      <w:start w:val="1"/>
      <w:numFmt w:val="bullet"/>
      <w:lvlText w:val=""/>
      <w:lvlJc w:val="left"/>
      <w:pPr>
        <w:ind w:left="5891" w:hanging="360"/>
      </w:pPr>
      <w:rPr>
        <w:rFonts w:ascii="Wingdings" w:hAnsi="Wingdings" w:hint="default"/>
      </w:rPr>
    </w:lvl>
    <w:lvl w:ilvl="6" w:tplc="04070001" w:tentative="1">
      <w:start w:val="1"/>
      <w:numFmt w:val="bullet"/>
      <w:lvlText w:val=""/>
      <w:lvlJc w:val="left"/>
      <w:pPr>
        <w:ind w:left="6611" w:hanging="360"/>
      </w:pPr>
      <w:rPr>
        <w:rFonts w:ascii="Symbol" w:hAnsi="Symbol" w:hint="default"/>
      </w:rPr>
    </w:lvl>
    <w:lvl w:ilvl="7" w:tplc="04070003" w:tentative="1">
      <w:start w:val="1"/>
      <w:numFmt w:val="bullet"/>
      <w:lvlText w:val="o"/>
      <w:lvlJc w:val="left"/>
      <w:pPr>
        <w:ind w:left="7331" w:hanging="360"/>
      </w:pPr>
      <w:rPr>
        <w:rFonts w:ascii="Courier New" w:hAnsi="Courier New" w:cs="Courier New" w:hint="default"/>
      </w:rPr>
    </w:lvl>
    <w:lvl w:ilvl="8" w:tplc="04070005" w:tentative="1">
      <w:start w:val="1"/>
      <w:numFmt w:val="bullet"/>
      <w:lvlText w:val=""/>
      <w:lvlJc w:val="left"/>
      <w:pPr>
        <w:ind w:left="8051" w:hanging="360"/>
      </w:pPr>
      <w:rPr>
        <w:rFonts w:ascii="Wingdings" w:hAnsi="Wingdings" w:hint="default"/>
      </w:rPr>
    </w:lvl>
  </w:abstractNum>
  <w:abstractNum w:abstractNumId="6" w15:restartNumberingAfterBreak="0">
    <w:nsid w:val="1E5441AF"/>
    <w:multiLevelType w:val="hybridMultilevel"/>
    <w:tmpl w:val="316ED904"/>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7" w15:restartNumberingAfterBreak="0">
    <w:nsid w:val="23786D0F"/>
    <w:multiLevelType w:val="hybridMultilevel"/>
    <w:tmpl w:val="AAE24C72"/>
    <w:lvl w:ilvl="0" w:tplc="0580657C">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D2E5A"/>
    <w:multiLevelType w:val="hybridMultilevel"/>
    <w:tmpl w:val="59D0D5AA"/>
    <w:lvl w:ilvl="0" w:tplc="EA4C095A">
      <w:start w:val="1"/>
      <w:numFmt w:val="lowerRoman"/>
      <w:pStyle w:val="iii-Aufzhlung"/>
      <w:lvlText w:val="(%1)"/>
      <w:lvlJc w:val="left"/>
      <w:pPr>
        <w:tabs>
          <w:tab w:val="num" w:pos="0"/>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822476E"/>
    <w:multiLevelType w:val="hybridMultilevel"/>
    <w:tmpl w:val="33162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D65E08"/>
    <w:multiLevelType w:val="multilevel"/>
    <w:tmpl w:val="28024116"/>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365218"/>
    <w:multiLevelType w:val="hybridMultilevel"/>
    <w:tmpl w:val="ED626BAC"/>
    <w:lvl w:ilvl="0" w:tplc="357AF1EA">
      <w:start w:val="1"/>
      <w:numFmt w:val="bullet"/>
      <w:pStyle w:val="Aufzhlung"/>
      <w:lvlText w:val=""/>
      <w:lvlJc w:val="left"/>
      <w:pPr>
        <w:tabs>
          <w:tab w:val="num" w:pos="851"/>
        </w:tabs>
        <w:ind w:left="1305" w:hanging="454"/>
      </w:pPr>
      <w:rPr>
        <w:rFonts w:ascii="Symbol" w:hAnsi="Symbol" w:hint="default"/>
        <w:color w:val="auto"/>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12" w15:restartNumberingAfterBreak="0">
    <w:nsid w:val="4153565A"/>
    <w:multiLevelType w:val="hybridMultilevel"/>
    <w:tmpl w:val="0EC04930"/>
    <w:lvl w:ilvl="0" w:tplc="04070017">
      <w:start w:val="1"/>
      <w:numFmt w:val="lowerLetter"/>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3" w15:restartNumberingAfterBreak="0">
    <w:nsid w:val="4EF83D6B"/>
    <w:multiLevelType w:val="hybridMultilevel"/>
    <w:tmpl w:val="D65C2684"/>
    <w:lvl w:ilvl="0" w:tplc="04070017">
      <w:start w:val="1"/>
      <w:numFmt w:val="lowerLetter"/>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4" w15:restartNumberingAfterBreak="0">
    <w:nsid w:val="58C7249A"/>
    <w:multiLevelType w:val="multilevel"/>
    <w:tmpl w:val="64048DC4"/>
    <w:lvl w:ilvl="0">
      <w:start w:val="1"/>
      <w:numFmt w:val="decimal"/>
      <w:lvlText w:val="%1."/>
      <w:lvlJc w:val="left"/>
      <w:pPr>
        <w:ind w:left="851" w:hanging="851"/>
      </w:pPr>
      <w:rPr>
        <w:rFonts w:hint="default"/>
        <w:i w:val="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ind w:left="1701" w:hanging="425"/>
      </w:pPr>
      <w:rPr>
        <w:rFonts w:hint="default"/>
      </w:rPr>
    </w:lvl>
    <w:lvl w:ilvl="7">
      <w:start w:val="1"/>
      <w:numFmt w:val="decimal"/>
      <w:lvlRestart w:val="0"/>
      <w:lvlText w:val="(%8)"/>
      <w:lvlJc w:val="left"/>
      <w:pPr>
        <w:ind w:left="851" w:hanging="851"/>
      </w:pPr>
      <w:rPr>
        <w:rFonts w:hint="default"/>
        <w:color w:val="auto"/>
      </w:rPr>
    </w:lvl>
    <w:lvl w:ilvl="8">
      <w:start w:val="1"/>
      <w:numFmt w:val="upperLetter"/>
      <w:lvlRestart w:val="0"/>
      <w:lvlText w:val="(%9)"/>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59C2320D"/>
    <w:multiLevelType w:val="hybridMultilevel"/>
    <w:tmpl w:val="95266D3E"/>
    <w:lvl w:ilvl="0" w:tplc="BAFA7BFA">
      <w:start w:val="1"/>
      <w:numFmt w:val="lowerRoman"/>
      <w:lvlText w:val="%1."/>
      <w:lvlJc w:val="left"/>
      <w:pPr>
        <w:ind w:left="2847"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873E9A"/>
    <w:multiLevelType w:val="hybridMultilevel"/>
    <w:tmpl w:val="99D4D318"/>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7" w15:restartNumberingAfterBreak="0">
    <w:nsid w:val="5AA525F7"/>
    <w:multiLevelType w:val="multilevel"/>
    <w:tmpl w:val="944EE5B0"/>
    <w:lvl w:ilvl="0">
      <w:start w:val="1"/>
      <w:numFmt w:val="upperLetter"/>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decimal"/>
      <w:lvlText w:val="%6."/>
      <w:lvlJc w:val="left"/>
      <w:pPr>
        <w:ind w:left="1276" w:hanging="425"/>
      </w:pPr>
      <w:rPr>
        <w:rFonts w:hint="default"/>
      </w:rPr>
    </w:lvl>
    <w:lvl w:ilvl="6">
      <w:start w:val="1"/>
      <w:numFmt w:val="lowerLetter"/>
      <w:lvlText w:val="%7)"/>
      <w:lvlJc w:val="left"/>
      <w:pPr>
        <w:ind w:left="1701" w:hanging="425"/>
      </w:pPr>
      <w:rPr>
        <w:rFonts w:hint="default"/>
      </w:rPr>
    </w:lvl>
    <w:lvl w:ilvl="7">
      <w:start w:val="1"/>
      <w:numFmt w:val="lowerRoman"/>
      <w:lvlText w:val="(%8)"/>
      <w:lvlJc w:val="left"/>
      <w:pPr>
        <w:ind w:left="2126" w:hanging="425"/>
      </w:pPr>
      <w:rPr>
        <w:rFonts w:hint="default"/>
      </w:rPr>
    </w:lvl>
    <w:lvl w:ilvl="8">
      <w:start w:val="1"/>
      <w:numFmt w:val="none"/>
      <w:pStyle w:val="berschrift9"/>
      <w:lvlText w:val=""/>
      <w:lvlJc w:val="left"/>
      <w:pPr>
        <w:ind w:left="1584" w:hanging="1584"/>
      </w:pPr>
      <w:rPr>
        <w:rFonts w:hint="default"/>
      </w:rPr>
    </w:lvl>
  </w:abstractNum>
  <w:abstractNum w:abstractNumId="18" w15:restartNumberingAfterBreak="0">
    <w:nsid w:val="648B0420"/>
    <w:multiLevelType w:val="hybridMultilevel"/>
    <w:tmpl w:val="CBDC2DB4"/>
    <w:lvl w:ilvl="0" w:tplc="DDE43422">
      <w:start w:val="1"/>
      <w:numFmt w:val="decimal"/>
      <w:pStyle w:val="123-Aufzhlung"/>
      <w:lvlText w:val="%1."/>
      <w:lvlJc w:val="left"/>
      <w:pPr>
        <w:tabs>
          <w:tab w:val="num" w:pos="851"/>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51F109D"/>
    <w:multiLevelType w:val="multilevel"/>
    <w:tmpl w:val="A2923E84"/>
    <w:lvl w:ilvl="0">
      <w:start w:val="1"/>
      <w:numFmt w:val="decimal"/>
      <w:pStyle w:val="AufzGliederung1"/>
      <w:lvlText w:val="%1."/>
      <w:lvlJc w:val="left"/>
      <w:pPr>
        <w:tabs>
          <w:tab w:val="num" w:pos="1276"/>
        </w:tabs>
        <w:ind w:left="1276" w:hanging="425"/>
      </w:pPr>
      <w:rPr>
        <w:rFonts w:hint="default"/>
      </w:rPr>
    </w:lvl>
    <w:lvl w:ilvl="1">
      <w:start w:val="1"/>
      <w:numFmt w:val="lowerLetter"/>
      <w:pStyle w:val="AufzGliederung2"/>
      <w:lvlText w:val="%2)"/>
      <w:lvlJc w:val="left"/>
      <w:pPr>
        <w:tabs>
          <w:tab w:val="num" w:pos="1701"/>
        </w:tabs>
        <w:ind w:left="1701" w:hanging="425"/>
      </w:pPr>
      <w:rPr>
        <w:rFonts w:hint="default"/>
      </w:rPr>
    </w:lvl>
    <w:lvl w:ilvl="2">
      <w:start w:val="1"/>
      <w:numFmt w:val="lowerRoman"/>
      <w:pStyle w:val="AufzGliederung3"/>
      <w:lvlText w:val="(%3)"/>
      <w:lvlJc w:val="left"/>
      <w:pPr>
        <w:tabs>
          <w:tab w:val="num" w:pos="2126"/>
        </w:tabs>
        <w:ind w:left="2126" w:hanging="425"/>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9"/>
      <w:lvlJc w:val="left"/>
      <w:pPr>
        <w:ind w:left="3240" w:hanging="360"/>
      </w:pPr>
      <w:rPr>
        <w:rFonts w:hint="default"/>
      </w:rPr>
    </w:lvl>
  </w:abstractNum>
  <w:abstractNum w:abstractNumId="20" w15:restartNumberingAfterBreak="0">
    <w:nsid w:val="6A406D87"/>
    <w:multiLevelType w:val="hybridMultilevel"/>
    <w:tmpl w:val="8B582664"/>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1" w15:restartNumberingAfterBreak="0">
    <w:nsid w:val="6F637FC6"/>
    <w:multiLevelType w:val="multilevel"/>
    <w:tmpl w:val="75024BE8"/>
    <w:lvl w:ilvl="0">
      <w:start w:val="1"/>
      <w:numFmt w:val="upperLetter"/>
      <w:pStyle w:val="berschrift1"/>
      <w:suff w:val="space"/>
      <w:lvlText w:val="%1."/>
      <w:lvlJc w:val="center"/>
      <w:pPr>
        <w:ind w:left="0" w:firstLine="0"/>
      </w:pPr>
      <w:rPr>
        <w:rFonts w:hint="default"/>
      </w:rPr>
    </w:lvl>
    <w:lvl w:ilvl="1">
      <w:start w:val="1"/>
      <w:numFmt w:val="decimal"/>
      <w:pStyle w:val="berschrift2"/>
      <w:lvlText w:val="%2."/>
      <w:lvlJc w:val="left"/>
      <w:pPr>
        <w:ind w:left="851" w:hanging="851"/>
      </w:pPr>
      <w:rPr>
        <w:rFonts w:hint="default"/>
      </w:rPr>
    </w:lvl>
    <w:lvl w:ilvl="2">
      <w:start w:val="1"/>
      <w:numFmt w:val="decimal"/>
      <w:pStyle w:val="berschrift3"/>
      <w:lvlText w:val="%2.%3"/>
      <w:lvlJc w:val="left"/>
      <w:pPr>
        <w:ind w:left="851" w:hanging="851"/>
      </w:pPr>
      <w:rPr>
        <w:rFonts w:hint="default"/>
      </w:rPr>
    </w:lvl>
    <w:lvl w:ilvl="3">
      <w:start w:val="1"/>
      <w:numFmt w:val="decimal"/>
      <w:pStyle w:val="berschrift4"/>
      <w:lvlText w:val="%2.%3.%4"/>
      <w:lvlJc w:val="left"/>
      <w:pPr>
        <w:ind w:left="851" w:hanging="851"/>
      </w:pPr>
      <w:rPr>
        <w:rFonts w:hint="default"/>
      </w:rPr>
    </w:lvl>
    <w:lvl w:ilvl="4">
      <w:start w:val="1"/>
      <w:numFmt w:val="decimal"/>
      <w:pStyle w:val="berschrift5"/>
      <w:lvlText w:val="%2.%3.%4.%5"/>
      <w:lvlJc w:val="left"/>
      <w:pPr>
        <w:ind w:left="851" w:hanging="851"/>
      </w:pPr>
      <w:rPr>
        <w:rFonts w:hint="default"/>
      </w:rPr>
    </w:lvl>
    <w:lvl w:ilvl="5">
      <w:start w:val="1"/>
      <w:numFmt w:val="decimal"/>
      <w:pStyle w:val="berschrift6"/>
      <w:lvlText w:val="%2.%3.%4.%5.%6"/>
      <w:lvlJc w:val="left"/>
      <w:pPr>
        <w:ind w:left="851" w:hanging="851"/>
      </w:pPr>
      <w:rPr>
        <w:rFonts w:hint="default"/>
      </w:rPr>
    </w:lvl>
    <w:lvl w:ilvl="6">
      <w:start w:val="1"/>
      <w:numFmt w:val="decimal"/>
      <w:pStyle w:val="berschrift7"/>
      <w:lvlText w:val="%2.%3.%4.%5.%6.%7"/>
      <w:lvlJc w:val="left"/>
      <w:pPr>
        <w:ind w:left="851" w:hanging="851"/>
      </w:pPr>
      <w:rPr>
        <w:rFonts w:hint="default"/>
      </w:rPr>
    </w:lvl>
    <w:lvl w:ilvl="7">
      <w:start w:val="1"/>
      <w:numFmt w:val="decimal"/>
      <w:pStyle w:val="berschrift8"/>
      <w:lvlText w:val="%2.%3.%4.%5.%6.%7.%8"/>
      <w:lvlJc w:val="left"/>
      <w:pPr>
        <w:ind w:left="851" w:hanging="851"/>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B74AE8"/>
    <w:multiLevelType w:val="hybridMultilevel"/>
    <w:tmpl w:val="41F008DC"/>
    <w:lvl w:ilvl="0" w:tplc="1A9666C4">
      <w:start w:val="1"/>
      <w:numFmt w:val="lowerLetter"/>
      <w:pStyle w:val="abc-Aufzhlung"/>
      <w:lvlText w:val="%1)"/>
      <w:lvlJc w:val="left"/>
      <w:pPr>
        <w:tabs>
          <w:tab w:val="num" w:pos="851"/>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22"/>
  </w:num>
  <w:num w:numId="4">
    <w:abstractNumId w:val="8"/>
  </w:num>
  <w:num w:numId="5">
    <w:abstractNumId w:val="17"/>
  </w:num>
  <w:num w:numId="6">
    <w:abstractNumId w:val="21"/>
  </w:num>
  <w:num w:numId="7">
    <w:abstractNumId w:val="19"/>
  </w:num>
  <w:num w:numId="8">
    <w:abstractNumId w:val="0"/>
  </w:num>
  <w:num w:numId="9">
    <w:abstractNumId w:val="14"/>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2"/>
  </w:num>
  <w:num w:numId="16">
    <w:abstractNumId w:val="21"/>
  </w:num>
  <w:num w:numId="17">
    <w:abstractNumId w:val="16"/>
  </w:num>
  <w:num w:numId="18">
    <w:abstractNumId w:val="10"/>
  </w:num>
  <w:num w:numId="19">
    <w:abstractNumId w:val="7"/>
  </w:num>
  <w:num w:numId="20">
    <w:abstractNumId w:val="21"/>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num>
  <w:num w:numId="30">
    <w:abstractNumId w:val="18"/>
  </w:num>
  <w:num w:numId="31">
    <w:abstractNumId w:val="18"/>
  </w:num>
  <w:num w:numId="32">
    <w:abstractNumId w:val="18"/>
  </w:num>
  <w:num w:numId="33">
    <w:abstractNumId w:val="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6"/>
  </w:num>
  <w:num w:numId="41">
    <w:abstractNumId w:val="5"/>
  </w:num>
  <w:num w:numId="42">
    <w:abstractNumId w:val="21"/>
  </w:num>
  <w:num w:numId="43">
    <w:abstractNumId w:val="4"/>
  </w:num>
  <w:num w:numId="44">
    <w:abstractNumId w:val="12"/>
  </w:num>
  <w:num w:numId="45">
    <w:abstractNumId w:val="13"/>
  </w:num>
  <w:num w:numId="4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chName" w:val="Anlage"/>
    <w:docVar w:name="bolHeadlines" w:val="Falsch"/>
    <w:docVar w:name="bolPages" w:val="Wahr"/>
    <w:docVar w:name="docLanguage" w:val="D"/>
    <w:docVar w:name="EntryName" w:val="elitr"/>
    <w:docVar w:name="E-Porto::GUID" w:val="{2bc221cc-c2f4-4b3c-b3f7-f1c4ef78327a}"/>
    <w:docVar w:name="intLevel" w:val="5"/>
    <w:docVar w:name="isUniversal" w:val="Wahr"/>
    <w:docVar w:name="KAW999929" w:val="15ff8114-3300-4599-aa75-ce7cafb9ce34"/>
    <w:docVar w:name="strCaption" w:val="Inhalt"/>
    <w:docVar w:name="varAnnexExhibit" w:val="Annex"/>
    <w:docVar w:name="varTocEPara" w:val="Falsch"/>
  </w:docVars>
  <w:rsids>
    <w:rsidRoot w:val="00CF6FAE"/>
    <w:rsid w:val="000023C2"/>
    <w:rsid w:val="000035C8"/>
    <w:rsid w:val="00003DC4"/>
    <w:rsid w:val="0000422F"/>
    <w:rsid w:val="0000741E"/>
    <w:rsid w:val="00007DC3"/>
    <w:rsid w:val="00011AA2"/>
    <w:rsid w:val="00011FCC"/>
    <w:rsid w:val="000140AA"/>
    <w:rsid w:val="0001561F"/>
    <w:rsid w:val="00022811"/>
    <w:rsid w:val="00032DC7"/>
    <w:rsid w:val="00035E54"/>
    <w:rsid w:val="00037E52"/>
    <w:rsid w:val="00037FA5"/>
    <w:rsid w:val="00041943"/>
    <w:rsid w:val="000429C9"/>
    <w:rsid w:val="0005119C"/>
    <w:rsid w:val="00051B4B"/>
    <w:rsid w:val="000538C4"/>
    <w:rsid w:val="000544B6"/>
    <w:rsid w:val="0005750A"/>
    <w:rsid w:val="00057F44"/>
    <w:rsid w:val="00060271"/>
    <w:rsid w:val="00063765"/>
    <w:rsid w:val="0006598B"/>
    <w:rsid w:val="000733B7"/>
    <w:rsid w:val="0007428D"/>
    <w:rsid w:val="00074A68"/>
    <w:rsid w:val="0007524E"/>
    <w:rsid w:val="0007610B"/>
    <w:rsid w:val="0007724D"/>
    <w:rsid w:val="000779E8"/>
    <w:rsid w:val="0008082A"/>
    <w:rsid w:val="00080B99"/>
    <w:rsid w:val="0008121B"/>
    <w:rsid w:val="00082EC1"/>
    <w:rsid w:val="000840F5"/>
    <w:rsid w:val="00087BB4"/>
    <w:rsid w:val="00090726"/>
    <w:rsid w:val="00092C69"/>
    <w:rsid w:val="00092EAD"/>
    <w:rsid w:val="00093076"/>
    <w:rsid w:val="00094159"/>
    <w:rsid w:val="00095375"/>
    <w:rsid w:val="00095530"/>
    <w:rsid w:val="00095738"/>
    <w:rsid w:val="000976D2"/>
    <w:rsid w:val="000A08BD"/>
    <w:rsid w:val="000A2041"/>
    <w:rsid w:val="000A3D00"/>
    <w:rsid w:val="000A4B09"/>
    <w:rsid w:val="000A52BE"/>
    <w:rsid w:val="000A774C"/>
    <w:rsid w:val="000B00E0"/>
    <w:rsid w:val="000B256B"/>
    <w:rsid w:val="000B7806"/>
    <w:rsid w:val="000C0344"/>
    <w:rsid w:val="000C293B"/>
    <w:rsid w:val="000C385B"/>
    <w:rsid w:val="000C6058"/>
    <w:rsid w:val="000D1706"/>
    <w:rsid w:val="000D2353"/>
    <w:rsid w:val="000D2FE8"/>
    <w:rsid w:val="000D5C75"/>
    <w:rsid w:val="000D61CE"/>
    <w:rsid w:val="000E11BA"/>
    <w:rsid w:val="000E2693"/>
    <w:rsid w:val="000E2BED"/>
    <w:rsid w:val="000E4DEB"/>
    <w:rsid w:val="000E56CA"/>
    <w:rsid w:val="000E5978"/>
    <w:rsid w:val="000E68AC"/>
    <w:rsid w:val="000E7AFC"/>
    <w:rsid w:val="000F0E6E"/>
    <w:rsid w:val="000F2B9E"/>
    <w:rsid w:val="000F3C84"/>
    <w:rsid w:val="00104C28"/>
    <w:rsid w:val="001053E4"/>
    <w:rsid w:val="00106145"/>
    <w:rsid w:val="001066C9"/>
    <w:rsid w:val="00106815"/>
    <w:rsid w:val="0010770D"/>
    <w:rsid w:val="00111707"/>
    <w:rsid w:val="0011383E"/>
    <w:rsid w:val="0012012A"/>
    <w:rsid w:val="00120D45"/>
    <w:rsid w:val="00122D1A"/>
    <w:rsid w:val="00125540"/>
    <w:rsid w:val="00133353"/>
    <w:rsid w:val="00134554"/>
    <w:rsid w:val="0013476F"/>
    <w:rsid w:val="001353E0"/>
    <w:rsid w:val="001361C1"/>
    <w:rsid w:val="001372F9"/>
    <w:rsid w:val="001375F1"/>
    <w:rsid w:val="00143058"/>
    <w:rsid w:val="001461D2"/>
    <w:rsid w:val="001469CC"/>
    <w:rsid w:val="0014770A"/>
    <w:rsid w:val="00147E66"/>
    <w:rsid w:val="001502AB"/>
    <w:rsid w:val="00150458"/>
    <w:rsid w:val="00153F3F"/>
    <w:rsid w:val="001553A4"/>
    <w:rsid w:val="0015645C"/>
    <w:rsid w:val="001565FA"/>
    <w:rsid w:val="00157A80"/>
    <w:rsid w:val="00157AAF"/>
    <w:rsid w:val="0016092D"/>
    <w:rsid w:val="00161984"/>
    <w:rsid w:val="00162A71"/>
    <w:rsid w:val="0016301F"/>
    <w:rsid w:val="0016668C"/>
    <w:rsid w:val="00167E75"/>
    <w:rsid w:val="00170E40"/>
    <w:rsid w:val="00172E42"/>
    <w:rsid w:val="00172F7D"/>
    <w:rsid w:val="00174620"/>
    <w:rsid w:val="00174E88"/>
    <w:rsid w:val="001769EF"/>
    <w:rsid w:val="001772DC"/>
    <w:rsid w:val="001803F2"/>
    <w:rsid w:val="00180AB1"/>
    <w:rsid w:val="00191EEF"/>
    <w:rsid w:val="001924CF"/>
    <w:rsid w:val="00192B8D"/>
    <w:rsid w:val="001933E7"/>
    <w:rsid w:val="001938AB"/>
    <w:rsid w:val="00193DA3"/>
    <w:rsid w:val="0019448D"/>
    <w:rsid w:val="00194672"/>
    <w:rsid w:val="0019650B"/>
    <w:rsid w:val="00196BFD"/>
    <w:rsid w:val="00196EFD"/>
    <w:rsid w:val="00197098"/>
    <w:rsid w:val="001A06A7"/>
    <w:rsid w:val="001A1C0D"/>
    <w:rsid w:val="001A276F"/>
    <w:rsid w:val="001A3BDA"/>
    <w:rsid w:val="001A4473"/>
    <w:rsid w:val="001B12D5"/>
    <w:rsid w:val="001B2D7D"/>
    <w:rsid w:val="001C2449"/>
    <w:rsid w:val="001C2F18"/>
    <w:rsid w:val="001C49F7"/>
    <w:rsid w:val="001C635E"/>
    <w:rsid w:val="001C63A1"/>
    <w:rsid w:val="001D2545"/>
    <w:rsid w:val="001D6999"/>
    <w:rsid w:val="001D7517"/>
    <w:rsid w:val="001E1508"/>
    <w:rsid w:val="001E2265"/>
    <w:rsid w:val="001E451B"/>
    <w:rsid w:val="001E45A4"/>
    <w:rsid w:val="001E5A21"/>
    <w:rsid w:val="001E7A6D"/>
    <w:rsid w:val="001F0306"/>
    <w:rsid w:val="001F21DF"/>
    <w:rsid w:val="001F270A"/>
    <w:rsid w:val="001F3792"/>
    <w:rsid w:val="001F516A"/>
    <w:rsid w:val="001F6D2E"/>
    <w:rsid w:val="001F7317"/>
    <w:rsid w:val="001F7845"/>
    <w:rsid w:val="0020096E"/>
    <w:rsid w:val="0020112C"/>
    <w:rsid w:val="002014C1"/>
    <w:rsid w:val="00201B16"/>
    <w:rsid w:val="00202D50"/>
    <w:rsid w:val="0020346B"/>
    <w:rsid w:val="00203AA8"/>
    <w:rsid w:val="0020422D"/>
    <w:rsid w:val="00210008"/>
    <w:rsid w:val="00210F84"/>
    <w:rsid w:val="00211793"/>
    <w:rsid w:val="002135EC"/>
    <w:rsid w:val="00213FAF"/>
    <w:rsid w:val="00215668"/>
    <w:rsid w:val="002160D9"/>
    <w:rsid w:val="002162A5"/>
    <w:rsid w:val="00216834"/>
    <w:rsid w:val="00217D63"/>
    <w:rsid w:val="00220BC9"/>
    <w:rsid w:val="002211E0"/>
    <w:rsid w:val="00221251"/>
    <w:rsid w:val="00224C45"/>
    <w:rsid w:val="0022529A"/>
    <w:rsid w:val="00226211"/>
    <w:rsid w:val="002266F1"/>
    <w:rsid w:val="00236387"/>
    <w:rsid w:val="00244EEA"/>
    <w:rsid w:val="00247BC4"/>
    <w:rsid w:val="0025002E"/>
    <w:rsid w:val="00252242"/>
    <w:rsid w:val="00252737"/>
    <w:rsid w:val="0025284A"/>
    <w:rsid w:val="002565E4"/>
    <w:rsid w:val="002574C3"/>
    <w:rsid w:val="00260C42"/>
    <w:rsid w:val="00260EA6"/>
    <w:rsid w:val="00263E9A"/>
    <w:rsid w:val="00263F09"/>
    <w:rsid w:val="0026423D"/>
    <w:rsid w:val="002646F7"/>
    <w:rsid w:val="0026701C"/>
    <w:rsid w:val="00270542"/>
    <w:rsid w:val="002732BE"/>
    <w:rsid w:val="002753B1"/>
    <w:rsid w:val="002763B0"/>
    <w:rsid w:val="00276D9B"/>
    <w:rsid w:val="002771A0"/>
    <w:rsid w:val="0028374E"/>
    <w:rsid w:val="002840CE"/>
    <w:rsid w:val="00284449"/>
    <w:rsid w:val="002855AD"/>
    <w:rsid w:val="00285DFE"/>
    <w:rsid w:val="0028675D"/>
    <w:rsid w:val="002871B1"/>
    <w:rsid w:val="00290298"/>
    <w:rsid w:val="00291966"/>
    <w:rsid w:val="0029242F"/>
    <w:rsid w:val="002926DB"/>
    <w:rsid w:val="0029285E"/>
    <w:rsid w:val="00293956"/>
    <w:rsid w:val="0029435A"/>
    <w:rsid w:val="002948C1"/>
    <w:rsid w:val="00294AF7"/>
    <w:rsid w:val="00294DA1"/>
    <w:rsid w:val="00295159"/>
    <w:rsid w:val="002967C0"/>
    <w:rsid w:val="002A0CC7"/>
    <w:rsid w:val="002A1E0F"/>
    <w:rsid w:val="002A221A"/>
    <w:rsid w:val="002A3CAC"/>
    <w:rsid w:val="002A77A2"/>
    <w:rsid w:val="002A794C"/>
    <w:rsid w:val="002B0083"/>
    <w:rsid w:val="002B0EDE"/>
    <w:rsid w:val="002B2FBB"/>
    <w:rsid w:val="002B2FE3"/>
    <w:rsid w:val="002B32C6"/>
    <w:rsid w:val="002B61D5"/>
    <w:rsid w:val="002B6310"/>
    <w:rsid w:val="002B66FB"/>
    <w:rsid w:val="002B786F"/>
    <w:rsid w:val="002B7938"/>
    <w:rsid w:val="002C097D"/>
    <w:rsid w:val="002C2DDE"/>
    <w:rsid w:val="002C4CA9"/>
    <w:rsid w:val="002C4CAA"/>
    <w:rsid w:val="002C7868"/>
    <w:rsid w:val="002D0687"/>
    <w:rsid w:val="002D0D09"/>
    <w:rsid w:val="002D24FD"/>
    <w:rsid w:val="002D7A86"/>
    <w:rsid w:val="002D7BF2"/>
    <w:rsid w:val="002E1995"/>
    <w:rsid w:val="002E2095"/>
    <w:rsid w:val="002E5B45"/>
    <w:rsid w:val="002E5C11"/>
    <w:rsid w:val="002E5CC5"/>
    <w:rsid w:val="002E5F11"/>
    <w:rsid w:val="002E6A8A"/>
    <w:rsid w:val="002F08C7"/>
    <w:rsid w:val="002F08D0"/>
    <w:rsid w:val="002F14F1"/>
    <w:rsid w:val="002F19CB"/>
    <w:rsid w:val="002F27DE"/>
    <w:rsid w:val="002F2C48"/>
    <w:rsid w:val="002F2CAB"/>
    <w:rsid w:val="002F2D25"/>
    <w:rsid w:val="002F687A"/>
    <w:rsid w:val="003016D9"/>
    <w:rsid w:val="00302678"/>
    <w:rsid w:val="003029CD"/>
    <w:rsid w:val="00302D74"/>
    <w:rsid w:val="00304636"/>
    <w:rsid w:val="00305CC3"/>
    <w:rsid w:val="00315F20"/>
    <w:rsid w:val="00316172"/>
    <w:rsid w:val="0031648E"/>
    <w:rsid w:val="00316E9C"/>
    <w:rsid w:val="003177D0"/>
    <w:rsid w:val="00324532"/>
    <w:rsid w:val="00326D7E"/>
    <w:rsid w:val="003304F5"/>
    <w:rsid w:val="003328FF"/>
    <w:rsid w:val="00334DC1"/>
    <w:rsid w:val="00334DD9"/>
    <w:rsid w:val="00337EB0"/>
    <w:rsid w:val="00340ADC"/>
    <w:rsid w:val="003436E2"/>
    <w:rsid w:val="00344684"/>
    <w:rsid w:val="00354A3F"/>
    <w:rsid w:val="00354D85"/>
    <w:rsid w:val="00355EE1"/>
    <w:rsid w:val="00356275"/>
    <w:rsid w:val="003612DB"/>
    <w:rsid w:val="00362BB3"/>
    <w:rsid w:val="00362F4A"/>
    <w:rsid w:val="00364B7F"/>
    <w:rsid w:val="00374F3C"/>
    <w:rsid w:val="003751C4"/>
    <w:rsid w:val="00375C8D"/>
    <w:rsid w:val="0037662A"/>
    <w:rsid w:val="003769AD"/>
    <w:rsid w:val="003807E9"/>
    <w:rsid w:val="00382A5F"/>
    <w:rsid w:val="003861C4"/>
    <w:rsid w:val="00390168"/>
    <w:rsid w:val="00391C16"/>
    <w:rsid w:val="00392458"/>
    <w:rsid w:val="0039357D"/>
    <w:rsid w:val="00396A9F"/>
    <w:rsid w:val="003A0A36"/>
    <w:rsid w:val="003A124C"/>
    <w:rsid w:val="003A2316"/>
    <w:rsid w:val="003A324B"/>
    <w:rsid w:val="003A3770"/>
    <w:rsid w:val="003A3811"/>
    <w:rsid w:val="003A3907"/>
    <w:rsid w:val="003A4164"/>
    <w:rsid w:val="003A4833"/>
    <w:rsid w:val="003A58B1"/>
    <w:rsid w:val="003A6F9E"/>
    <w:rsid w:val="003B0C4F"/>
    <w:rsid w:val="003B6223"/>
    <w:rsid w:val="003B63BF"/>
    <w:rsid w:val="003C035C"/>
    <w:rsid w:val="003C0ACD"/>
    <w:rsid w:val="003C0AF7"/>
    <w:rsid w:val="003C18C1"/>
    <w:rsid w:val="003C39C1"/>
    <w:rsid w:val="003C3D66"/>
    <w:rsid w:val="003C47D1"/>
    <w:rsid w:val="003C5A07"/>
    <w:rsid w:val="003C5AD0"/>
    <w:rsid w:val="003D1EA9"/>
    <w:rsid w:val="003D3664"/>
    <w:rsid w:val="003D4982"/>
    <w:rsid w:val="003D501C"/>
    <w:rsid w:val="003D589E"/>
    <w:rsid w:val="003E04C3"/>
    <w:rsid w:val="003E1E94"/>
    <w:rsid w:val="003E2783"/>
    <w:rsid w:val="003E4A22"/>
    <w:rsid w:val="003E5B24"/>
    <w:rsid w:val="003F2EB2"/>
    <w:rsid w:val="003F382C"/>
    <w:rsid w:val="003F4053"/>
    <w:rsid w:val="003F535B"/>
    <w:rsid w:val="003F567D"/>
    <w:rsid w:val="003F66AF"/>
    <w:rsid w:val="004004DF"/>
    <w:rsid w:val="00402D84"/>
    <w:rsid w:val="00405965"/>
    <w:rsid w:val="004072DF"/>
    <w:rsid w:val="00412098"/>
    <w:rsid w:val="004134B2"/>
    <w:rsid w:val="00415AC2"/>
    <w:rsid w:val="00416312"/>
    <w:rsid w:val="00416E23"/>
    <w:rsid w:val="00424DDE"/>
    <w:rsid w:val="00425D0C"/>
    <w:rsid w:val="00426455"/>
    <w:rsid w:val="004326F3"/>
    <w:rsid w:val="00434695"/>
    <w:rsid w:val="0043637D"/>
    <w:rsid w:val="004374C2"/>
    <w:rsid w:val="0044078C"/>
    <w:rsid w:val="00441EF2"/>
    <w:rsid w:val="00443712"/>
    <w:rsid w:val="00447B7B"/>
    <w:rsid w:val="00451189"/>
    <w:rsid w:val="0045133A"/>
    <w:rsid w:val="004524A4"/>
    <w:rsid w:val="004537D7"/>
    <w:rsid w:val="00454D5A"/>
    <w:rsid w:val="0045555C"/>
    <w:rsid w:val="00455750"/>
    <w:rsid w:val="004618F3"/>
    <w:rsid w:val="00461ECE"/>
    <w:rsid w:val="0046230F"/>
    <w:rsid w:val="004627FE"/>
    <w:rsid w:val="00464E1F"/>
    <w:rsid w:val="00464FEC"/>
    <w:rsid w:val="0046637A"/>
    <w:rsid w:val="004729C0"/>
    <w:rsid w:val="004729E8"/>
    <w:rsid w:val="00472AFC"/>
    <w:rsid w:val="00475C91"/>
    <w:rsid w:val="0047643A"/>
    <w:rsid w:val="00477B31"/>
    <w:rsid w:val="00480D22"/>
    <w:rsid w:val="00481058"/>
    <w:rsid w:val="0048123B"/>
    <w:rsid w:val="00482BB4"/>
    <w:rsid w:val="00483275"/>
    <w:rsid w:val="0048339B"/>
    <w:rsid w:val="004863FC"/>
    <w:rsid w:val="004869F0"/>
    <w:rsid w:val="00487935"/>
    <w:rsid w:val="00487CEA"/>
    <w:rsid w:val="00491D4B"/>
    <w:rsid w:val="00493DE5"/>
    <w:rsid w:val="004950AC"/>
    <w:rsid w:val="00496ADC"/>
    <w:rsid w:val="00496C8C"/>
    <w:rsid w:val="0049711D"/>
    <w:rsid w:val="00497200"/>
    <w:rsid w:val="0049793E"/>
    <w:rsid w:val="004A03CF"/>
    <w:rsid w:val="004A153E"/>
    <w:rsid w:val="004A43F0"/>
    <w:rsid w:val="004A4C42"/>
    <w:rsid w:val="004B0964"/>
    <w:rsid w:val="004B09CF"/>
    <w:rsid w:val="004B14A7"/>
    <w:rsid w:val="004B1DBF"/>
    <w:rsid w:val="004B3FD6"/>
    <w:rsid w:val="004B4217"/>
    <w:rsid w:val="004B5597"/>
    <w:rsid w:val="004B55B2"/>
    <w:rsid w:val="004C073D"/>
    <w:rsid w:val="004C317C"/>
    <w:rsid w:val="004C41A8"/>
    <w:rsid w:val="004C46DE"/>
    <w:rsid w:val="004C5C43"/>
    <w:rsid w:val="004C605B"/>
    <w:rsid w:val="004C6C20"/>
    <w:rsid w:val="004C6C2A"/>
    <w:rsid w:val="004D0ABA"/>
    <w:rsid w:val="004D1A5B"/>
    <w:rsid w:val="004D1F75"/>
    <w:rsid w:val="004D2B03"/>
    <w:rsid w:val="004D565E"/>
    <w:rsid w:val="004E1FFF"/>
    <w:rsid w:val="004E3684"/>
    <w:rsid w:val="004F1A73"/>
    <w:rsid w:val="004F1C93"/>
    <w:rsid w:val="004F314F"/>
    <w:rsid w:val="004F315C"/>
    <w:rsid w:val="004F4FD6"/>
    <w:rsid w:val="004F5872"/>
    <w:rsid w:val="004F6FA5"/>
    <w:rsid w:val="0050415F"/>
    <w:rsid w:val="00504415"/>
    <w:rsid w:val="00504DE2"/>
    <w:rsid w:val="005076C9"/>
    <w:rsid w:val="00510153"/>
    <w:rsid w:val="00510B6A"/>
    <w:rsid w:val="00511301"/>
    <w:rsid w:val="005115E4"/>
    <w:rsid w:val="00511B46"/>
    <w:rsid w:val="00512693"/>
    <w:rsid w:val="0051276A"/>
    <w:rsid w:val="00513118"/>
    <w:rsid w:val="0051353F"/>
    <w:rsid w:val="0051569C"/>
    <w:rsid w:val="0051626E"/>
    <w:rsid w:val="0051778E"/>
    <w:rsid w:val="005227FD"/>
    <w:rsid w:val="00523460"/>
    <w:rsid w:val="0052494D"/>
    <w:rsid w:val="00524D25"/>
    <w:rsid w:val="00524FD1"/>
    <w:rsid w:val="005265B3"/>
    <w:rsid w:val="00530AC6"/>
    <w:rsid w:val="00534366"/>
    <w:rsid w:val="0053772B"/>
    <w:rsid w:val="00540F27"/>
    <w:rsid w:val="0054240D"/>
    <w:rsid w:val="00543925"/>
    <w:rsid w:val="00544E7C"/>
    <w:rsid w:val="005469C9"/>
    <w:rsid w:val="0055198E"/>
    <w:rsid w:val="00551B96"/>
    <w:rsid w:val="00552ECA"/>
    <w:rsid w:val="00552EF4"/>
    <w:rsid w:val="00553D6E"/>
    <w:rsid w:val="00556D23"/>
    <w:rsid w:val="005579C1"/>
    <w:rsid w:val="0056142F"/>
    <w:rsid w:val="005633A0"/>
    <w:rsid w:val="00563BD8"/>
    <w:rsid w:val="00563E7F"/>
    <w:rsid w:val="00564CA7"/>
    <w:rsid w:val="0056540C"/>
    <w:rsid w:val="0057006A"/>
    <w:rsid w:val="00570F22"/>
    <w:rsid w:val="0057131B"/>
    <w:rsid w:val="005719BF"/>
    <w:rsid w:val="00571A13"/>
    <w:rsid w:val="005732FB"/>
    <w:rsid w:val="0057385E"/>
    <w:rsid w:val="005739F6"/>
    <w:rsid w:val="00574E18"/>
    <w:rsid w:val="00576567"/>
    <w:rsid w:val="005770F3"/>
    <w:rsid w:val="005779AF"/>
    <w:rsid w:val="00584DEA"/>
    <w:rsid w:val="00590AC4"/>
    <w:rsid w:val="00592271"/>
    <w:rsid w:val="00593ADB"/>
    <w:rsid w:val="005958B8"/>
    <w:rsid w:val="0059643A"/>
    <w:rsid w:val="005A1C86"/>
    <w:rsid w:val="005A40ED"/>
    <w:rsid w:val="005A53E2"/>
    <w:rsid w:val="005A5762"/>
    <w:rsid w:val="005A6878"/>
    <w:rsid w:val="005A69E1"/>
    <w:rsid w:val="005A79D3"/>
    <w:rsid w:val="005B13A8"/>
    <w:rsid w:val="005B4B2E"/>
    <w:rsid w:val="005C569B"/>
    <w:rsid w:val="005C5A09"/>
    <w:rsid w:val="005C5D39"/>
    <w:rsid w:val="005C7B24"/>
    <w:rsid w:val="005D080C"/>
    <w:rsid w:val="005D0B9B"/>
    <w:rsid w:val="005D1688"/>
    <w:rsid w:val="005D5421"/>
    <w:rsid w:val="005D5F4D"/>
    <w:rsid w:val="005E20F0"/>
    <w:rsid w:val="005E2582"/>
    <w:rsid w:val="005E2B66"/>
    <w:rsid w:val="005E46B0"/>
    <w:rsid w:val="005E5E3E"/>
    <w:rsid w:val="005E6FC3"/>
    <w:rsid w:val="005E7666"/>
    <w:rsid w:val="005E78BE"/>
    <w:rsid w:val="005F3355"/>
    <w:rsid w:val="00600DDB"/>
    <w:rsid w:val="00600E2A"/>
    <w:rsid w:val="00600E37"/>
    <w:rsid w:val="00600F9C"/>
    <w:rsid w:val="006030AC"/>
    <w:rsid w:val="00604424"/>
    <w:rsid w:val="0060465B"/>
    <w:rsid w:val="00611C48"/>
    <w:rsid w:val="00614F71"/>
    <w:rsid w:val="00617415"/>
    <w:rsid w:val="006200FE"/>
    <w:rsid w:val="0062227F"/>
    <w:rsid w:val="0062693B"/>
    <w:rsid w:val="00630C95"/>
    <w:rsid w:val="00631D1B"/>
    <w:rsid w:val="00632E84"/>
    <w:rsid w:val="00634E19"/>
    <w:rsid w:val="0063527D"/>
    <w:rsid w:val="00635A7C"/>
    <w:rsid w:val="00636147"/>
    <w:rsid w:val="00636EBD"/>
    <w:rsid w:val="00640941"/>
    <w:rsid w:val="00641BA0"/>
    <w:rsid w:val="00642941"/>
    <w:rsid w:val="0064545E"/>
    <w:rsid w:val="006460E3"/>
    <w:rsid w:val="006466A6"/>
    <w:rsid w:val="0065301A"/>
    <w:rsid w:val="006557E1"/>
    <w:rsid w:val="00657CD8"/>
    <w:rsid w:val="00661B3B"/>
    <w:rsid w:val="00664863"/>
    <w:rsid w:val="006657C3"/>
    <w:rsid w:val="00666214"/>
    <w:rsid w:val="00670D33"/>
    <w:rsid w:val="006713BD"/>
    <w:rsid w:val="0067195F"/>
    <w:rsid w:val="00674268"/>
    <w:rsid w:val="0067449A"/>
    <w:rsid w:val="00674632"/>
    <w:rsid w:val="00675FA4"/>
    <w:rsid w:val="006774D1"/>
    <w:rsid w:val="006778F8"/>
    <w:rsid w:val="0068043F"/>
    <w:rsid w:val="0069269C"/>
    <w:rsid w:val="00692C51"/>
    <w:rsid w:val="0069368B"/>
    <w:rsid w:val="006A0513"/>
    <w:rsid w:val="006A288E"/>
    <w:rsid w:val="006A2903"/>
    <w:rsid w:val="006A38C7"/>
    <w:rsid w:val="006A539A"/>
    <w:rsid w:val="006A56E1"/>
    <w:rsid w:val="006A7CDD"/>
    <w:rsid w:val="006B0334"/>
    <w:rsid w:val="006B04DB"/>
    <w:rsid w:val="006B083B"/>
    <w:rsid w:val="006B14FC"/>
    <w:rsid w:val="006B55D3"/>
    <w:rsid w:val="006B66EB"/>
    <w:rsid w:val="006C0EFF"/>
    <w:rsid w:val="006C59F1"/>
    <w:rsid w:val="006C5A05"/>
    <w:rsid w:val="006C60AE"/>
    <w:rsid w:val="006C77A1"/>
    <w:rsid w:val="006D128E"/>
    <w:rsid w:val="006D1DA4"/>
    <w:rsid w:val="006D4B68"/>
    <w:rsid w:val="006E3748"/>
    <w:rsid w:val="006E635A"/>
    <w:rsid w:val="006E6892"/>
    <w:rsid w:val="006E6C1F"/>
    <w:rsid w:val="006E7D0D"/>
    <w:rsid w:val="006F0057"/>
    <w:rsid w:val="006F1C5F"/>
    <w:rsid w:val="006F4724"/>
    <w:rsid w:val="006F56AD"/>
    <w:rsid w:val="006F5762"/>
    <w:rsid w:val="006F60A8"/>
    <w:rsid w:val="006F7223"/>
    <w:rsid w:val="00700CB9"/>
    <w:rsid w:val="00703C7F"/>
    <w:rsid w:val="0070449A"/>
    <w:rsid w:val="00705840"/>
    <w:rsid w:val="00706A9B"/>
    <w:rsid w:val="00710D6B"/>
    <w:rsid w:val="00710D83"/>
    <w:rsid w:val="007115D3"/>
    <w:rsid w:val="007122D5"/>
    <w:rsid w:val="00713271"/>
    <w:rsid w:val="00714970"/>
    <w:rsid w:val="00716B91"/>
    <w:rsid w:val="00717313"/>
    <w:rsid w:val="0072055A"/>
    <w:rsid w:val="007217A2"/>
    <w:rsid w:val="007232C7"/>
    <w:rsid w:val="00723301"/>
    <w:rsid w:val="00723CBB"/>
    <w:rsid w:val="00727B5F"/>
    <w:rsid w:val="00734551"/>
    <w:rsid w:val="00734B66"/>
    <w:rsid w:val="0073651B"/>
    <w:rsid w:val="0074216D"/>
    <w:rsid w:val="00742979"/>
    <w:rsid w:val="00745F67"/>
    <w:rsid w:val="007468F3"/>
    <w:rsid w:val="00746B39"/>
    <w:rsid w:val="00746E62"/>
    <w:rsid w:val="00747F07"/>
    <w:rsid w:val="00751656"/>
    <w:rsid w:val="00753A5A"/>
    <w:rsid w:val="00753C13"/>
    <w:rsid w:val="0075417C"/>
    <w:rsid w:val="0076250F"/>
    <w:rsid w:val="00762FDA"/>
    <w:rsid w:val="00764809"/>
    <w:rsid w:val="00771BE5"/>
    <w:rsid w:val="0077205F"/>
    <w:rsid w:val="0077435B"/>
    <w:rsid w:val="0077549E"/>
    <w:rsid w:val="00776EF8"/>
    <w:rsid w:val="00780B51"/>
    <w:rsid w:val="007834B9"/>
    <w:rsid w:val="00783A88"/>
    <w:rsid w:val="00783DA2"/>
    <w:rsid w:val="0078416B"/>
    <w:rsid w:val="00784E2E"/>
    <w:rsid w:val="0078613E"/>
    <w:rsid w:val="00786D72"/>
    <w:rsid w:val="00791BB8"/>
    <w:rsid w:val="0079271F"/>
    <w:rsid w:val="00792CBF"/>
    <w:rsid w:val="007945F8"/>
    <w:rsid w:val="007A1285"/>
    <w:rsid w:val="007A1B25"/>
    <w:rsid w:val="007A3BF1"/>
    <w:rsid w:val="007B3880"/>
    <w:rsid w:val="007B38DD"/>
    <w:rsid w:val="007C09E9"/>
    <w:rsid w:val="007C0A43"/>
    <w:rsid w:val="007C366B"/>
    <w:rsid w:val="007C45BE"/>
    <w:rsid w:val="007C783A"/>
    <w:rsid w:val="007D03B9"/>
    <w:rsid w:val="007D303A"/>
    <w:rsid w:val="007D5592"/>
    <w:rsid w:val="007D7344"/>
    <w:rsid w:val="007E3571"/>
    <w:rsid w:val="007E4544"/>
    <w:rsid w:val="007E73E3"/>
    <w:rsid w:val="007F2446"/>
    <w:rsid w:val="007F2FCB"/>
    <w:rsid w:val="007F38A7"/>
    <w:rsid w:val="007F5587"/>
    <w:rsid w:val="00801A23"/>
    <w:rsid w:val="00802201"/>
    <w:rsid w:val="008030F0"/>
    <w:rsid w:val="00804522"/>
    <w:rsid w:val="008067E7"/>
    <w:rsid w:val="00807047"/>
    <w:rsid w:val="00810115"/>
    <w:rsid w:val="008103D9"/>
    <w:rsid w:val="0081059C"/>
    <w:rsid w:val="0081352B"/>
    <w:rsid w:val="00814333"/>
    <w:rsid w:val="008145C6"/>
    <w:rsid w:val="008162D7"/>
    <w:rsid w:val="008168E9"/>
    <w:rsid w:val="0082015C"/>
    <w:rsid w:val="00821232"/>
    <w:rsid w:val="00822098"/>
    <w:rsid w:val="008222E6"/>
    <w:rsid w:val="0082329D"/>
    <w:rsid w:val="00824F85"/>
    <w:rsid w:val="00826D29"/>
    <w:rsid w:val="008301DF"/>
    <w:rsid w:val="0083187F"/>
    <w:rsid w:val="00831EC2"/>
    <w:rsid w:val="00833351"/>
    <w:rsid w:val="00833866"/>
    <w:rsid w:val="008344B6"/>
    <w:rsid w:val="0083512C"/>
    <w:rsid w:val="008358A2"/>
    <w:rsid w:val="0083768D"/>
    <w:rsid w:val="00841218"/>
    <w:rsid w:val="008414A4"/>
    <w:rsid w:val="0084171F"/>
    <w:rsid w:val="00842D92"/>
    <w:rsid w:val="00843638"/>
    <w:rsid w:val="008454D4"/>
    <w:rsid w:val="0085280E"/>
    <w:rsid w:val="00852FE7"/>
    <w:rsid w:val="00854AD1"/>
    <w:rsid w:val="008558BB"/>
    <w:rsid w:val="00856D73"/>
    <w:rsid w:val="00857C38"/>
    <w:rsid w:val="00857F56"/>
    <w:rsid w:val="008603D5"/>
    <w:rsid w:val="00860B29"/>
    <w:rsid w:val="0086100B"/>
    <w:rsid w:val="00861EA5"/>
    <w:rsid w:val="008620BB"/>
    <w:rsid w:val="008630A5"/>
    <w:rsid w:val="0086528D"/>
    <w:rsid w:val="00865DE4"/>
    <w:rsid w:val="00867469"/>
    <w:rsid w:val="00870150"/>
    <w:rsid w:val="0087057B"/>
    <w:rsid w:val="00871C6A"/>
    <w:rsid w:val="0087789C"/>
    <w:rsid w:val="00880992"/>
    <w:rsid w:val="00880CF2"/>
    <w:rsid w:val="00881929"/>
    <w:rsid w:val="0088338B"/>
    <w:rsid w:val="0088344C"/>
    <w:rsid w:val="00883C70"/>
    <w:rsid w:val="008863E6"/>
    <w:rsid w:val="008877C9"/>
    <w:rsid w:val="00891047"/>
    <w:rsid w:val="008933E4"/>
    <w:rsid w:val="008951F0"/>
    <w:rsid w:val="00895577"/>
    <w:rsid w:val="0089581D"/>
    <w:rsid w:val="008974D7"/>
    <w:rsid w:val="008A0A8F"/>
    <w:rsid w:val="008A2EF0"/>
    <w:rsid w:val="008A305C"/>
    <w:rsid w:val="008A3E6D"/>
    <w:rsid w:val="008A72F4"/>
    <w:rsid w:val="008B06DC"/>
    <w:rsid w:val="008B0C19"/>
    <w:rsid w:val="008B579B"/>
    <w:rsid w:val="008B7D24"/>
    <w:rsid w:val="008C062A"/>
    <w:rsid w:val="008C5045"/>
    <w:rsid w:val="008C56ED"/>
    <w:rsid w:val="008D04C4"/>
    <w:rsid w:val="008D2816"/>
    <w:rsid w:val="008D7A8D"/>
    <w:rsid w:val="008D7B09"/>
    <w:rsid w:val="008E01EE"/>
    <w:rsid w:val="008E09F0"/>
    <w:rsid w:val="008E0ED4"/>
    <w:rsid w:val="008E1B5C"/>
    <w:rsid w:val="008E3F0C"/>
    <w:rsid w:val="008E547A"/>
    <w:rsid w:val="008E6139"/>
    <w:rsid w:val="008E6BD0"/>
    <w:rsid w:val="008E6ED6"/>
    <w:rsid w:val="008F151C"/>
    <w:rsid w:val="008F2833"/>
    <w:rsid w:val="008F2AC1"/>
    <w:rsid w:val="008F406A"/>
    <w:rsid w:val="008F4865"/>
    <w:rsid w:val="008F5AAA"/>
    <w:rsid w:val="008F5B6A"/>
    <w:rsid w:val="008F5DB7"/>
    <w:rsid w:val="008F6E75"/>
    <w:rsid w:val="0090144E"/>
    <w:rsid w:val="00902BD8"/>
    <w:rsid w:val="00902E43"/>
    <w:rsid w:val="00903ABF"/>
    <w:rsid w:val="0090554B"/>
    <w:rsid w:val="00906BF4"/>
    <w:rsid w:val="009106AE"/>
    <w:rsid w:val="009115B3"/>
    <w:rsid w:val="009115D9"/>
    <w:rsid w:val="00913E0E"/>
    <w:rsid w:val="009142D3"/>
    <w:rsid w:val="00917160"/>
    <w:rsid w:val="00917E32"/>
    <w:rsid w:val="0092138A"/>
    <w:rsid w:val="0092258F"/>
    <w:rsid w:val="009227FB"/>
    <w:rsid w:val="00926343"/>
    <w:rsid w:val="0093088D"/>
    <w:rsid w:val="00930C17"/>
    <w:rsid w:val="00932867"/>
    <w:rsid w:val="00932C9B"/>
    <w:rsid w:val="00937793"/>
    <w:rsid w:val="00940652"/>
    <w:rsid w:val="009422DB"/>
    <w:rsid w:val="00944BEB"/>
    <w:rsid w:val="00947834"/>
    <w:rsid w:val="0094791C"/>
    <w:rsid w:val="00947A29"/>
    <w:rsid w:val="00950B9E"/>
    <w:rsid w:val="0095100B"/>
    <w:rsid w:val="00952B3E"/>
    <w:rsid w:val="00957666"/>
    <w:rsid w:val="00957E7D"/>
    <w:rsid w:val="0096117E"/>
    <w:rsid w:val="00961762"/>
    <w:rsid w:val="0096249A"/>
    <w:rsid w:val="00963EFB"/>
    <w:rsid w:val="00966AA8"/>
    <w:rsid w:val="0096702D"/>
    <w:rsid w:val="00967C3A"/>
    <w:rsid w:val="00970633"/>
    <w:rsid w:val="00972A01"/>
    <w:rsid w:val="00972FE3"/>
    <w:rsid w:val="009733F3"/>
    <w:rsid w:val="009755AC"/>
    <w:rsid w:val="009757E9"/>
    <w:rsid w:val="00975B41"/>
    <w:rsid w:val="009769AE"/>
    <w:rsid w:val="0098002F"/>
    <w:rsid w:val="00980848"/>
    <w:rsid w:val="009816AD"/>
    <w:rsid w:val="00982543"/>
    <w:rsid w:val="009853A0"/>
    <w:rsid w:val="00985E9B"/>
    <w:rsid w:val="0098652B"/>
    <w:rsid w:val="00987242"/>
    <w:rsid w:val="009873ED"/>
    <w:rsid w:val="00992EC1"/>
    <w:rsid w:val="00993C52"/>
    <w:rsid w:val="0099465F"/>
    <w:rsid w:val="00995CB2"/>
    <w:rsid w:val="00996A87"/>
    <w:rsid w:val="00997DC8"/>
    <w:rsid w:val="009A0124"/>
    <w:rsid w:val="009A0EC6"/>
    <w:rsid w:val="009A12D2"/>
    <w:rsid w:val="009A4406"/>
    <w:rsid w:val="009A6C66"/>
    <w:rsid w:val="009A7884"/>
    <w:rsid w:val="009B2C84"/>
    <w:rsid w:val="009B322B"/>
    <w:rsid w:val="009B34B3"/>
    <w:rsid w:val="009B43B7"/>
    <w:rsid w:val="009B54C4"/>
    <w:rsid w:val="009B55F8"/>
    <w:rsid w:val="009B654E"/>
    <w:rsid w:val="009B667D"/>
    <w:rsid w:val="009B7EB0"/>
    <w:rsid w:val="009C06B3"/>
    <w:rsid w:val="009C071F"/>
    <w:rsid w:val="009C125A"/>
    <w:rsid w:val="009C2D7C"/>
    <w:rsid w:val="009C3611"/>
    <w:rsid w:val="009C5C45"/>
    <w:rsid w:val="009C7168"/>
    <w:rsid w:val="009C7178"/>
    <w:rsid w:val="009D17E5"/>
    <w:rsid w:val="009D23E2"/>
    <w:rsid w:val="009D2B6C"/>
    <w:rsid w:val="009D2D4F"/>
    <w:rsid w:val="009D3C07"/>
    <w:rsid w:val="009D59AC"/>
    <w:rsid w:val="009D6DD5"/>
    <w:rsid w:val="009E4065"/>
    <w:rsid w:val="009E45A5"/>
    <w:rsid w:val="009F289B"/>
    <w:rsid w:val="009F6E52"/>
    <w:rsid w:val="009F73DC"/>
    <w:rsid w:val="009F74A9"/>
    <w:rsid w:val="009F773D"/>
    <w:rsid w:val="00A01549"/>
    <w:rsid w:val="00A025A6"/>
    <w:rsid w:val="00A04FE4"/>
    <w:rsid w:val="00A06C56"/>
    <w:rsid w:val="00A1059B"/>
    <w:rsid w:val="00A16CD0"/>
    <w:rsid w:val="00A20879"/>
    <w:rsid w:val="00A20C4C"/>
    <w:rsid w:val="00A21B4C"/>
    <w:rsid w:val="00A21FE1"/>
    <w:rsid w:val="00A22028"/>
    <w:rsid w:val="00A224CA"/>
    <w:rsid w:val="00A22D08"/>
    <w:rsid w:val="00A23623"/>
    <w:rsid w:val="00A25844"/>
    <w:rsid w:val="00A26B6C"/>
    <w:rsid w:val="00A26BBE"/>
    <w:rsid w:val="00A26C39"/>
    <w:rsid w:val="00A27960"/>
    <w:rsid w:val="00A300FD"/>
    <w:rsid w:val="00A32CBB"/>
    <w:rsid w:val="00A345F2"/>
    <w:rsid w:val="00A34E24"/>
    <w:rsid w:val="00A35392"/>
    <w:rsid w:val="00A354CB"/>
    <w:rsid w:val="00A3567C"/>
    <w:rsid w:val="00A3666D"/>
    <w:rsid w:val="00A37192"/>
    <w:rsid w:val="00A41F84"/>
    <w:rsid w:val="00A4227A"/>
    <w:rsid w:val="00A4273D"/>
    <w:rsid w:val="00A44225"/>
    <w:rsid w:val="00A448CB"/>
    <w:rsid w:val="00A44BDB"/>
    <w:rsid w:val="00A4653F"/>
    <w:rsid w:val="00A46B54"/>
    <w:rsid w:val="00A504EE"/>
    <w:rsid w:val="00A5095A"/>
    <w:rsid w:val="00A50D29"/>
    <w:rsid w:val="00A521FF"/>
    <w:rsid w:val="00A53EA8"/>
    <w:rsid w:val="00A55FDC"/>
    <w:rsid w:val="00A56C8B"/>
    <w:rsid w:val="00A6007E"/>
    <w:rsid w:val="00A60B91"/>
    <w:rsid w:val="00A611A3"/>
    <w:rsid w:val="00A61516"/>
    <w:rsid w:val="00A654A9"/>
    <w:rsid w:val="00A678EB"/>
    <w:rsid w:val="00A717EA"/>
    <w:rsid w:val="00A721C8"/>
    <w:rsid w:val="00A72357"/>
    <w:rsid w:val="00A734F0"/>
    <w:rsid w:val="00A7412C"/>
    <w:rsid w:val="00A754A3"/>
    <w:rsid w:val="00A756D6"/>
    <w:rsid w:val="00A75EF5"/>
    <w:rsid w:val="00A773D0"/>
    <w:rsid w:val="00A82B75"/>
    <w:rsid w:val="00A8314E"/>
    <w:rsid w:val="00A834CC"/>
    <w:rsid w:val="00A85B26"/>
    <w:rsid w:val="00A87F5F"/>
    <w:rsid w:val="00A92944"/>
    <w:rsid w:val="00A9315C"/>
    <w:rsid w:val="00A942D6"/>
    <w:rsid w:val="00A95BB6"/>
    <w:rsid w:val="00A96B2E"/>
    <w:rsid w:val="00A97FA8"/>
    <w:rsid w:val="00AA077F"/>
    <w:rsid w:val="00AA1389"/>
    <w:rsid w:val="00AA1BE8"/>
    <w:rsid w:val="00AA384F"/>
    <w:rsid w:val="00AA5377"/>
    <w:rsid w:val="00AA7217"/>
    <w:rsid w:val="00AA73C7"/>
    <w:rsid w:val="00AB0B95"/>
    <w:rsid w:val="00AB1104"/>
    <w:rsid w:val="00AB1608"/>
    <w:rsid w:val="00AB1AE6"/>
    <w:rsid w:val="00AB1E1D"/>
    <w:rsid w:val="00AB30B4"/>
    <w:rsid w:val="00AB3E00"/>
    <w:rsid w:val="00AB4635"/>
    <w:rsid w:val="00AC1B5A"/>
    <w:rsid w:val="00AC246F"/>
    <w:rsid w:val="00AC35CA"/>
    <w:rsid w:val="00AC45B7"/>
    <w:rsid w:val="00AD5E00"/>
    <w:rsid w:val="00AD6D10"/>
    <w:rsid w:val="00AD73E1"/>
    <w:rsid w:val="00AD75E6"/>
    <w:rsid w:val="00AD78CD"/>
    <w:rsid w:val="00AE0850"/>
    <w:rsid w:val="00AE23E1"/>
    <w:rsid w:val="00AE4B59"/>
    <w:rsid w:val="00AE5F10"/>
    <w:rsid w:val="00AE770C"/>
    <w:rsid w:val="00AF0266"/>
    <w:rsid w:val="00AF272C"/>
    <w:rsid w:val="00AF4D25"/>
    <w:rsid w:val="00B03827"/>
    <w:rsid w:val="00B041A4"/>
    <w:rsid w:val="00B060A9"/>
    <w:rsid w:val="00B13A78"/>
    <w:rsid w:val="00B141B3"/>
    <w:rsid w:val="00B14C8A"/>
    <w:rsid w:val="00B16B90"/>
    <w:rsid w:val="00B17914"/>
    <w:rsid w:val="00B20F85"/>
    <w:rsid w:val="00B21068"/>
    <w:rsid w:val="00B30D53"/>
    <w:rsid w:val="00B31FA9"/>
    <w:rsid w:val="00B3283D"/>
    <w:rsid w:val="00B3394B"/>
    <w:rsid w:val="00B35060"/>
    <w:rsid w:val="00B37305"/>
    <w:rsid w:val="00B43EC2"/>
    <w:rsid w:val="00B44E60"/>
    <w:rsid w:val="00B46F4B"/>
    <w:rsid w:val="00B470B2"/>
    <w:rsid w:val="00B50046"/>
    <w:rsid w:val="00B521D0"/>
    <w:rsid w:val="00B5388E"/>
    <w:rsid w:val="00B56211"/>
    <w:rsid w:val="00B565C8"/>
    <w:rsid w:val="00B569AF"/>
    <w:rsid w:val="00B577FD"/>
    <w:rsid w:val="00B57912"/>
    <w:rsid w:val="00B60770"/>
    <w:rsid w:val="00B6196A"/>
    <w:rsid w:val="00B6313D"/>
    <w:rsid w:val="00B643C1"/>
    <w:rsid w:val="00B6486F"/>
    <w:rsid w:val="00B658D3"/>
    <w:rsid w:val="00B667C7"/>
    <w:rsid w:val="00B66835"/>
    <w:rsid w:val="00B67EAD"/>
    <w:rsid w:val="00B709F6"/>
    <w:rsid w:val="00B71E04"/>
    <w:rsid w:val="00B7223E"/>
    <w:rsid w:val="00B73ACC"/>
    <w:rsid w:val="00B81D9E"/>
    <w:rsid w:val="00B83BBB"/>
    <w:rsid w:val="00B86FC3"/>
    <w:rsid w:val="00B874C6"/>
    <w:rsid w:val="00B91CC6"/>
    <w:rsid w:val="00B92BF5"/>
    <w:rsid w:val="00B973F4"/>
    <w:rsid w:val="00B97AA4"/>
    <w:rsid w:val="00BA3F24"/>
    <w:rsid w:val="00BA569E"/>
    <w:rsid w:val="00BA640C"/>
    <w:rsid w:val="00BA6D50"/>
    <w:rsid w:val="00BA7477"/>
    <w:rsid w:val="00BB1977"/>
    <w:rsid w:val="00BB3D5D"/>
    <w:rsid w:val="00BB3E21"/>
    <w:rsid w:val="00BB6A36"/>
    <w:rsid w:val="00BB7B43"/>
    <w:rsid w:val="00BC23FC"/>
    <w:rsid w:val="00BC2672"/>
    <w:rsid w:val="00BC2D29"/>
    <w:rsid w:val="00BC2FE9"/>
    <w:rsid w:val="00BC38CD"/>
    <w:rsid w:val="00BC5ECC"/>
    <w:rsid w:val="00BC610A"/>
    <w:rsid w:val="00BD07ED"/>
    <w:rsid w:val="00BD19CC"/>
    <w:rsid w:val="00BD2BE0"/>
    <w:rsid w:val="00BD3079"/>
    <w:rsid w:val="00BD3EEE"/>
    <w:rsid w:val="00BD4727"/>
    <w:rsid w:val="00BD4CD1"/>
    <w:rsid w:val="00BD5C55"/>
    <w:rsid w:val="00BD67B7"/>
    <w:rsid w:val="00BD6D1F"/>
    <w:rsid w:val="00BD7115"/>
    <w:rsid w:val="00BE07E3"/>
    <w:rsid w:val="00BE3102"/>
    <w:rsid w:val="00BE33E1"/>
    <w:rsid w:val="00BE556D"/>
    <w:rsid w:val="00BE7773"/>
    <w:rsid w:val="00BE7FD3"/>
    <w:rsid w:val="00BF0C6D"/>
    <w:rsid w:val="00BF1D50"/>
    <w:rsid w:val="00BF1E97"/>
    <w:rsid w:val="00BF2D4C"/>
    <w:rsid w:val="00BF2E53"/>
    <w:rsid w:val="00BF5206"/>
    <w:rsid w:val="00BF5E66"/>
    <w:rsid w:val="00C007D8"/>
    <w:rsid w:val="00C010C8"/>
    <w:rsid w:val="00C021C5"/>
    <w:rsid w:val="00C02DDF"/>
    <w:rsid w:val="00C05160"/>
    <w:rsid w:val="00C06A7A"/>
    <w:rsid w:val="00C07689"/>
    <w:rsid w:val="00C109D4"/>
    <w:rsid w:val="00C12DDB"/>
    <w:rsid w:val="00C15A5C"/>
    <w:rsid w:val="00C16641"/>
    <w:rsid w:val="00C16A7E"/>
    <w:rsid w:val="00C17629"/>
    <w:rsid w:val="00C20C22"/>
    <w:rsid w:val="00C22238"/>
    <w:rsid w:val="00C23F19"/>
    <w:rsid w:val="00C24DCD"/>
    <w:rsid w:val="00C262DA"/>
    <w:rsid w:val="00C371EA"/>
    <w:rsid w:val="00C37BF7"/>
    <w:rsid w:val="00C428EB"/>
    <w:rsid w:val="00C42ADB"/>
    <w:rsid w:val="00C42C25"/>
    <w:rsid w:val="00C432E1"/>
    <w:rsid w:val="00C43347"/>
    <w:rsid w:val="00C44700"/>
    <w:rsid w:val="00C50F08"/>
    <w:rsid w:val="00C53BC1"/>
    <w:rsid w:val="00C53F77"/>
    <w:rsid w:val="00C54843"/>
    <w:rsid w:val="00C55AFD"/>
    <w:rsid w:val="00C56282"/>
    <w:rsid w:val="00C62928"/>
    <w:rsid w:val="00C633EF"/>
    <w:rsid w:val="00C64A9D"/>
    <w:rsid w:val="00C653FC"/>
    <w:rsid w:val="00C6764D"/>
    <w:rsid w:val="00C71892"/>
    <w:rsid w:val="00C73AEF"/>
    <w:rsid w:val="00C74ADC"/>
    <w:rsid w:val="00C7614B"/>
    <w:rsid w:val="00C76E42"/>
    <w:rsid w:val="00C77A3A"/>
    <w:rsid w:val="00C80E81"/>
    <w:rsid w:val="00C820AA"/>
    <w:rsid w:val="00C85B09"/>
    <w:rsid w:val="00C86BE4"/>
    <w:rsid w:val="00C905F4"/>
    <w:rsid w:val="00C911E0"/>
    <w:rsid w:val="00C92DD5"/>
    <w:rsid w:val="00C93E24"/>
    <w:rsid w:val="00C943E5"/>
    <w:rsid w:val="00C9731B"/>
    <w:rsid w:val="00CA07CF"/>
    <w:rsid w:val="00CA4344"/>
    <w:rsid w:val="00CA551B"/>
    <w:rsid w:val="00CB6003"/>
    <w:rsid w:val="00CB6590"/>
    <w:rsid w:val="00CB6E1C"/>
    <w:rsid w:val="00CC5571"/>
    <w:rsid w:val="00CC59EE"/>
    <w:rsid w:val="00CC6600"/>
    <w:rsid w:val="00CD3DB5"/>
    <w:rsid w:val="00CD4E21"/>
    <w:rsid w:val="00CD654B"/>
    <w:rsid w:val="00CD726D"/>
    <w:rsid w:val="00CE2D7A"/>
    <w:rsid w:val="00CE373B"/>
    <w:rsid w:val="00CE3B5C"/>
    <w:rsid w:val="00CE3BAB"/>
    <w:rsid w:val="00CE3F4E"/>
    <w:rsid w:val="00CE414D"/>
    <w:rsid w:val="00CE47F2"/>
    <w:rsid w:val="00CE4C47"/>
    <w:rsid w:val="00CE7C12"/>
    <w:rsid w:val="00CF0B49"/>
    <w:rsid w:val="00CF1CAD"/>
    <w:rsid w:val="00CF1DD6"/>
    <w:rsid w:val="00CF2E87"/>
    <w:rsid w:val="00CF3F7E"/>
    <w:rsid w:val="00CF519B"/>
    <w:rsid w:val="00CF52ED"/>
    <w:rsid w:val="00CF690F"/>
    <w:rsid w:val="00CF6FAE"/>
    <w:rsid w:val="00CF7971"/>
    <w:rsid w:val="00CF7D3E"/>
    <w:rsid w:val="00D010C2"/>
    <w:rsid w:val="00D02F8E"/>
    <w:rsid w:val="00D055A7"/>
    <w:rsid w:val="00D077B6"/>
    <w:rsid w:val="00D0789A"/>
    <w:rsid w:val="00D110F9"/>
    <w:rsid w:val="00D13E1E"/>
    <w:rsid w:val="00D1727D"/>
    <w:rsid w:val="00D200E3"/>
    <w:rsid w:val="00D2240D"/>
    <w:rsid w:val="00D226AF"/>
    <w:rsid w:val="00D24059"/>
    <w:rsid w:val="00D27449"/>
    <w:rsid w:val="00D31139"/>
    <w:rsid w:val="00D316B2"/>
    <w:rsid w:val="00D321B4"/>
    <w:rsid w:val="00D32674"/>
    <w:rsid w:val="00D33AE7"/>
    <w:rsid w:val="00D34133"/>
    <w:rsid w:val="00D3663E"/>
    <w:rsid w:val="00D37900"/>
    <w:rsid w:val="00D37CA2"/>
    <w:rsid w:val="00D4122A"/>
    <w:rsid w:val="00D425D3"/>
    <w:rsid w:val="00D426FD"/>
    <w:rsid w:val="00D42E1A"/>
    <w:rsid w:val="00D43D79"/>
    <w:rsid w:val="00D44485"/>
    <w:rsid w:val="00D446DC"/>
    <w:rsid w:val="00D44D69"/>
    <w:rsid w:val="00D4564B"/>
    <w:rsid w:val="00D468DD"/>
    <w:rsid w:val="00D47029"/>
    <w:rsid w:val="00D5159B"/>
    <w:rsid w:val="00D51A95"/>
    <w:rsid w:val="00D5290B"/>
    <w:rsid w:val="00D54A3B"/>
    <w:rsid w:val="00D55E22"/>
    <w:rsid w:val="00D56341"/>
    <w:rsid w:val="00D5672D"/>
    <w:rsid w:val="00D56937"/>
    <w:rsid w:val="00D57075"/>
    <w:rsid w:val="00D61B4E"/>
    <w:rsid w:val="00D624B7"/>
    <w:rsid w:val="00D67246"/>
    <w:rsid w:val="00D67D9F"/>
    <w:rsid w:val="00D70BB2"/>
    <w:rsid w:val="00D73BE2"/>
    <w:rsid w:val="00D76AF9"/>
    <w:rsid w:val="00D77C23"/>
    <w:rsid w:val="00D808FC"/>
    <w:rsid w:val="00D81F2C"/>
    <w:rsid w:val="00D848CF"/>
    <w:rsid w:val="00D85960"/>
    <w:rsid w:val="00D86D51"/>
    <w:rsid w:val="00D86E45"/>
    <w:rsid w:val="00D871D8"/>
    <w:rsid w:val="00D94F44"/>
    <w:rsid w:val="00D96226"/>
    <w:rsid w:val="00D96448"/>
    <w:rsid w:val="00DA2F81"/>
    <w:rsid w:val="00DA344E"/>
    <w:rsid w:val="00DA3453"/>
    <w:rsid w:val="00DA4A40"/>
    <w:rsid w:val="00DA6D72"/>
    <w:rsid w:val="00DA7465"/>
    <w:rsid w:val="00DB34A2"/>
    <w:rsid w:val="00DB4F1C"/>
    <w:rsid w:val="00DB7F56"/>
    <w:rsid w:val="00DC162C"/>
    <w:rsid w:val="00DC18CC"/>
    <w:rsid w:val="00DC2DA0"/>
    <w:rsid w:val="00DC324B"/>
    <w:rsid w:val="00DC43CE"/>
    <w:rsid w:val="00DC6876"/>
    <w:rsid w:val="00DC6CD4"/>
    <w:rsid w:val="00DC70E6"/>
    <w:rsid w:val="00DC794E"/>
    <w:rsid w:val="00DD0365"/>
    <w:rsid w:val="00DD1DC6"/>
    <w:rsid w:val="00DD395D"/>
    <w:rsid w:val="00DD5319"/>
    <w:rsid w:val="00DD64C6"/>
    <w:rsid w:val="00DD723D"/>
    <w:rsid w:val="00DE02BA"/>
    <w:rsid w:val="00DE0B8C"/>
    <w:rsid w:val="00DE2EB3"/>
    <w:rsid w:val="00DE3112"/>
    <w:rsid w:val="00DE4C31"/>
    <w:rsid w:val="00DE6B89"/>
    <w:rsid w:val="00DE7EFD"/>
    <w:rsid w:val="00DF04A3"/>
    <w:rsid w:val="00DF0F28"/>
    <w:rsid w:val="00DF5099"/>
    <w:rsid w:val="00DF7D67"/>
    <w:rsid w:val="00E02CC3"/>
    <w:rsid w:val="00E043C0"/>
    <w:rsid w:val="00E0544F"/>
    <w:rsid w:val="00E05C67"/>
    <w:rsid w:val="00E0675F"/>
    <w:rsid w:val="00E0776F"/>
    <w:rsid w:val="00E10B55"/>
    <w:rsid w:val="00E112B0"/>
    <w:rsid w:val="00E13CB1"/>
    <w:rsid w:val="00E141EC"/>
    <w:rsid w:val="00E14EF0"/>
    <w:rsid w:val="00E14F73"/>
    <w:rsid w:val="00E17D21"/>
    <w:rsid w:val="00E17D76"/>
    <w:rsid w:val="00E20891"/>
    <w:rsid w:val="00E20B81"/>
    <w:rsid w:val="00E20CFD"/>
    <w:rsid w:val="00E261B6"/>
    <w:rsid w:val="00E26571"/>
    <w:rsid w:val="00E26DFF"/>
    <w:rsid w:val="00E30C72"/>
    <w:rsid w:val="00E3108D"/>
    <w:rsid w:val="00E312A2"/>
    <w:rsid w:val="00E326B7"/>
    <w:rsid w:val="00E33424"/>
    <w:rsid w:val="00E34492"/>
    <w:rsid w:val="00E347F8"/>
    <w:rsid w:val="00E35ED6"/>
    <w:rsid w:val="00E36688"/>
    <w:rsid w:val="00E373A6"/>
    <w:rsid w:val="00E41D30"/>
    <w:rsid w:val="00E4249F"/>
    <w:rsid w:val="00E43851"/>
    <w:rsid w:val="00E45572"/>
    <w:rsid w:val="00E45F8E"/>
    <w:rsid w:val="00E46A5E"/>
    <w:rsid w:val="00E46CAC"/>
    <w:rsid w:val="00E46E65"/>
    <w:rsid w:val="00E473EB"/>
    <w:rsid w:val="00E50A4D"/>
    <w:rsid w:val="00E50B1E"/>
    <w:rsid w:val="00E50E3B"/>
    <w:rsid w:val="00E5163A"/>
    <w:rsid w:val="00E51F0E"/>
    <w:rsid w:val="00E5331C"/>
    <w:rsid w:val="00E549A7"/>
    <w:rsid w:val="00E56477"/>
    <w:rsid w:val="00E577A7"/>
    <w:rsid w:val="00E57D20"/>
    <w:rsid w:val="00E6063D"/>
    <w:rsid w:val="00E60BBF"/>
    <w:rsid w:val="00E6241A"/>
    <w:rsid w:val="00E62C2E"/>
    <w:rsid w:val="00E64BD0"/>
    <w:rsid w:val="00E66204"/>
    <w:rsid w:val="00E66B34"/>
    <w:rsid w:val="00E67883"/>
    <w:rsid w:val="00E70376"/>
    <w:rsid w:val="00E708A8"/>
    <w:rsid w:val="00E708C2"/>
    <w:rsid w:val="00E70CD9"/>
    <w:rsid w:val="00E710F5"/>
    <w:rsid w:val="00E81506"/>
    <w:rsid w:val="00E81953"/>
    <w:rsid w:val="00E81E4B"/>
    <w:rsid w:val="00E82FE4"/>
    <w:rsid w:val="00E837E3"/>
    <w:rsid w:val="00E8385E"/>
    <w:rsid w:val="00E85665"/>
    <w:rsid w:val="00E870A6"/>
    <w:rsid w:val="00E937F7"/>
    <w:rsid w:val="00E953DD"/>
    <w:rsid w:val="00E960AD"/>
    <w:rsid w:val="00E97D34"/>
    <w:rsid w:val="00EA01A6"/>
    <w:rsid w:val="00EA02C3"/>
    <w:rsid w:val="00EA55AE"/>
    <w:rsid w:val="00EA6F80"/>
    <w:rsid w:val="00EA7200"/>
    <w:rsid w:val="00EA73DF"/>
    <w:rsid w:val="00EA75B9"/>
    <w:rsid w:val="00EB05FF"/>
    <w:rsid w:val="00EB124D"/>
    <w:rsid w:val="00EB23A6"/>
    <w:rsid w:val="00EB2E3B"/>
    <w:rsid w:val="00EB3CA9"/>
    <w:rsid w:val="00EC1368"/>
    <w:rsid w:val="00EC1760"/>
    <w:rsid w:val="00EC2185"/>
    <w:rsid w:val="00EC3BC2"/>
    <w:rsid w:val="00EC56BC"/>
    <w:rsid w:val="00EC6384"/>
    <w:rsid w:val="00EC6DCE"/>
    <w:rsid w:val="00EC7E06"/>
    <w:rsid w:val="00ED00BC"/>
    <w:rsid w:val="00ED26C3"/>
    <w:rsid w:val="00ED3A4B"/>
    <w:rsid w:val="00ED4607"/>
    <w:rsid w:val="00ED4AD4"/>
    <w:rsid w:val="00ED5FFB"/>
    <w:rsid w:val="00EE3BD6"/>
    <w:rsid w:val="00EE4607"/>
    <w:rsid w:val="00EE4CE6"/>
    <w:rsid w:val="00EE5F54"/>
    <w:rsid w:val="00EF047C"/>
    <w:rsid w:val="00EF303D"/>
    <w:rsid w:val="00EF5844"/>
    <w:rsid w:val="00F0108A"/>
    <w:rsid w:val="00F019DB"/>
    <w:rsid w:val="00F021D0"/>
    <w:rsid w:val="00F03743"/>
    <w:rsid w:val="00F03C5D"/>
    <w:rsid w:val="00F0537C"/>
    <w:rsid w:val="00F053AB"/>
    <w:rsid w:val="00F055D3"/>
    <w:rsid w:val="00F153CC"/>
    <w:rsid w:val="00F160A6"/>
    <w:rsid w:val="00F20221"/>
    <w:rsid w:val="00F207D2"/>
    <w:rsid w:val="00F20EBB"/>
    <w:rsid w:val="00F21979"/>
    <w:rsid w:val="00F21E40"/>
    <w:rsid w:val="00F22C41"/>
    <w:rsid w:val="00F25ED3"/>
    <w:rsid w:val="00F2718C"/>
    <w:rsid w:val="00F27A89"/>
    <w:rsid w:val="00F27D10"/>
    <w:rsid w:val="00F3141F"/>
    <w:rsid w:val="00F3390C"/>
    <w:rsid w:val="00F33C23"/>
    <w:rsid w:val="00F34BF2"/>
    <w:rsid w:val="00F35088"/>
    <w:rsid w:val="00F350B6"/>
    <w:rsid w:val="00F40839"/>
    <w:rsid w:val="00F40B1F"/>
    <w:rsid w:val="00F4123D"/>
    <w:rsid w:val="00F43824"/>
    <w:rsid w:val="00F44376"/>
    <w:rsid w:val="00F44937"/>
    <w:rsid w:val="00F46014"/>
    <w:rsid w:val="00F46D57"/>
    <w:rsid w:val="00F51737"/>
    <w:rsid w:val="00F529BA"/>
    <w:rsid w:val="00F54EAF"/>
    <w:rsid w:val="00F56545"/>
    <w:rsid w:val="00F61698"/>
    <w:rsid w:val="00F659A9"/>
    <w:rsid w:val="00F673C3"/>
    <w:rsid w:val="00F67ACA"/>
    <w:rsid w:val="00F70D5A"/>
    <w:rsid w:val="00F8112C"/>
    <w:rsid w:val="00F823AB"/>
    <w:rsid w:val="00F82871"/>
    <w:rsid w:val="00F83A5E"/>
    <w:rsid w:val="00F84717"/>
    <w:rsid w:val="00F84BCD"/>
    <w:rsid w:val="00F852A6"/>
    <w:rsid w:val="00F857E4"/>
    <w:rsid w:val="00F85D70"/>
    <w:rsid w:val="00F85E5E"/>
    <w:rsid w:val="00F8639F"/>
    <w:rsid w:val="00F873F8"/>
    <w:rsid w:val="00F87747"/>
    <w:rsid w:val="00F878DF"/>
    <w:rsid w:val="00F9098E"/>
    <w:rsid w:val="00F91023"/>
    <w:rsid w:val="00F935E4"/>
    <w:rsid w:val="00F93BE5"/>
    <w:rsid w:val="00F96342"/>
    <w:rsid w:val="00F97DEB"/>
    <w:rsid w:val="00FA6755"/>
    <w:rsid w:val="00FA7B88"/>
    <w:rsid w:val="00FB15F4"/>
    <w:rsid w:val="00FB2E90"/>
    <w:rsid w:val="00FB4E15"/>
    <w:rsid w:val="00FB5857"/>
    <w:rsid w:val="00FB5933"/>
    <w:rsid w:val="00FB6532"/>
    <w:rsid w:val="00FB70A0"/>
    <w:rsid w:val="00FB74A7"/>
    <w:rsid w:val="00FC07BD"/>
    <w:rsid w:val="00FC1865"/>
    <w:rsid w:val="00FC208B"/>
    <w:rsid w:val="00FC3A76"/>
    <w:rsid w:val="00FC43BB"/>
    <w:rsid w:val="00FC5516"/>
    <w:rsid w:val="00FC59C9"/>
    <w:rsid w:val="00FC5E24"/>
    <w:rsid w:val="00FC6A67"/>
    <w:rsid w:val="00FD0298"/>
    <w:rsid w:val="00FD2260"/>
    <w:rsid w:val="00FD6E50"/>
    <w:rsid w:val="00FD6E7E"/>
    <w:rsid w:val="00FE2850"/>
    <w:rsid w:val="00FE28B0"/>
    <w:rsid w:val="00FE2A1F"/>
    <w:rsid w:val="00FE2F51"/>
    <w:rsid w:val="00FE47FF"/>
    <w:rsid w:val="00FE7954"/>
    <w:rsid w:val="00FF073C"/>
    <w:rsid w:val="00FF0DB0"/>
    <w:rsid w:val="00FF1CCF"/>
    <w:rsid w:val="00FF3D29"/>
    <w:rsid w:val="00FF4BD4"/>
    <w:rsid w:val="00FF4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15B8B5"/>
  <w15:docId w15:val="{609C56EB-CFA7-4A60-A94F-85467AF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26FD"/>
    <w:pPr>
      <w:spacing w:after="240" w:line="324" w:lineRule="auto"/>
      <w:jc w:val="both"/>
    </w:pPr>
    <w:rPr>
      <w:rFonts w:ascii="Georgia Pro" w:eastAsia="Times New Roman" w:hAnsi="Georgia Pro"/>
      <w:sz w:val="22"/>
      <w:szCs w:val="24"/>
      <w:lang w:val="en-GB"/>
    </w:rPr>
  </w:style>
  <w:style w:type="paragraph" w:styleId="berschrift1">
    <w:name w:val="heading 1"/>
    <w:basedOn w:val="Standard"/>
    <w:next w:val="Standard"/>
    <w:link w:val="berschrift1Zchn"/>
    <w:rsid w:val="007A1B25"/>
    <w:pPr>
      <w:keepNext/>
      <w:keepLines/>
      <w:numPr>
        <w:numId w:val="6"/>
      </w:numPr>
      <w:spacing w:before="480"/>
      <w:jc w:val="center"/>
      <w:outlineLvl w:val="0"/>
    </w:pPr>
    <w:rPr>
      <w:rFonts w:eastAsiaTheme="majorEastAsia" w:cstheme="majorBidi"/>
      <w:b/>
      <w:bCs/>
      <w:szCs w:val="28"/>
      <w:lang w:eastAsia="en-US"/>
    </w:rPr>
  </w:style>
  <w:style w:type="paragraph" w:styleId="berschrift2">
    <w:name w:val="heading 2"/>
    <w:basedOn w:val="berschrift1"/>
    <w:next w:val="Texteinzug1"/>
    <w:link w:val="berschrift2Zchn"/>
    <w:rsid w:val="001553A4"/>
    <w:pPr>
      <w:numPr>
        <w:ilvl w:val="1"/>
      </w:numPr>
      <w:spacing w:before="360"/>
      <w:jc w:val="both"/>
      <w:outlineLvl w:val="1"/>
    </w:pPr>
    <w:rPr>
      <w:bCs w:val="0"/>
      <w:szCs w:val="26"/>
    </w:rPr>
  </w:style>
  <w:style w:type="paragraph" w:styleId="berschrift3">
    <w:name w:val="heading 3"/>
    <w:basedOn w:val="berschrift2"/>
    <w:next w:val="Texteinzug1"/>
    <w:link w:val="berschrift3Zchn"/>
    <w:rsid w:val="00BE7FD3"/>
    <w:pPr>
      <w:numPr>
        <w:ilvl w:val="2"/>
      </w:numPr>
      <w:outlineLvl w:val="2"/>
    </w:pPr>
    <w:rPr>
      <w:bCs/>
      <w:szCs w:val="22"/>
    </w:rPr>
  </w:style>
  <w:style w:type="paragraph" w:styleId="berschrift4">
    <w:name w:val="heading 4"/>
    <w:basedOn w:val="berschrift3"/>
    <w:next w:val="Texteinzug1"/>
    <w:link w:val="berschrift4Zchn"/>
    <w:rsid w:val="00BE7FD3"/>
    <w:pPr>
      <w:numPr>
        <w:ilvl w:val="3"/>
      </w:numPr>
      <w:outlineLvl w:val="3"/>
    </w:pPr>
    <w:rPr>
      <w:bCs w:val="0"/>
      <w:iCs/>
    </w:rPr>
  </w:style>
  <w:style w:type="paragraph" w:styleId="berschrift5">
    <w:name w:val="heading 5"/>
    <w:basedOn w:val="berschrift4"/>
    <w:next w:val="Texteinzug1"/>
    <w:link w:val="berschrift5Zchn"/>
    <w:rsid w:val="00BE7FD3"/>
    <w:pPr>
      <w:numPr>
        <w:ilvl w:val="4"/>
      </w:numPr>
      <w:outlineLvl w:val="4"/>
    </w:pPr>
  </w:style>
  <w:style w:type="paragraph" w:styleId="berschrift6">
    <w:name w:val="heading 6"/>
    <w:basedOn w:val="berschrift5"/>
    <w:next w:val="Texteinzug1"/>
    <w:link w:val="berschrift6Zchn"/>
    <w:rsid w:val="008863E6"/>
    <w:pPr>
      <w:numPr>
        <w:ilvl w:val="5"/>
      </w:numPr>
      <w:outlineLvl w:val="5"/>
    </w:pPr>
    <w:rPr>
      <w:iCs w:val="0"/>
    </w:rPr>
  </w:style>
  <w:style w:type="paragraph" w:styleId="berschrift7">
    <w:name w:val="heading 7"/>
    <w:basedOn w:val="berschrift6"/>
    <w:next w:val="Texteinzug1"/>
    <w:link w:val="berschrift7Zchn"/>
    <w:rsid w:val="008863E6"/>
    <w:pPr>
      <w:numPr>
        <w:ilvl w:val="6"/>
      </w:numPr>
      <w:outlineLvl w:val="6"/>
    </w:pPr>
    <w:rPr>
      <w:iCs/>
    </w:rPr>
  </w:style>
  <w:style w:type="paragraph" w:styleId="berschrift8">
    <w:name w:val="heading 8"/>
    <w:basedOn w:val="berschrift7"/>
    <w:next w:val="Texteinzug1"/>
    <w:link w:val="berschrift8Zchn"/>
    <w:rsid w:val="008863E6"/>
    <w:pPr>
      <w:numPr>
        <w:ilvl w:val="7"/>
      </w:numPr>
      <w:outlineLvl w:val="7"/>
    </w:pPr>
    <w:rPr>
      <w:szCs w:val="20"/>
    </w:rPr>
  </w:style>
  <w:style w:type="paragraph" w:styleId="berschrift9">
    <w:name w:val="heading 9"/>
    <w:basedOn w:val="Standard"/>
    <w:next w:val="Standard"/>
    <w:link w:val="berschrift9Zchn"/>
    <w:rsid w:val="006557E1"/>
    <w:pPr>
      <w:keepNext/>
      <w:keepLines/>
      <w:numPr>
        <w:ilvl w:val="8"/>
        <w:numId w:val="5"/>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23-Aufzhlung">
    <w:name w:val="123-Aufzählung"/>
    <w:basedOn w:val="Standard"/>
    <w:qFormat/>
    <w:rsid w:val="00710D6B"/>
    <w:pPr>
      <w:numPr>
        <w:numId w:val="2"/>
      </w:numPr>
    </w:pPr>
  </w:style>
  <w:style w:type="paragraph" w:styleId="Abbildungsverzeichnis">
    <w:name w:val="table of figures"/>
    <w:basedOn w:val="Standard"/>
    <w:next w:val="Standard"/>
    <w:uiPriority w:val="99"/>
    <w:unhideWhenUsed/>
    <w:rsid w:val="00F61698"/>
    <w:pPr>
      <w:tabs>
        <w:tab w:val="right" w:leader="dot" w:pos="8222"/>
      </w:tabs>
      <w:ind w:left="851" w:right="567" w:hanging="851"/>
      <w:jc w:val="left"/>
    </w:pPr>
    <w:rPr>
      <w:noProof/>
    </w:rPr>
  </w:style>
  <w:style w:type="paragraph" w:customStyle="1" w:styleId="abc-Aufzhlung">
    <w:name w:val="abc-Aufzählung"/>
    <w:basedOn w:val="123-Aufzhlung"/>
    <w:qFormat/>
    <w:rsid w:val="009A0EC6"/>
    <w:pPr>
      <w:numPr>
        <w:numId w:val="3"/>
      </w:numPr>
      <w:tabs>
        <w:tab w:val="clear" w:pos="851"/>
      </w:tabs>
    </w:pPr>
  </w:style>
  <w:style w:type="paragraph" w:customStyle="1" w:styleId="Anlage">
    <w:name w:val="Anlage"/>
    <w:basedOn w:val="Standard"/>
    <w:next w:val="Standard"/>
    <w:semiHidden/>
    <w:rsid w:val="009422DB"/>
    <w:pPr>
      <w:jc w:val="right"/>
    </w:pPr>
    <w:rPr>
      <w:b/>
    </w:rPr>
  </w:style>
  <w:style w:type="paragraph" w:customStyle="1" w:styleId="Aufzhlung">
    <w:name w:val="Aufzählung"/>
    <w:basedOn w:val="123-Aufzhlung"/>
    <w:qFormat/>
    <w:rsid w:val="001053E4"/>
    <w:pPr>
      <w:numPr>
        <w:numId w:val="1"/>
      </w:numPr>
      <w:tabs>
        <w:tab w:val="clear" w:pos="851"/>
      </w:tabs>
      <w:ind w:left="1276" w:hanging="425"/>
    </w:pPr>
  </w:style>
  <w:style w:type="paragraph" w:styleId="Beschriftung">
    <w:name w:val="caption"/>
    <w:basedOn w:val="Standard"/>
    <w:next w:val="Standard"/>
    <w:unhideWhenUsed/>
    <w:rsid w:val="00D2240D"/>
    <w:pPr>
      <w:spacing w:line="240" w:lineRule="auto"/>
      <w:ind w:left="851"/>
      <w:jc w:val="left"/>
    </w:pPr>
    <w:rPr>
      <w:bCs/>
      <w:i/>
      <w:szCs w:val="20"/>
    </w:rPr>
  </w:style>
  <w:style w:type="character" w:styleId="BesuchterLink">
    <w:name w:val="FollowedHyperlink"/>
    <w:basedOn w:val="Absatz-Standardschriftart"/>
    <w:semiHidden/>
    <w:rsid w:val="009422DB"/>
    <w:rPr>
      <w:color w:val="800080"/>
      <w:u w:val="single"/>
    </w:rPr>
  </w:style>
  <w:style w:type="paragraph" w:customStyle="1" w:styleId="Betrag">
    <w:name w:val="Betrag"/>
    <w:basedOn w:val="Standard"/>
    <w:qFormat/>
    <w:rsid w:val="00865DE4"/>
    <w:pPr>
      <w:tabs>
        <w:tab w:val="decimal" w:pos="7088"/>
        <w:tab w:val="right" w:pos="8222"/>
      </w:tabs>
      <w:spacing w:after="120" w:line="240" w:lineRule="auto"/>
      <w:ind w:left="850" w:right="2641"/>
    </w:pPr>
  </w:style>
  <w:style w:type="paragraph" w:styleId="Dokumentstruktur">
    <w:name w:val="Document Map"/>
    <w:basedOn w:val="Standard"/>
    <w:link w:val="DokumentstrukturZchn"/>
    <w:semiHidden/>
    <w:rsid w:val="009422DB"/>
    <w:pPr>
      <w:shd w:val="clear" w:color="auto" w:fill="000080"/>
    </w:pPr>
    <w:rPr>
      <w:rFonts w:ascii="Tahoma" w:hAnsi="Tahoma" w:cs="Tahoma"/>
      <w:szCs w:val="20"/>
    </w:rPr>
  </w:style>
  <w:style w:type="paragraph" w:styleId="Funotentext">
    <w:name w:val="footnote text"/>
    <w:basedOn w:val="Standard"/>
    <w:link w:val="FunotentextZchn"/>
    <w:rsid w:val="009422DB"/>
    <w:pPr>
      <w:tabs>
        <w:tab w:val="left" w:pos="284"/>
      </w:tabs>
      <w:spacing w:after="0" w:line="240" w:lineRule="auto"/>
      <w:ind w:left="284" w:hanging="284"/>
    </w:pPr>
    <w:rPr>
      <w:sz w:val="18"/>
      <w:szCs w:val="16"/>
    </w:rPr>
  </w:style>
  <w:style w:type="character" w:styleId="Funotenzeichen">
    <w:name w:val="footnote reference"/>
    <w:basedOn w:val="Absatz-Standardschriftart"/>
    <w:rsid w:val="009422DB"/>
    <w:rPr>
      <w:vertAlign w:val="superscript"/>
    </w:rPr>
  </w:style>
  <w:style w:type="paragraph" w:styleId="Fuzeile">
    <w:name w:val="footer"/>
    <w:basedOn w:val="Standard"/>
    <w:link w:val="FuzeileZchn"/>
    <w:rsid w:val="002E6A8A"/>
    <w:pPr>
      <w:tabs>
        <w:tab w:val="center" w:pos="4536"/>
        <w:tab w:val="right" w:pos="9072"/>
      </w:tabs>
      <w:spacing w:after="0" w:line="240" w:lineRule="auto"/>
      <w:jc w:val="left"/>
    </w:pPr>
    <w:rPr>
      <w:rFonts w:ascii="Futura Std Light" w:hAnsi="Futura Std Light"/>
      <w:sz w:val="16"/>
    </w:rPr>
  </w:style>
  <w:style w:type="paragraph" w:styleId="Sprechblasentext">
    <w:name w:val="Balloon Text"/>
    <w:basedOn w:val="Standard"/>
    <w:link w:val="SprechblasentextZchn"/>
    <w:semiHidden/>
    <w:unhideWhenUsed/>
    <w:rsid w:val="00AA384F"/>
    <w:pPr>
      <w:spacing w:after="0" w:line="240" w:lineRule="auto"/>
    </w:pPr>
    <w:rPr>
      <w:rFonts w:ascii="Tahoma" w:hAnsi="Tahoma" w:cs="Tahoma"/>
      <w:sz w:val="16"/>
      <w:szCs w:val="16"/>
    </w:rPr>
  </w:style>
  <w:style w:type="character" w:styleId="Hyperlink">
    <w:name w:val="Hyperlink"/>
    <w:basedOn w:val="Absatz-Standardschriftart"/>
    <w:uiPriority w:val="99"/>
    <w:rsid w:val="005F3355"/>
    <w:rPr>
      <w:color w:val="0000FF"/>
      <w:u w:val="single"/>
    </w:rPr>
  </w:style>
  <w:style w:type="paragraph" w:customStyle="1" w:styleId="iii-Aufzhlung">
    <w:name w:val="iii-Aufzählung"/>
    <w:basedOn w:val="123-Aufzhlung"/>
    <w:qFormat/>
    <w:rsid w:val="00B37305"/>
    <w:pPr>
      <w:numPr>
        <w:numId w:val="4"/>
      </w:numPr>
      <w:tabs>
        <w:tab w:val="clear" w:pos="0"/>
      </w:tabs>
    </w:pPr>
  </w:style>
  <w:style w:type="paragraph" w:styleId="Kopfzeile">
    <w:name w:val="header"/>
    <w:basedOn w:val="Standard"/>
    <w:link w:val="KopfzeileZchn"/>
    <w:semiHidden/>
    <w:rsid w:val="007D5592"/>
    <w:pPr>
      <w:tabs>
        <w:tab w:val="center" w:pos="4536"/>
        <w:tab w:val="right" w:pos="9072"/>
      </w:tabs>
      <w:spacing w:after="600" w:line="240" w:lineRule="auto"/>
      <w:jc w:val="right"/>
    </w:pPr>
    <w:rPr>
      <w:sz w:val="60"/>
    </w:rPr>
  </w:style>
  <w:style w:type="character" w:styleId="Seitenzahl">
    <w:name w:val="page number"/>
    <w:basedOn w:val="Absatz-Standardschriftart"/>
    <w:semiHidden/>
    <w:rsid w:val="009422DB"/>
    <w:rPr>
      <w:rFonts w:ascii="BellGothic BT" w:hAnsi="BellGothic BT"/>
    </w:rPr>
  </w:style>
  <w:style w:type="character" w:customStyle="1" w:styleId="SprechblasentextZchn">
    <w:name w:val="Sprechblasentext Zchn"/>
    <w:basedOn w:val="Absatz-Standardschriftart"/>
    <w:link w:val="Sprechblasentext"/>
    <w:semiHidden/>
    <w:rsid w:val="00AA384F"/>
    <w:rPr>
      <w:rFonts w:ascii="Tahoma" w:hAnsi="Tahoma" w:cs="Tahoma"/>
      <w:sz w:val="16"/>
      <w:szCs w:val="16"/>
    </w:rPr>
  </w:style>
  <w:style w:type="table" w:styleId="Tabelle3D-Effekt2">
    <w:name w:val="Table 3D effects 2"/>
    <w:basedOn w:val="NormaleTabelle"/>
    <w:rsid w:val="009422DB"/>
    <w:pPr>
      <w:spacing w:after="240" w:line="336"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9422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inzug1">
    <w:name w:val="Texteinzug1"/>
    <w:basedOn w:val="Standard"/>
    <w:rsid w:val="00AD75E6"/>
    <w:pPr>
      <w:ind w:left="851"/>
    </w:pPr>
    <w:rPr>
      <w:lang w:eastAsia="en-US"/>
    </w:rPr>
  </w:style>
  <w:style w:type="paragraph" w:customStyle="1" w:styleId="Textgliederung8">
    <w:name w:val="Textgliederung 8"/>
    <w:basedOn w:val="berschrift8"/>
    <w:rsid w:val="000A52BE"/>
    <w:pPr>
      <w:keepNext w:val="0"/>
      <w:keepLines w:val="0"/>
      <w:spacing w:before="0"/>
    </w:pPr>
    <w:rPr>
      <w:b w:val="0"/>
    </w:rPr>
  </w:style>
  <w:style w:type="paragraph" w:customStyle="1" w:styleId="Texteinzug4">
    <w:name w:val="Texteinzug4"/>
    <w:basedOn w:val="Standard"/>
    <w:rsid w:val="004B14A7"/>
    <w:pPr>
      <w:ind w:left="2126"/>
    </w:pPr>
  </w:style>
  <w:style w:type="paragraph" w:customStyle="1" w:styleId="Textkrper-Einzug5">
    <w:name w:val="Textkörper-Einzug 5"/>
    <w:basedOn w:val="Standard"/>
    <w:semiHidden/>
    <w:rsid w:val="004B14A7"/>
    <w:pPr>
      <w:ind w:left="2552"/>
    </w:pPr>
  </w:style>
  <w:style w:type="paragraph" w:customStyle="1" w:styleId="Textkrper-Einzug6">
    <w:name w:val="Textkörper-Einzug 6"/>
    <w:basedOn w:val="Textkrper-Einzug5"/>
    <w:semiHidden/>
    <w:rsid w:val="009422DB"/>
    <w:pPr>
      <w:ind w:left="2835"/>
    </w:pPr>
  </w:style>
  <w:style w:type="paragraph" w:customStyle="1" w:styleId="Textkrper-Einzug7">
    <w:name w:val="Textkörper-Einzug 7"/>
    <w:basedOn w:val="Standard"/>
    <w:semiHidden/>
    <w:rsid w:val="009422DB"/>
    <w:pPr>
      <w:ind w:left="2835"/>
    </w:pPr>
  </w:style>
  <w:style w:type="paragraph" w:customStyle="1" w:styleId="Textkrper-Einzug8">
    <w:name w:val="Textkörper-Einzug 8"/>
    <w:basedOn w:val="Textkrper-Einzug7"/>
    <w:semiHidden/>
    <w:rsid w:val="009422DB"/>
  </w:style>
  <w:style w:type="paragraph" w:styleId="Verzeichnis1">
    <w:name w:val="toc 1"/>
    <w:basedOn w:val="Standard"/>
    <w:next w:val="Standard"/>
    <w:autoRedefine/>
    <w:uiPriority w:val="39"/>
    <w:unhideWhenUsed/>
    <w:rsid w:val="00A97FA8"/>
    <w:pPr>
      <w:tabs>
        <w:tab w:val="right" w:leader="dot" w:pos="8222"/>
      </w:tabs>
      <w:spacing w:before="480"/>
      <w:ind w:left="851" w:right="565" w:hanging="851"/>
      <w:jc w:val="left"/>
    </w:pPr>
    <w:rPr>
      <w:b/>
      <w:noProof/>
    </w:rPr>
  </w:style>
  <w:style w:type="paragraph" w:styleId="Verzeichnis2">
    <w:name w:val="toc 2"/>
    <w:basedOn w:val="Standard"/>
    <w:next w:val="Standard"/>
    <w:autoRedefine/>
    <w:uiPriority w:val="39"/>
    <w:unhideWhenUsed/>
    <w:rsid w:val="00A97FA8"/>
    <w:pPr>
      <w:tabs>
        <w:tab w:val="right" w:leader="dot" w:pos="8222"/>
      </w:tabs>
      <w:spacing w:before="120" w:after="120"/>
      <w:ind w:left="851" w:right="565" w:hanging="851"/>
      <w:jc w:val="left"/>
    </w:pPr>
    <w:rPr>
      <w:b/>
      <w:noProof/>
    </w:rPr>
  </w:style>
  <w:style w:type="paragraph" w:styleId="Verzeichnis5">
    <w:name w:val="toc 5"/>
    <w:basedOn w:val="Standard"/>
    <w:next w:val="Standard"/>
    <w:autoRedefine/>
    <w:uiPriority w:val="39"/>
    <w:unhideWhenUsed/>
    <w:rsid w:val="001372F9"/>
    <w:pPr>
      <w:tabs>
        <w:tab w:val="right" w:leader="dot" w:pos="8222"/>
      </w:tabs>
      <w:spacing w:after="0"/>
      <w:ind w:left="851" w:right="565" w:hanging="851"/>
      <w:jc w:val="left"/>
    </w:pPr>
    <w:rPr>
      <w:noProof/>
    </w:rPr>
  </w:style>
  <w:style w:type="paragraph" w:styleId="Verzeichnis3">
    <w:name w:val="toc 3"/>
    <w:basedOn w:val="Verzeichnis5"/>
    <w:next w:val="Standard"/>
    <w:autoRedefine/>
    <w:uiPriority w:val="39"/>
    <w:unhideWhenUsed/>
    <w:rsid w:val="00A97FA8"/>
    <w:pPr>
      <w:spacing w:after="60"/>
      <w:ind w:right="567"/>
    </w:pPr>
  </w:style>
  <w:style w:type="paragraph" w:styleId="Verzeichnis4">
    <w:name w:val="toc 4"/>
    <w:basedOn w:val="Verzeichnis3"/>
    <w:next w:val="Standard"/>
    <w:autoRedefine/>
    <w:uiPriority w:val="39"/>
    <w:unhideWhenUsed/>
    <w:rsid w:val="009422DB"/>
  </w:style>
  <w:style w:type="paragraph" w:styleId="Verzeichnis6">
    <w:name w:val="toc 6"/>
    <w:basedOn w:val="Verzeichnis5"/>
    <w:next w:val="Standard"/>
    <w:autoRedefine/>
    <w:semiHidden/>
    <w:rsid w:val="00A97FA8"/>
    <w:pPr>
      <w:ind w:left="1702"/>
    </w:pPr>
  </w:style>
  <w:style w:type="paragraph" w:styleId="Verzeichnis7">
    <w:name w:val="toc 7"/>
    <w:basedOn w:val="Standard"/>
    <w:next w:val="Standard"/>
    <w:autoRedefine/>
    <w:uiPriority w:val="39"/>
    <w:unhideWhenUsed/>
    <w:rsid w:val="00A97FA8"/>
    <w:pPr>
      <w:tabs>
        <w:tab w:val="left" w:pos="3969"/>
        <w:tab w:val="right" w:leader="dot" w:pos="8222"/>
      </w:tabs>
      <w:spacing w:before="120" w:after="0"/>
      <w:ind w:left="2269" w:right="567" w:hanging="567"/>
    </w:pPr>
    <w:rPr>
      <w:noProof/>
    </w:rPr>
  </w:style>
  <w:style w:type="paragraph" w:styleId="Verzeichnis8">
    <w:name w:val="toc 8"/>
    <w:basedOn w:val="Standard"/>
    <w:next w:val="Standard"/>
    <w:autoRedefine/>
    <w:uiPriority w:val="39"/>
    <w:unhideWhenUsed/>
    <w:rsid w:val="00A97FA8"/>
    <w:pPr>
      <w:tabs>
        <w:tab w:val="left" w:pos="4536"/>
        <w:tab w:val="right" w:leader="dot" w:pos="8222"/>
      </w:tabs>
      <w:spacing w:after="60"/>
      <w:ind w:left="2836" w:right="567" w:hanging="567"/>
    </w:pPr>
  </w:style>
  <w:style w:type="paragraph" w:styleId="Verzeichnis9">
    <w:name w:val="toc 9"/>
    <w:basedOn w:val="Standard"/>
    <w:next w:val="Standard"/>
    <w:autoRedefine/>
    <w:uiPriority w:val="39"/>
    <w:unhideWhenUsed/>
    <w:rsid w:val="004D1A5B"/>
    <w:pPr>
      <w:spacing w:after="120" w:line="240" w:lineRule="auto"/>
      <w:ind w:left="1701" w:right="-2" w:hanging="1701"/>
    </w:pPr>
    <w:rPr>
      <w:noProof/>
    </w:rPr>
  </w:style>
  <w:style w:type="paragraph" w:styleId="Zitat">
    <w:name w:val="Quote"/>
    <w:basedOn w:val="Standard"/>
    <w:link w:val="ZitatZchn"/>
    <w:rsid w:val="003A324B"/>
    <w:pPr>
      <w:spacing w:after="320" w:line="240" w:lineRule="auto"/>
      <w:ind w:left="1701" w:right="851"/>
    </w:pPr>
    <w:rPr>
      <w:i/>
    </w:rPr>
  </w:style>
  <w:style w:type="paragraph" w:styleId="Gruformel">
    <w:name w:val="Closing"/>
    <w:basedOn w:val="Standard"/>
    <w:link w:val="GruformelZchn"/>
    <w:semiHidden/>
    <w:rsid w:val="00534366"/>
    <w:pPr>
      <w:ind w:left="4252"/>
    </w:pPr>
  </w:style>
  <w:style w:type="character" w:styleId="Platzhaltertext">
    <w:name w:val="Placeholder Text"/>
    <w:basedOn w:val="Absatz-Standardschriftart"/>
    <w:uiPriority w:val="99"/>
    <w:semiHidden/>
    <w:rsid w:val="002F19CB"/>
    <w:rPr>
      <w:color w:val="808080"/>
    </w:rPr>
  </w:style>
  <w:style w:type="character" w:customStyle="1" w:styleId="KopfzeileZchn">
    <w:name w:val="Kopfzeile Zchn"/>
    <w:basedOn w:val="Absatz-Standardschriftart"/>
    <w:link w:val="Kopfzeile"/>
    <w:semiHidden/>
    <w:rsid w:val="007468F3"/>
    <w:rPr>
      <w:rFonts w:ascii="Georgia Pro" w:hAnsi="Georgia Pro" w:cs="Arial"/>
      <w:sz w:val="60"/>
      <w:szCs w:val="24"/>
    </w:rPr>
  </w:style>
  <w:style w:type="character" w:styleId="Hervorhebung">
    <w:name w:val="Emphasis"/>
    <w:basedOn w:val="Absatz-Standardschriftart"/>
    <w:semiHidden/>
    <w:rsid w:val="009F773D"/>
    <w:rPr>
      <w:i/>
      <w:iCs/>
    </w:rPr>
  </w:style>
  <w:style w:type="character" w:customStyle="1" w:styleId="FuzeileZchn">
    <w:name w:val="Fußzeile Zchn"/>
    <w:basedOn w:val="Absatz-Standardschriftart"/>
    <w:link w:val="Fuzeile"/>
    <w:rsid w:val="007468F3"/>
    <w:rPr>
      <w:rFonts w:ascii="Futura Std Light" w:hAnsi="Futura Std Light" w:cs="Arial"/>
      <w:sz w:val="16"/>
      <w:szCs w:val="24"/>
    </w:rPr>
  </w:style>
  <w:style w:type="paragraph" w:customStyle="1" w:styleId="Textgliederung2">
    <w:name w:val="Textgliederung 2"/>
    <w:basedOn w:val="berschrift2"/>
    <w:next w:val="Texteinzug1"/>
    <w:rsid w:val="00A4273D"/>
    <w:pPr>
      <w:keepNext w:val="0"/>
      <w:keepLines w:val="0"/>
      <w:spacing w:before="0"/>
    </w:pPr>
    <w:rPr>
      <w:b w:val="0"/>
    </w:rPr>
  </w:style>
  <w:style w:type="paragraph" w:customStyle="1" w:styleId="Textgliederung3">
    <w:name w:val="Textgliederung 3"/>
    <w:basedOn w:val="berschrift3"/>
    <w:next w:val="Texteinzug1"/>
    <w:rsid w:val="00A4273D"/>
    <w:pPr>
      <w:keepNext w:val="0"/>
      <w:keepLines w:val="0"/>
      <w:spacing w:before="0"/>
    </w:pPr>
    <w:rPr>
      <w:b w:val="0"/>
    </w:rPr>
  </w:style>
  <w:style w:type="paragraph" w:customStyle="1" w:styleId="Textgliederung4">
    <w:name w:val="Textgliederung 4"/>
    <w:basedOn w:val="berschrift4"/>
    <w:next w:val="Texteinzug1"/>
    <w:rsid w:val="00A4273D"/>
    <w:pPr>
      <w:keepNext w:val="0"/>
      <w:keepLines w:val="0"/>
      <w:spacing w:before="0"/>
    </w:pPr>
    <w:rPr>
      <w:b w:val="0"/>
    </w:rPr>
  </w:style>
  <w:style w:type="paragraph" w:customStyle="1" w:styleId="Textgliederung5">
    <w:name w:val="Textgliederung 5"/>
    <w:basedOn w:val="berschrift5"/>
    <w:next w:val="Texteinzug1"/>
    <w:rsid w:val="00A4273D"/>
    <w:pPr>
      <w:keepNext w:val="0"/>
      <w:keepLines w:val="0"/>
      <w:spacing w:before="0"/>
    </w:pPr>
    <w:rPr>
      <w:b w:val="0"/>
    </w:rPr>
  </w:style>
  <w:style w:type="paragraph" w:customStyle="1" w:styleId="Textgliederung1">
    <w:name w:val="Textgliederung 1"/>
    <w:basedOn w:val="berschrift1"/>
    <w:next w:val="Standard"/>
    <w:rsid w:val="000D1706"/>
    <w:pPr>
      <w:keepNext w:val="0"/>
      <w:keepLines w:val="0"/>
      <w:spacing w:before="0"/>
    </w:pPr>
    <w:rPr>
      <w:b w:val="0"/>
    </w:rPr>
  </w:style>
  <w:style w:type="paragraph" w:customStyle="1" w:styleId="Texteinzug2">
    <w:name w:val="Texteinzug2"/>
    <w:basedOn w:val="Texteinzug1"/>
    <w:rsid w:val="00AD75E6"/>
    <w:pPr>
      <w:ind w:left="1275"/>
    </w:pPr>
  </w:style>
  <w:style w:type="paragraph" w:customStyle="1" w:styleId="Textgliederung6">
    <w:name w:val="Textgliederung 6"/>
    <w:basedOn w:val="berschrift6"/>
    <w:rsid w:val="000A52BE"/>
    <w:pPr>
      <w:keepNext w:val="0"/>
      <w:keepLines w:val="0"/>
      <w:spacing w:before="0"/>
    </w:pPr>
    <w:rPr>
      <w:b w:val="0"/>
    </w:rPr>
  </w:style>
  <w:style w:type="paragraph" w:customStyle="1" w:styleId="Textgliederung7">
    <w:name w:val="Textgliederung 7"/>
    <w:basedOn w:val="berschrift7"/>
    <w:rsid w:val="000A52BE"/>
    <w:pPr>
      <w:keepNext w:val="0"/>
      <w:keepLines w:val="0"/>
      <w:spacing w:before="0"/>
    </w:pPr>
    <w:rPr>
      <w:b w:val="0"/>
    </w:rPr>
  </w:style>
  <w:style w:type="paragraph" w:styleId="Listenabsatz">
    <w:name w:val="List Paragraph"/>
    <w:basedOn w:val="Standard"/>
    <w:uiPriority w:val="34"/>
    <w:rsid w:val="00F97DEB"/>
    <w:pPr>
      <w:ind w:left="720"/>
      <w:contextualSpacing/>
    </w:pPr>
  </w:style>
  <w:style w:type="character" w:customStyle="1" w:styleId="berschrift1Zchn">
    <w:name w:val="Überschrift 1 Zchn"/>
    <w:basedOn w:val="Absatz-Standardschriftart"/>
    <w:link w:val="berschrift1"/>
    <w:rsid w:val="00F3141F"/>
    <w:rPr>
      <w:rFonts w:ascii="Georgia Pro" w:eastAsiaTheme="majorEastAsia" w:hAnsi="Georgia Pro" w:cstheme="majorBidi"/>
      <w:b/>
      <w:bCs/>
      <w:sz w:val="22"/>
      <w:szCs w:val="28"/>
      <w:lang w:val="en-GB" w:eastAsia="en-US"/>
    </w:rPr>
  </w:style>
  <w:style w:type="character" w:customStyle="1" w:styleId="berschrift2Zchn">
    <w:name w:val="Überschrift 2 Zchn"/>
    <w:basedOn w:val="Absatz-Standardschriftart"/>
    <w:link w:val="berschrift2"/>
    <w:rsid w:val="00F3141F"/>
    <w:rPr>
      <w:rFonts w:ascii="Georgia Pro" w:eastAsiaTheme="majorEastAsia" w:hAnsi="Georgia Pro" w:cstheme="majorBidi"/>
      <w:b/>
      <w:sz w:val="22"/>
      <w:szCs w:val="26"/>
      <w:lang w:val="en-GB" w:eastAsia="en-US"/>
    </w:rPr>
  </w:style>
  <w:style w:type="character" w:customStyle="1" w:styleId="berschrift3Zchn">
    <w:name w:val="Überschrift 3 Zchn"/>
    <w:basedOn w:val="Absatz-Standardschriftart"/>
    <w:link w:val="berschrift3"/>
    <w:rsid w:val="00F3141F"/>
    <w:rPr>
      <w:rFonts w:ascii="Georgia Pro" w:eastAsiaTheme="majorEastAsia" w:hAnsi="Georgia Pro" w:cstheme="majorBidi"/>
      <w:b/>
      <w:bCs/>
      <w:sz w:val="22"/>
      <w:szCs w:val="22"/>
      <w:lang w:val="en-GB" w:eastAsia="en-US"/>
    </w:rPr>
  </w:style>
  <w:style w:type="character" w:customStyle="1" w:styleId="berschrift4Zchn">
    <w:name w:val="Überschrift 4 Zchn"/>
    <w:basedOn w:val="Absatz-Standardschriftart"/>
    <w:link w:val="berschrift4"/>
    <w:rsid w:val="00F3141F"/>
    <w:rPr>
      <w:rFonts w:ascii="Georgia Pro" w:eastAsiaTheme="majorEastAsia" w:hAnsi="Georgia Pro" w:cstheme="majorBidi"/>
      <w:b/>
      <w:iCs/>
      <w:sz w:val="22"/>
      <w:szCs w:val="22"/>
      <w:lang w:val="en-GB" w:eastAsia="en-US"/>
    </w:rPr>
  </w:style>
  <w:style w:type="character" w:customStyle="1" w:styleId="berschrift5Zchn">
    <w:name w:val="Überschrift 5 Zchn"/>
    <w:basedOn w:val="Absatz-Standardschriftart"/>
    <w:link w:val="berschrift5"/>
    <w:rsid w:val="00F3141F"/>
    <w:rPr>
      <w:rFonts w:ascii="Georgia Pro" w:eastAsiaTheme="majorEastAsia" w:hAnsi="Georgia Pro" w:cstheme="majorBidi"/>
      <w:b/>
      <w:iCs/>
      <w:sz w:val="22"/>
      <w:szCs w:val="22"/>
      <w:lang w:val="en-GB" w:eastAsia="en-US"/>
    </w:rPr>
  </w:style>
  <w:style w:type="character" w:customStyle="1" w:styleId="berschrift6Zchn">
    <w:name w:val="Überschrift 6 Zchn"/>
    <w:basedOn w:val="Absatz-Standardschriftart"/>
    <w:link w:val="berschrift6"/>
    <w:rsid w:val="00F3141F"/>
    <w:rPr>
      <w:rFonts w:ascii="Georgia Pro" w:eastAsiaTheme="majorEastAsia" w:hAnsi="Georgia Pro" w:cstheme="majorBidi"/>
      <w:b/>
      <w:sz w:val="22"/>
      <w:szCs w:val="22"/>
      <w:lang w:val="en-GB" w:eastAsia="en-US"/>
    </w:rPr>
  </w:style>
  <w:style w:type="character" w:customStyle="1" w:styleId="berschrift7Zchn">
    <w:name w:val="Überschrift 7 Zchn"/>
    <w:basedOn w:val="Absatz-Standardschriftart"/>
    <w:link w:val="berschrift7"/>
    <w:rsid w:val="00F3141F"/>
    <w:rPr>
      <w:rFonts w:ascii="Georgia Pro" w:eastAsiaTheme="majorEastAsia" w:hAnsi="Georgia Pro" w:cstheme="majorBidi"/>
      <w:b/>
      <w:iCs/>
      <w:sz w:val="22"/>
      <w:szCs w:val="22"/>
      <w:lang w:val="en-GB" w:eastAsia="en-US"/>
    </w:rPr>
  </w:style>
  <w:style w:type="character" w:customStyle="1" w:styleId="berschrift8Zchn">
    <w:name w:val="Überschrift 8 Zchn"/>
    <w:basedOn w:val="Absatz-Standardschriftart"/>
    <w:link w:val="berschrift8"/>
    <w:rsid w:val="007468F3"/>
    <w:rPr>
      <w:rFonts w:ascii="Georgia Pro" w:eastAsiaTheme="majorEastAsia" w:hAnsi="Georgia Pro" w:cstheme="majorBidi"/>
      <w:b/>
      <w:iCs/>
      <w:sz w:val="22"/>
      <w:lang w:val="en-GB" w:eastAsia="en-US"/>
    </w:rPr>
  </w:style>
  <w:style w:type="character" w:customStyle="1" w:styleId="berschrift9Zchn">
    <w:name w:val="Überschrift 9 Zchn"/>
    <w:basedOn w:val="Absatz-Standardschriftart"/>
    <w:link w:val="berschrift9"/>
    <w:rsid w:val="007468F3"/>
    <w:rPr>
      <w:rFonts w:asciiTheme="majorHAnsi" w:eastAsiaTheme="majorEastAsia" w:hAnsiTheme="majorHAnsi" w:cstheme="majorBidi"/>
      <w:i/>
      <w:iCs/>
      <w:color w:val="404040" w:themeColor="text1" w:themeTint="BF"/>
      <w:lang w:val="en-GB" w:eastAsia="en-US"/>
    </w:rPr>
  </w:style>
  <w:style w:type="paragraph" w:customStyle="1" w:styleId="Texteinzug3">
    <w:name w:val="Texteinzug3"/>
    <w:basedOn w:val="Texteinzug2"/>
    <w:rsid w:val="00AD75E6"/>
    <w:pPr>
      <w:ind w:left="1700"/>
    </w:pPr>
  </w:style>
  <w:style w:type="paragraph" w:styleId="StandardWeb">
    <w:name w:val="Normal (Web)"/>
    <w:basedOn w:val="Standard"/>
    <w:uiPriority w:val="99"/>
    <w:semiHidden/>
    <w:rsid w:val="00D55E22"/>
    <w:pPr>
      <w:spacing w:before="100" w:beforeAutospacing="1" w:after="100" w:afterAutospacing="1" w:line="240" w:lineRule="auto"/>
      <w:jc w:val="left"/>
    </w:pPr>
    <w:rPr>
      <w:rFonts w:ascii="Times New Roman" w:eastAsiaTheme="minorEastAsia" w:hAnsi="Times New Roman"/>
      <w:sz w:val="24"/>
    </w:rPr>
  </w:style>
  <w:style w:type="paragraph" w:customStyle="1" w:styleId="Textkrper-Einzug1">
    <w:name w:val="Textkörper-Einzug 1"/>
    <w:basedOn w:val="Standard"/>
    <w:link w:val="Textkrper-Einzug1Zchn"/>
    <w:semiHidden/>
    <w:rsid w:val="00734551"/>
    <w:pPr>
      <w:ind w:left="851"/>
    </w:pPr>
  </w:style>
  <w:style w:type="paragraph" w:customStyle="1" w:styleId="1Z">
    <w:name w:val="1Z"/>
    <w:semiHidden/>
    <w:rsid w:val="00831EC2"/>
    <w:pPr>
      <w:tabs>
        <w:tab w:val="left" w:pos="851"/>
      </w:tabs>
      <w:jc w:val="both"/>
    </w:pPr>
    <w:rPr>
      <w:rFonts w:ascii="Arial" w:eastAsia="Times New Roman" w:hAnsi="Arial"/>
      <w:sz w:val="22"/>
    </w:rPr>
  </w:style>
  <w:style w:type="paragraph" w:customStyle="1" w:styleId="Antrag">
    <w:name w:val="Antrag"/>
    <w:semiHidden/>
    <w:rsid w:val="00831EC2"/>
    <w:pPr>
      <w:tabs>
        <w:tab w:val="num" w:pos="1304"/>
      </w:tabs>
      <w:spacing w:after="240" w:line="336" w:lineRule="exact"/>
      <w:ind w:left="1304" w:right="851" w:hanging="453"/>
      <w:jc w:val="both"/>
    </w:pPr>
    <w:rPr>
      <w:rFonts w:ascii="Arial" w:eastAsia="Times New Roman" w:hAnsi="Arial"/>
      <w:b/>
      <w:sz w:val="22"/>
    </w:rPr>
  </w:style>
  <w:style w:type="character" w:customStyle="1" w:styleId="DokumentstrukturZchn">
    <w:name w:val="Dokumentstruktur Zchn"/>
    <w:basedOn w:val="Absatz-Standardschriftart"/>
    <w:link w:val="Dokumentstruktur"/>
    <w:semiHidden/>
    <w:rsid w:val="00831EC2"/>
    <w:rPr>
      <w:rFonts w:ascii="Tahoma" w:hAnsi="Tahoma" w:cs="Tahoma"/>
      <w:sz w:val="22"/>
      <w:shd w:val="clear" w:color="auto" w:fill="000080"/>
    </w:rPr>
  </w:style>
  <w:style w:type="character" w:customStyle="1" w:styleId="FunotentextZchn">
    <w:name w:val="Fußnotentext Zchn"/>
    <w:basedOn w:val="Absatz-Standardschriftart"/>
    <w:link w:val="Funotentext"/>
    <w:rsid w:val="00831EC2"/>
    <w:rPr>
      <w:rFonts w:ascii="Georgia" w:hAnsi="Georgia" w:cs="Arial"/>
      <w:sz w:val="18"/>
      <w:szCs w:val="16"/>
    </w:rPr>
  </w:style>
  <w:style w:type="paragraph" w:customStyle="1" w:styleId="Textgliederung">
    <w:name w:val="Textgliederung"/>
    <w:basedOn w:val="Textkrper-Einzug1"/>
    <w:next w:val="Textkrper-Einzug1"/>
    <w:rsid w:val="00831EC2"/>
    <w:pPr>
      <w:ind w:hanging="851"/>
    </w:pPr>
  </w:style>
  <w:style w:type="paragraph" w:styleId="Textkrper-Einzug2">
    <w:name w:val="Body Text Indent 2"/>
    <w:basedOn w:val="Standard"/>
    <w:link w:val="Textkrper-Einzug2Zchn"/>
    <w:semiHidden/>
    <w:rsid w:val="00831EC2"/>
    <w:pPr>
      <w:ind w:left="1247"/>
    </w:pPr>
  </w:style>
  <w:style w:type="character" w:customStyle="1" w:styleId="Textkrper-Einzug2Zchn">
    <w:name w:val="Textkörper-Einzug 2 Zchn"/>
    <w:basedOn w:val="Absatz-Standardschriftart"/>
    <w:link w:val="Textkrper-Einzug2"/>
    <w:semiHidden/>
    <w:rsid w:val="007468F3"/>
    <w:rPr>
      <w:rFonts w:ascii="Georgia Pro" w:eastAsia="Times New Roman" w:hAnsi="Georgia Pro" w:cs="Arial"/>
      <w:sz w:val="22"/>
      <w:szCs w:val="24"/>
    </w:rPr>
  </w:style>
  <w:style w:type="paragraph" w:styleId="Textkrper-Einzug3">
    <w:name w:val="Body Text Indent 3"/>
    <w:basedOn w:val="Standard"/>
    <w:link w:val="Textkrper-Einzug3Zchn"/>
    <w:semiHidden/>
    <w:rsid w:val="00831EC2"/>
    <w:pPr>
      <w:ind w:left="1701"/>
    </w:pPr>
  </w:style>
  <w:style w:type="character" w:customStyle="1" w:styleId="Textkrper-Einzug3Zchn">
    <w:name w:val="Textkörper-Einzug 3 Zchn"/>
    <w:basedOn w:val="Absatz-Standardschriftart"/>
    <w:link w:val="Textkrper-Einzug3"/>
    <w:semiHidden/>
    <w:rsid w:val="007468F3"/>
    <w:rPr>
      <w:rFonts w:ascii="Georgia Pro" w:eastAsia="Times New Roman" w:hAnsi="Georgia Pro" w:cs="Arial"/>
      <w:sz w:val="22"/>
      <w:szCs w:val="24"/>
    </w:rPr>
  </w:style>
  <w:style w:type="paragraph" w:customStyle="1" w:styleId="Textkrper-Einzug4">
    <w:name w:val="Textkörper-Einzug 4"/>
    <w:basedOn w:val="Standard"/>
    <w:semiHidden/>
    <w:rsid w:val="00831EC2"/>
    <w:pPr>
      <w:ind w:left="1701"/>
    </w:pPr>
  </w:style>
  <w:style w:type="paragraph" w:styleId="Textkrper-Zeileneinzug">
    <w:name w:val="Body Text Indent"/>
    <w:basedOn w:val="Standard"/>
    <w:link w:val="Textkrper-ZeileneinzugZchn"/>
    <w:semiHidden/>
    <w:rsid w:val="00831EC2"/>
  </w:style>
  <w:style w:type="character" w:customStyle="1" w:styleId="Textkrper-ZeileneinzugZchn">
    <w:name w:val="Textkörper-Zeileneinzug Zchn"/>
    <w:basedOn w:val="Absatz-Standardschriftart"/>
    <w:link w:val="Textkrper-Zeileneinzug"/>
    <w:semiHidden/>
    <w:rsid w:val="007468F3"/>
    <w:rPr>
      <w:rFonts w:ascii="Georgia Pro" w:eastAsia="Times New Roman" w:hAnsi="Georgia Pro" w:cs="Arial"/>
      <w:sz w:val="22"/>
      <w:szCs w:val="24"/>
    </w:rPr>
  </w:style>
  <w:style w:type="character" w:customStyle="1" w:styleId="ZitatZchn">
    <w:name w:val="Zitat Zchn"/>
    <w:basedOn w:val="Absatz-Standardschriftart"/>
    <w:link w:val="Zitat"/>
    <w:rsid w:val="003A324B"/>
    <w:rPr>
      <w:rFonts w:ascii="Georgia" w:hAnsi="Georgia" w:cs="Arial"/>
      <w:i/>
      <w:sz w:val="22"/>
      <w:szCs w:val="24"/>
    </w:rPr>
  </w:style>
  <w:style w:type="character" w:customStyle="1" w:styleId="GruformelZchn">
    <w:name w:val="Grußformel Zchn"/>
    <w:basedOn w:val="Absatz-Standardschriftart"/>
    <w:link w:val="Gruformel"/>
    <w:semiHidden/>
    <w:rsid w:val="007468F3"/>
    <w:rPr>
      <w:rFonts w:ascii="Georgia Pro" w:hAnsi="Georgia Pro" w:cs="Arial"/>
      <w:sz w:val="22"/>
      <w:szCs w:val="24"/>
    </w:rPr>
  </w:style>
  <w:style w:type="paragraph" w:customStyle="1" w:styleId="OhneAbstand">
    <w:name w:val="Ohne Abstand"/>
    <w:basedOn w:val="Standard"/>
    <w:semiHidden/>
    <w:rsid w:val="00AA384F"/>
    <w:pPr>
      <w:widowControl w:val="0"/>
      <w:tabs>
        <w:tab w:val="left" w:pos="2520"/>
        <w:tab w:val="left" w:pos="4500"/>
        <w:tab w:val="left" w:pos="4860"/>
        <w:tab w:val="left" w:pos="6840"/>
        <w:tab w:val="left" w:pos="9000"/>
      </w:tabs>
      <w:spacing w:after="0" w:line="240" w:lineRule="auto"/>
    </w:pPr>
    <w:rPr>
      <w:b/>
    </w:rPr>
  </w:style>
  <w:style w:type="paragraph" w:customStyle="1" w:styleId="Default">
    <w:name w:val="Default"/>
    <w:rsid w:val="00831EC2"/>
    <w:pPr>
      <w:autoSpaceDE w:val="0"/>
      <w:autoSpaceDN w:val="0"/>
      <w:adjustRightInd w:val="0"/>
    </w:pPr>
    <w:rPr>
      <w:rFonts w:eastAsia="Times New Roman"/>
      <w:color w:val="000000"/>
      <w:sz w:val="24"/>
      <w:szCs w:val="24"/>
    </w:rPr>
  </w:style>
  <w:style w:type="paragraph" w:customStyle="1" w:styleId="Debtoroftax">
    <w:name w:val="Debtor of tax"/>
    <w:semiHidden/>
    <w:rsid w:val="00831EC2"/>
    <w:pPr>
      <w:spacing w:after="240" w:line="336" w:lineRule="exact"/>
      <w:jc w:val="both"/>
    </w:pPr>
    <w:rPr>
      <w:rFonts w:ascii="Arial" w:eastAsia="Times New Roman" w:hAnsi="Arial" w:cs="Arial"/>
      <w:sz w:val="22"/>
      <w:szCs w:val="24"/>
    </w:rPr>
  </w:style>
  <w:style w:type="character" w:styleId="Kommentarzeichen">
    <w:name w:val="annotation reference"/>
    <w:basedOn w:val="Absatz-Standardschriftart"/>
    <w:uiPriority w:val="99"/>
    <w:semiHidden/>
    <w:qFormat/>
    <w:rsid w:val="00831EC2"/>
    <w:rPr>
      <w:sz w:val="16"/>
      <w:szCs w:val="16"/>
    </w:rPr>
  </w:style>
  <w:style w:type="paragraph" w:styleId="Kommentartext">
    <w:name w:val="annotation text"/>
    <w:basedOn w:val="Standard"/>
    <w:link w:val="KommentartextZchn"/>
    <w:uiPriority w:val="99"/>
    <w:semiHidden/>
    <w:rsid w:val="00831E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468F3"/>
    <w:rPr>
      <w:rFonts w:ascii="Georgia Pro" w:eastAsia="Times New Roman" w:hAnsi="Georgia Pro" w:cs="Arial"/>
    </w:rPr>
  </w:style>
  <w:style w:type="paragraph" w:styleId="Kommentarthema">
    <w:name w:val="annotation subject"/>
    <w:basedOn w:val="Kommentartext"/>
    <w:next w:val="Kommentartext"/>
    <w:link w:val="KommentarthemaZchn"/>
    <w:semiHidden/>
    <w:rsid w:val="00831EC2"/>
    <w:rPr>
      <w:b/>
      <w:bCs/>
    </w:rPr>
  </w:style>
  <w:style w:type="character" w:customStyle="1" w:styleId="KommentarthemaZchn">
    <w:name w:val="Kommentarthema Zchn"/>
    <w:basedOn w:val="KommentartextZchn"/>
    <w:link w:val="Kommentarthema"/>
    <w:semiHidden/>
    <w:rsid w:val="007468F3"/>
    <w:rPr>
      <w:rFonts w:ascii="Georgia Pro" w:eastAsia="Times New Roman" w:hAnsi="Georgia Pro" w:cs="Arial"/>
      <w:b/>
      <w:bCs/>
    </w:rPr>
  </w:style>
  <w:style w:type="character" w:customStyle="1" w:styleId="Textkrper-Einzug1Zchn">
    <w:name w:val="Textkörper-Einzug 1 Zchn"/>
    <w:link w:val="Textkrper-Einzug1"/>
    <w:semiHidden/>
    <w:locked/>
    <w:rsid w:val="007468F3"/>
    <w:rPr>
      <w:rFonts w:ascii="Georgia Pro" w:hAnsi="Georgia Pro" w:cs="Arial"/>
      <w:sz w:val="22"/>
      <w:szCs w:val="24"/>
    </w:rPr>
  </w:style>
  <w:style w:type="paragraph" w:styleId="berarbeitung">
    <w:name w:val="Revision"/>
    <w:hidden/>
    <w:uiPriority w:val="99"/>
    <w:semiHidden/>
    <w:rsid w:val="00831EC2"/>
    <w:rPr>
      <w:rFonts w:ascii="Arial" w:eastAsia="Times New Roman" w:hAnsi="Arial" w:cs="Arial"/>
      <w:sz w:val="22"/>
      <w:szCs w:val="24"/>
    </w:rPr>
  </w:style>
  <w:style w:type="paragraph" w:styleId="Inhaltsverzeichnisberschrift">
    <w:name w:val="TOC Heading"/>
    <w:basedOn w:val="berschrift1"/>
    <w:next w:val="Standard"/>
    <w:uiPriority w:val="39"/>
    <w:qFormat/>
    <w:rsid w:val="00831EC2"/>
    <w:pPr>
      <w:keepNext w:val="0"/>
      <w:keepLines w:val="0"/>
      <w:widowControl w:val="0"/>
      <w:numPr>
        <w:numId w:val="0"/>
      </w:numPr>
      <w:spacing w:after="0" w:line="276" w:lineRule="auto"/>
      <w:jc w:val="left"/>
      <w:outlineLvl w:val="9"/>
    </w:pPr>
    <w:rPr>
      <w:rFonts w:asciiTheme="majorHAnsi" w:hAnsiTheme="majorHAnsi"/>
      <w:color w:val="365F91" w:themeColor="accent1" w:themeShade="BF"/>
      <w:sz w:val="28"/>
      <w:lang w:eastAsia="de-DE"/>
    </w:rPr>
  </w:style>
  <w:style w:type="paragraph" w:styleId="Textkrper-Erstzeileneinzug2">
    <w:name w:val="Body Text First Indent 2"/>
    <w:basedOn w:val="Textkrper-Zeileneinzug"/>
    <w:link w:val="Textkrper-Erstzeileneinzug2Zchn"/>
    <w:uiPriority w:val="99"/>
    <w:semiHidden/>
    <w:rsid w:val="00831EC2"/>
    <w:pPr>
      <w:tabs>
        <w:tab w:val="num" w:pos="851"/>
        <w:tab w:val="left" w:pos="6248"/>
      </w:tabs>
      <w:spacing w:before="240" w:after="0" w:line="360" w:lineRule="auto"/>
      <w:ind w:left="567" w:firstLine="284"/>
    </w:pPr>
    <w:rPr>
      <w:rFonts w:ascii="Times New Roman" w:hAnsi="Times New Roman"/>
      <w:spacing w:val="4"/>
    </w:rPr>
  </w:style>
  <w:style w:type="character" w:customStyle="1" w:styleId="Textkrper-Erstzeileneinzug2Zchn">
    <w:name w:val="Textkörper-Erstzeileneinzug 2 Zchn"/>
    <w:basedOn w:val="Textkrper-ZeileneinzugZchn"/>
    <w:link w:val="Textkrper-Erstzeileneinzug2"/>
    <w:uiPriority w:val="99"/>
    <w:semiHidden/>
    <w:rsid w:val="007468F3"/>
    <w:rPr>
      <w:rFonts w:ascii="Georgia Pro" w:eastAsia="Times New Roman" w:hAnsi="Georgia Pro" w:cs="Arial"/>
      <w:spacing w:val="4"/>
      <w:sz w:val="22"/>
      <w:szCs w:val="24"/>
      <w:lang w:val="en-GB"/>
    </w:rPr>
  </w:style>
  <w:style w:type="paragraph" w:styleId="Unterschrift">
    <w:name w:val="Signature"/>
    <w:basedOn w:val="Standard"/>
    <w:link w:val="UnterschriftZchn"/>
    <w:uiPriority w:val="99"/>
    <w:semiHidden/>
    <w:rsid w:val="00831EC2"/>
    <w:pPr>
      <w:spacing w:after="0" w:line="280" w:lineRule="atLeast"/>
    </w:pPr>
    <w:rPr>
      <w:rFonts w:ascii="Times New Roman" w:hAnsi="Times New Roman"/>
      <w:spacing w:val="4"/>
    </w:rPr>
  </w:style>
  <w:style w:type="character" w:customStyle="1" w:styleId="UnterschriftZchn">
    <w:name w:val="Unterschrift Zchn"/>
    <w:basedOn w:val="Absatz-Standardschriftart"/>
    <w:link w:val="Unterschrift"/>
    <w:uiPriority w:val="99"/>
    <w:semiHidden/>
    <w:rsid w:val="007468F3"/>
    <w:rPr>
      <w:rFonts w:eastAsia="Times New Roman"/>
      <w:spacing w:val="4"/>
      <w:sz w:val="22"/>
      <w:szCs w:val="24"/>
      <w:lang w:val="en-GB"/>
    </w:rPr>
  </w:style>
  <w:style w:type="paragraph" w:customStyle="1" w:styleId="EinzeiligohneAbstand">
    <w:name w:val="Einzeilig ohne Abstand"/>
    <w:basedOn w:val="Standard"/>
    <w:rsid w:val="0096117E"/>
    <w:pPr>
      <w:spacing w:after="0"/>
    </w:pPr>
    <w:rPr>
      <w:rFonts w:ascii="Arial" w:hAnsi="Arial"/>
      <w:sz w:val="20"/>
    </w:rPr>
  </w:style>
  <w:style w:type="table" w:customStyle="1" w:styleId="GvW-Tabelle">
    <w:name w:val="GvW-Tabelle"/>
    <w:basedOn w:val="NormaleTabelle"/>
    <w:rsid w:val="0096117E"/>
    <w:rPr>
      <w:rFonts w:ascii="Arial" w:eastAsia="Times New Roman" w:hAnsi="Arial"/>
      <w:sz w:val="22"/>
    </w:rPr>
    <w:tblPr/>
  </w:style>
  <w:style w:type="paragraph" w:customStyle="1" w:styleId="Standard1">
    <w:name w:val="Standard1"/>
    <w:basedOn w:val="Standard"/>
    <w:rsid w:val="001F0306"/>
    <w:pPr>
      <w:spacing w:after="0" w:line="240" w:lineRule="auto"/>
    </w:pPr>
    <w:rPr>
      <w:rFonts w:ascii="Georgia" w:hAnsi="Georgia"/>
    </w:rPr>
  </w:style>
  <w:style w:type="paragraph" w:styleId="Textkrper2">
    <w:name w:val="Body Text 2"/>
    <w:basedOn w:val="Standard"/>
    <w:link w:val="Textkrper2Zchn"/>
    <w:semiHidden/>
    <w:unhideWhenUsed/>
    <w:rsid w:val="00A26C39"/>
    <w:pPr>
      <w:spacing w:after="120" w:line="480" w:lineRule="auto"/>
    </w:pPr>
  </w:style>
  <w:style w:type="character" w:customStyle="1" w:styleId="Textkrper2Zchn">
    <w:name w:val="Textkörper 2 Zchn"/>
    <w:basedOn w:val="Absatz-Standardschriftart"/>
    <w:link w:val="Textkrper2"/>
    <w:semiHidden/>
    <w:rsid w:val="00A26C39"/>
    <w:rPr>
      <w:rFonts w:ascii="Georgia Pro" w:hAnsi="Georgia Pro" w:cs="Arial"/>
      <w:sz w:val="22"/>
      <w:szCs w:val="24"/>
    </w:rPr>
  </w:style>
  <w:style w:type="paragraph" w:customStyle="1" w:styleId="AufzGliederung1">
    <w:name w:val="AufzGliederung1"/>
    <w:basedOn w:val="Texteinzug1"/>
    <w:rsid w:val="002B32C6"/>
    <w:pPr>
      <w:numPr>
        <w:numId w:val="7"/>
      </w:numPr>
    </w:pPr>
  </w:style>
  <w:style w:type="paragraph" w:customStyle="1" w:styleId="AufzGliederung2">
    <w:name w:val="AufzGliederung2"/>
    <w:basedOn w:val="AufzGliederung1"/>
    <w:rsid w:val="00674268"/>
    <w:pPr>
      <w:numPr>
        <w:ilvl w:val="1"/>
      </w:numPr>
      <w:tabs>
        <w:tab w:val="clear" w:pos="1701"/>
      </w:tabs>
    </w:pPr>
  </w:style>
  <w:style w:type="paragraph" w:customStyle="1" w:styleId="AufzGliederung3">
    <w:name w:val="AufzGliederung3"/>
    <w:basedOn w:val="AufzGliederung2"/>
    <w:rsid w:val="00674268"/>
    <w:pPr>
      <w:numPr>
        <w:ilvl w:val="2"/>
      </w:numPr>
      <w:tabs>
        <w:tab w:val="clear" w:pos="2126"/>
      </w:tabs>
    </w:pPr>
  </w:style>
  <w:style w:type="paragraph" w:styleId="Textkrper">
    <w:name w:val="Body Text"/>
    <w:basedOn w:val="Standard"/>
    <w:link w:val="TextkrperZchn"/>
    <w:rsid w:val="00CF6FAE"/>
    <w:pPr>
      <w:spacing w:after="140" w:line="288" w:lineRule="auto"/>
    </w:pPr>
  </w:style>
  <w:style w:type="character" w:customStyle="1" w:styleId="TextkrperZchn">
    <w:name w:val="Textkörper Zchn"/>
    <w:basedOn w:val="Absatz-Standardschriftart"/>
    <w:link w:val="Textkrper"/>
    <w:rsid w:val="00CF6FAE"/>
    <w:rPr>
      <w:rFonts w:ascii="Georgia Pro" w:eastAsia="Times New Roman" w:hAnsi="Georgia Pro"/>
      <w:sz w:val="22"/>
      <w:szCs w:val="24"/>
      <w:lang w:val="en-GB"/>
    </w:rPr>
  </w:style>
  <w:style w:type="paragraph" w:customStyle="1" w:styleId="Text1">
    <w:name w:val="Text 1"/>
    <w:basedOn w:val="Standard"/>
    <w:rsid w:val="00F019DB"/>
    <w:pPr>
      <w:spacing w:before="120" w:after="120" w:line="240" w:lineRule="auto"/>
      <w:ind w:left="850"/>
    </w:pPr>
    <w:rPr>
      <w:rFonts w:ascii="Times New Roman" w:hAnsi="Times New Roman"/>
      <w:sz w:val="24"/>
    </w:rPr>
  </w:style>
  <w:style w:type="paragraph" w:customStyle="1" w:styleId="NormalRight">
    <w:name w:val="Normal Right"/>
    <w:basedOn w:val="Standard"/>
    <w:rsid w:val="00F019DB"/>
    <w:pPr>
      <w:spacing w:before="120" w:after="120" w:line="240" w:lineRule="auto"/>
      <w:jc w:val="right"/>
    </w:pPr>
    <w:rPr>
      <w:rFonts w:ascii="Times New Roman" w:hAnsi="Times New Roman"/>
      <w:sz w:val="24"/>
    </w:rPr>
  </w:style>
  <w:style w:type="paragraph" w:customStyle="1" w:styleId="Point0">
    <w:name w:val="Point 0"/>
    <w:basedOn w:val="Standard"/>
    <w:rsid w:val="00F019DB"/>
    <w:pPr>
      <w:spacing w:before="120" w:after="120" w:line="240" w:lineRule="auto"/>
      <w:ind w:left="850" w:hanging="850"/>
    </w:pPr>
    <w:rPr>
      <w:rFonts w:ascii="Times New Roman" w:hAnsi="Times New Roman"/>
      <w:sz w:val="24"/>
    </w:rPr>
  </w:style>
  <w:style w:type="paragraph" w:customStyle="1" w:styleId="Point1">
    <w:name w:val="Point 1"/>
    <w:basedOn w:val="Standard"/>
    <w:rsid w:val="00F019DB"/>
    <w:pPr>
      <w:spacing w:before="120" w:after="120" w:line="240" w:lineRule="auto"/>
      <w:ind w:left="1417" w:hanging="567"/>
    </w:pPr>
    <w:rPr>
      <w:rFonts w:ascii="Times New Roman" w:hAnsi="Times New Roman"/>
      <w:sz w:val="24"/>
    </w:rPr>
  </w:style>
  <w:style w:type="paragraph" w:customStyle="1" w:styleId="ManualNumPar1">
    <w:name w:val="Manual NumPar 1"/>
    <w:basedOn w:val="Standard"/>
    <w:next w:val="Text1"/>
    <w:rsid w:val="00F019DB"/>
    <w:pPr>
      <w:spacing w:before="120" w:after="120" w:line="240" w:lineRule="auto"/>
      <w:ind w:left="850" w:hanging="850"/>
    </w:pPr>
    <w:rPr>
      <w:rFonts w:ascii="Times New Roman" w:hAnsi="Times New Roman"/>
      <w:sz w:val="24"/>
    </w:rPr>
  </w:style>
  <w:style w:type="paragraph" w:customStyle="1" w:styleId="Titrearticle">
    <w:name w:val="Titre article"/>
    <w:basedOn w:val="Standard"/>
    <w:next w:val="Standard"/>
    <w:rsid w:val="00F019DB"/>
    <w:pPr>
      <w:keepNext/>
      <w:spacing w:before="360" w:after="120" w:line="240" w:lineRule="auto"/>
      <w:jc w:val="center"/>
    </w:pPr>
    <w:rPr>
      <w:rFonts w:ascii="Times New Roman" w:hAnsi="Times New Roman"/>
      <w:i/>
      <w:sz w:val="24"/>
      <w:lang w:eastAsia="en-US"/>
    </w:rPr>
  </w:style>
  <w:style w:type="paragraph" w:customStyle="1" w:styleId="ZCom">
    <w:name w:val="Z_Com"/>
    <w:basedOn w:val="Standard"/>
    <w:next w:val="ZDGName"/>
    <w:uiPriority w:val="99"/>
    <w:rsid w:val="00F019DB"/>
    <w:pPr>
      <w:widowControl w:val="0"/>
      <w:autoSpaceDE w:val="0"/>
      <w:autoSpaceDN w:val="0"/>
      <w:spacing w:after="0" w:line="240" w:lineRule="auto"/>
      <w:ind w:right="85"/>
    </w:pPr>
    <w:rPr>
      <w:rFonts w:ascii="Arial" w:hAnsi="Arial" w:cs="Arial"/>
      <w:sz w:val="24"/>
      <w:lang w:eastAsia="en-GB"/>
    </w:rPr>
  </w:style>
  <w:style w:type="paragraph" w:customStyle="1" w:styleId="ZDGName">
    <w:name w:val="Z_DGName"/>
    <w:basedOn w:val="Standard"/>
    <w:uiPriority w:val="99"/>
    <w:rsid w:val="00F019DB"/>
    <w:pPr>
      <w:widowControl w:val="0"/>
      <w:autoSpaceDE w:val="0"/>
      <w:autoSpaceDN w:val="0"/>
      <w:spacing w:after="0" w:line="240" w:lineRule="auto"/>
      <w:ind w:right="85"/>
      <w:jc w:val="left"/>
    </w:pPr>
    <w:rPr>
      <w:rFonts w:ascii="Arial" w:hAnsi="Arial" w:cs="Arial"/>
      <w:sz w:val="16"/>
      <w:szCs w:val="16"/>
      <w:lang w:eastAsia="en-GB"/>
    </w:rPr>
  </w:style>
  <w:style w:type="paragraph" w:customStyle="1" w:styleId="Heading-PLEASEUSESHSTYLES">
    <w:name w:val="Heading - PLEASE USE SH STYLES"/>
    <w:basedOn w:val="Standard"/>
    <w:semiHidden/>
    <w:rsid w:val="0099465F"/>
    <w:pPr>
      <w:numPr>
        <w:ilvl w:val="5"/>
        <w:numId w:val="18"/>
      </w:numPr>
      <w:spacing w:beforeLines="50" w:afterLines="50" w:after="0" w:line="264" w:lineRule="auto"/>
    </w:pPr>
    <w:rPr>
      <w:rFonts w:ascii="Arial" w:hAnsi="Arial"/>
      <w:sz w:val="20"/>
      <w:szCs w:val="20"/>
      <w:lang w:eastAsia="en-US"/>
    </w:rPr>
  </w:style>
  <w:style w:type="paragraph" w:customStyle="1" w:styleId="SHHeading2">
    <w:name w:val="SH Heading 2"/>
    <w:basedOn w:val="Standard"/>
    <w:rsid w:val="0099465F"/>
    <w:pPr>
      <w:numPr>
        <w:ilvl w:val="1"/>
        <w:numId w:val="18"/>
      </w:numPr>
      <w:spacing w:beforeLines="50" w:afterLines="50" w:after="0" w:line="264" w:lineRule="auto"/>
    </w:pPr>
    <w:rPr>
      <w:rFonts w:ascii="Arial" w:hAnsi="Arial"/>
      <w:sz w:val="20"/>
      <w:szCs w:val="20"/>
      <w:lang w:eastAsia="en-US"/>
    </w:rPr>
  </w:style>
  <w:style w:type="paragraph" w:customStyle="1" w:styleId="SHHeading3">
    <w:name w:val="SH Heading 3"/>
    <w:basedOn w:val="Standard"/>
    <w:rsid w:val="0099465F"/>
    <w:pPr>
      <w:numPr>
        <w:ilvl w:val="2"/>
        <w:numId w:val="18"/>
      </w:numPr>
      <w:spacing w:beforeLines="50" w:afterLines="50" w:after="0" w:line="264" w:lineRule="auto"/>
    </w:pPr>
    <w:rPr>
      <w:rFonts w:ascii="Arial" w:hAnsi="Arial"/>
      <w:sz w:val="20"/>
      <w:szCs w:val="20"/>
      <w:lang w:eastAsia="en-US"/>
    </w:rPr>
  </w:style>
  <w:style w:type="paragraph" w:customStyle="1" w:styleId="SHHeading4">
    <w:name w:val="SH Heading 4"/>
    <w:basedOn w:val="Standard"/>
    <w:rsid w:val="0099465F"/>
    <w:pPr>
      <w:numPr>
        <w:ilvl w:val="3"/>
        <w:numId w:val="18"/>
      </w:numPr>
      <w:spacing w:beforeLines="50" w:afterLines="50" w:after="0" w:line="264" w:lineRule="auto"/>
    </w:pPr>
    <w:rPr>
      <w:rFonts w:ascii="Arial" w:hAnsi="Arial"/>
      <w:sz w:val="20"/>
      <w:szCs w:val="20"/>
      <w:lang w:eastAsia="en-US"/>
    </w:rPr>
  </w:style>
  <w:style w:type="paragraph" w:customStyle="1" w:styleId="SHHeading5">
    <w:name w:val="SH Heading 5"/>
    <w:basedOn w:val="Standard"/>
    <w:rsid w:val="0099465F"/>
    <w:pPr>
      <w:numPr>
        <w:ilvl w:val="4"/>
        <w:numId w:val="18"/>
      </w:numPr>
      <w:spacing w:beforeLines="50" w:afterLines="50" w:after="0" w:line="264" w:lineRule="auto"/>
    </w:pPr>
    <w:rPr>
      <w:rFonts w:ascii="Arial" w:hAnsi="Arial"/>
      <w:sz w:val="20"/>
      <w:szCs w:val="20"/>
      <w:lang w:eastAsia="en-US"/>
    </w:rPr>
  </w:style>
  <w:style w:type="paragraph" w:customStyle="1" w:styleId="SHHeading1">
    <w:name w:val="SH Heading 1"/>
    <w:rsid w:val="0099465F"/>
    <w:pPr>
      <w:keepNext/>
      <w:keepLines/>
      <w:numPr>
        <w:numId w:val="18"/>
      </w:numPr>
      <w:spacing w:beforeLines="200" w:afterLines="100"/>
      <w:jc w:val="both"/>
    </w:pPr>
    <w:rPr>
      <w:rFonts w:ascii="Arial" w:eastAsia="Times New Roman" w:hAnsi="Arial"/>
      <w:b/>
      <w:caps/>
      <w:lang w:val="en-GB" w:eastAsia="en-US"/>
    </w:rPr>
  </w:style>
  <w:style w:type="paragraph" w:customStyle="1" w:styleId="Annexetitreacte">
    <w:name w:val="Annexe titre (acte)"/>
    <w:basedOn w:val="Standard"/>
    <w:next w:val="Standard"/>
    <w:rsid w:val="0099465F"/>
    <w:pPr>
      <w:spacing w:before="120" w:after="120" w:line="240" w:lineRule="auto"/>
      <w:jc w:val="center"/>
    </w:pPr>
    <w:rPr>
      <w:rFonts w:ascii="Times New Roman" w:hAnsi="Times New Roman"/>
      <w:b/>
      <w:sz w:val="24"/>
      <w:u w:val="single"/>
    </w:rPr>
  </w:style>
  <w:style w:type="paragraph" w:customStyle="1" w:styleId="ListungAbstze">
    <w:name w:val="Listung Absätze"/>
    <w:basedOn w:val="Standard"/>
    <w:rsid w:val="003D3664"/>
    <w:pPr>
      <w:spacing w:before="60" w:after="60" w:line="259" w:lineRule="auto"/>
      <w:jc w:val="left"/>
    </w:pPr>
    <w:rPr>
      <w:rFonts w:asciiTheme="minorHAnsi" w:eastAsia="Calibr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5068">
      <w:bodyDiv w:val="1"/>
      <w:marLeft w:val="0"/>
      <w:marRight w:val="0"/>
      <w:marTop w:val="0"/>
      <w:marBottom w:val="0"/>
      <w:divBdr>
        <w:top w:val="none" w:sz="0" w:space="0" w:color="auto"/>
        <w:left w:val="none" w:sz="0" w:space="0" w:color="auto"/>
        <w:bottom w:val="none" w:sz="0" w:space="0" w:color="auto"/>
        <w:right w:val="none" w:sz="0" w:space="0" w:color="auto"/>
      </w:divBdr>
    </w:div>
    <w:div w:id="325137676">
      <w:bodyDiv w:val="1"/>
      <w:marLeft w:val="0"/>
      <w:marRight w:val="0"/>
      <w:marTop w:val="0"/>
      <w:marBottom w:val="0"/>
      <w:divBdr>
        <w:top w:val="none" w:sz="0" w:space="0" w:color="auto"/>
        <w:left w:val="none" w:sz="0" w:space="0" w:color="auto"/>
        <w:bottom w:val="none" w:sz="0" w:space="0" w:color="auto"/>
        <w:right w:val="none" w:sz="0" w:space="0" w:color="auto"/>
      </w:divBdr>
      <w:divsChild>
        <w:div w:id="1555192404">
          <w:marLeft w:val="0"/>
          <w:marRight w:val="0"/>
          <w:marTop w:val="0"/>
          <w:marBottom w:val="0"/>
          <w:divBdr>
            <w:top w:val="none" w:sz="0" w:space="0" w:color="auto"/>
            <w:left w:val="none" w:sz="0" w:space="0" w:color="auto"/>
            <w:bottom w:val="none" w:sz="0" w:space="0" w:color="auto"/>
            <w:right w:val="none" w:sz="0" w:space="0" w:color="auto"/>
          </w:divBdr>
        </w:div>
        <w:div w:id="1797724049">
          <w:marLeft w:val="0"/>
          <w:marRight w:val="0"/>
          <w:marTop w:val="0"/>
          <w:marBottom w:val="0"/>
          <w:divBdr>
            <w:top w:val="none" w:sz="0" w:space="0" w:color="auto"/>
            <w:left w:val="none" w:sz="0" w:space="0" w:color="auto"/>
            <w:bottom w:val="none" w:sz="0" w:space="0" w:color="auto"/>
            <w:right w:val="none" w:sz="0" w:space="0" w:color="auto"/>
          </w:divBdr>
        </w:div>
      </w:divsChild>
    </w:div>
    <w:div w:id="968897203">
      <w:bodyDiv w:val="1"/>
      <w:marLeft w:val="0"/>
      <w:marRight w:val="0"/>
      <w:marTop w:val="0"/>
      <w:marBottom w:val="0"/>
      <w:divBdr>
        <w:top w:val="none" w:sz="0" w:space="0" w:color="auto"/>
        <w:left w:val="none" w:sz="0" w:space="0" w:color="auto"/>
        <w:bottom w:val="none" w:sz="0" w:space="0" w:color="auto"/>
        <w:right w:val="none" w:sz="0" w:space="0" w:color="auto"/>
      </w:divBdr>
    </w:div>
    <w:div w:id="1563717852">
      <w:bodyDiv w:val="1"/>
      <w:marLeft w:val="0"/>
      <w:marRight w:val="0"/>
      <w:marTop w:val="0"/>
      <w:marBottom w:val="0"/>
      <w:divBdr>
        <w:top w:val="none" w:sz="0" w:space="0" w:color="auto"/>
        <w:left w:val="none" w:sz="0" w:space="0" w:color="auto"/>
        <w:bottom w:val="none" w:sz="0" w:space="0" w:color="auto"/>
        <w:right w:val="none" w:sz="0" w:space="0" w:color="auto"/>
      </w:divBdr>
      <w:divsChild>
        <w:div w:id="615214230">
          <w:marLeft w:val="0"/>
          <w:marRight w:val="0"/>
          <w:marTop w:val="0"/>
          <w:marBottom w:val="0"/>
          <w:divBdr>
            <w:top w:val="none" w:sz="0" w:space="0" w:color="auto"/>
            <w:left w:val="none" w:sz="0" w:space="0" w:color="auto"/>
            <w:bottom w:val="none" w:sz="0" w:space="0" w:color="auto"/>
            <w:right w:val="none" w:sz="0" w:space="0" w:color="auto"/>
          </w:divBdr>
        </w:div>
        <w:div w:id="1129783132">
          <w:marLeft w:val="0"/>
          <w:marRight w:val="0"/>
          <w:marTop w:val="0"/>
          <w:marBottom w:val="0"/>
          <w:divBdr>
            <w:top w:val="none" w:sz="0" w:space="0" w:color="auto"/>
            <w:left w:val="none" w:sz="0" w:space="0" w:color="auto"/>
            <w:bottom w:val="none" w:sz="0" w:space="0" w:color="auto"/>
            <w:right w:val="none" w:sz="0" w:space="0" w:color="auto"/>
          </w:divBdr>
        </w:div>
      </w:divsChild>
    </w:div>
    <w:div w:id="19161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GvW\DocStart\Vorlagen\Dokumente\Briefkop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 D M S ! 5 1 1 6 3 5 5 . 1 < / d o c u m e n t i d >  
     < s e n d e r i d > S V E N . H O L M < / s e n d e r i d >  
     < s e n d e r e m a i l > S . H O L M @ G V W . C O M < / s e n d e r e m a i l >  
     < l a s t m o d i f i e d > 2 0 2 1 - 0 4 - 1 9 T 1 0 : 1 3 : 0 0 . 0 0 0 0 0 0 0 + 0 2 : 0 0 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8B3C-D23D-4FAF-8785-D26BEE17204C}">
  <ds:schemaRefs>
    <ds:schemaRef ds:uri="http://www.imanage.com/work/xmlschema"/>
  </ds:schemaRefs>
</ds:datastoreItem>
</file>

<file path=customXml/itemProps2.xml><?xml version="1.0" encoding="utf-8"?>
<ds:datastoreItem xmlns:ds="http://schemas.openxmlformats.org/officeDocument/2006/customXml" ds:itemID="{842BE210-AE20-4F5E-82F0-894DA8FE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Briefkopf.dotm</Template>
  <TotalTime>0</TotalTime>
  <Pages>26</Pages>
  <Words>5112</Words>
  <Characters>38303</Characters>
  <Application>Microsoft Office Word</Application>
  <DocSecurity>0</DocSecurity>
  <Lines>319</Lines>
  <Paragraphs>86</Paragraphs>
  <ScaleCrop>false</ScaleCrop>
  <HeadingPairs>
    <vt:vector size="2" baseType="variant">
      <vt:variant>
        <vt:lpstr>Titel</vt:lpstr>
      </vt:variant>
      <vt:variant>
        <vt:i4>1</vt:i4>
      </vt:variant>
    </vt:vector>
  </HeadingPairs>
  <TitlesOfParts>
    <vt:vector size="1" baseType="lpstr">
      <vt:lpstr>---</vt:lpstr>
    </vt:vector>
  </TitlesOfParts>
  <Manager>Laura Hanfler</Manager>
  <Company>Graf von Westphalen</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Tom Kleine Jäger</dc:creator>
  <cp:lastModifiedBy>Mende, Birgit - UKD</cp:lastModifiedBy>
  <cp:revision>4</cp:revision>
  <cp:lastPrinted>2017-07-21T15:24:00Z</cp:lastPrinted>
  <dcterms:created xsi:type="dcterms:W3CDTF">2024-01-15T07:47:00Z</dcterms:created>
  <dcterms:modified xsi:type="dcterms:W3CDTF">2024-01-15T08:12:00Z</dcterms:modified>
</cp:coreProperties>
</file>