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25-675 E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LWL - Förderschulzentrum, Bielefeld (Senne I); Ersatzneubau Opticusschule + Albratros; Interimsmaßnahmen Kita und Albatrosschulhof; 25-675 E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Interemsmaßnahmen Kita und Albatrosschulhof, Garten- und Landschaftbauarbeiten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