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21/001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urchführung von Forsteinrichtungsarbeiten in der Waldwirtschaftsgenossenschaft Tonnenheide im Forstbetriebsbezirk Lübbecke-Ost des Regionalforstamtes Ostwestfalen-Lippe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