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40-12-2179-24-010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D/ Wuppertal (2179)/BUW-ME 02_Sanierung Spülküche/Abbruch und Rohbauarbeiten/065-26-00004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065-26-00004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Abbruch und Rohbauarbeiten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