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89DA" w14:textId="77777777" w:rsidR="0092333D" w:rsidRDefault="0092333D" w:rsidP="00FF6111">
      <w:pPr>
        <w:tabs>
          <w:tab w:val="left" w:pos="47"/>
        </w:tabs>
        <w:spacing w:before="240" w:after="240"/>
        <w:rPr>
          <w:rFonts w:ascii="Arial" w:hAnsi="Arial" w:cs="Arial"/>
          <w:sz w:val="22"/>
          <w:szCs w:val="22"/>
          <w:lang w:val="de-DE"/>
        </w:rPr>
      </w:pPr>
    </w:p>
    <w:p w14:paraId="59582B9D" w14:textId="77777777" w:rsidR="0092333D" w:rsidRDefault="0092333D" w:rsidP="00FF6111">
      <w:pPr>
        <w:tabs>
          <w:tab w:val="left" w:pos="47"/>
        </w:tabs>
        <w:spacing w:before="240" w:after="240"/>
        <w:outlineLvl w:val="0"/>
        <w:rPr>
          <w:rFonts w:ascii="Arial" w:hAnsi="Arial" w:cs="Arial"/>
          <w:sz w:val="22"/>
          <w:szCs w:val="22"/>
          <w:lang w:val="de-DE"/>
        </w:rPr>
      </w:pPr>
      <w:r>
        <w:rPr>
          <w:rFonts w:ascii="Arial" w:hAnsi="Arial" w:cs="Arial"/>
          <w:sz w:val="22"/>
          <w:szCs w:val="22"/>
          <w:lang w:val="de-DE"/>
        </w:rPr>
        <w:t>Stadt Hückelhoven</w:t>
      </w:r>
    </w:p>
    <w:p w14:paraId="268E0173" w14:textId="77777777" w:rsidR="0092333D" w:rsidRDefault="0092333D" w:rsidP="00FF6111">
      <w:pPr>
        <w:tabs>
          <w:tab w:val="left" w:pos="47"/>
        </w:tabs>
        <w:spacing w:before="240" w:after="240"/>
        <w:rPr>
          <w:rFonts w:ascii="Arial" w:hAnsi="Arial" w:cs="Arial"/>
          <w:sz w:val="22"/>
          <w:szCs w:val="22"/>
          <w:lang w:val="de-DE"/>
        </w:rPr>
      </w:pPr>
      <w:r>
        <w:rPr>
          <w:rFonts w:ascii="Arial" w:hAnsi="Arial" w:cs="Arial"/>
          <w:sz w:val="22"/>
          <w:szCs w:val="22"/>
          <w:lang w:val="de-DE"/>
        </w:rPr>
        <w:t>Der Bürgermeister</w:t>
      </w:r>
    </w:p>
    <w:p w14:paraId="30DA6355" w14:textId="77777777" w:rsidR="0092333D" w:rsidRDefault="0092333D" w:rsidP="00FF6111">
      <w:pPr>
        <w:tabs>
          <w:tab w:val="left" w:pos="47"/>
        </w:tabs>
        <w:spacing w:before="240" w:after="240"/>
        <w:rPr>
          <w:rFonts w:ascii="Arial" w:hAnsi="Arial" w:cs="Arial"/>
          <w:sz w:val="22"/>
          <w:szCs w:val="22"/>
          <w:lang w:val="de-DE"/>
        </w:rPr>
      </w:pPr>
      <w:r>
        <w:rPr>
          <w:rFonts w:ascii="Arial" w:hAnsi="Arial" w:cs="Arial"/>
          <w:sz w:val="22"/>
          <w:szCs w:val="22"/>
          <w:lang w:val="de-DE"/>
        </w:rPr>
        <w:t>Ordnungsamt</w:t>
      </w:r>
    </w:p>
    <w:p w14:paraId="45218374" w14:textId="77777777" w:rsidR="0092333D" w:rsidRDefault="0092333D" w:rsidP="00FF6111">
      <w:pPr>
        <w:tabs>
          <w:tab w:val="left" w:pos="47"/>
        </w:tabs>
        <w:spacing w:before="240" w:after="240"/>
        <w:rPr>
          <w:rFonts w:ascii="Arial" w:hAnsi="Arial" w:cs="Arial"/>
          <w:sz w:val="22"/>
          <w:szCs w:val="22"/>
          <w:lang w:val="de-DE"/>
        </w:rPr>
      </w:pPr>
    </w:p>
    <w:p w14:paraId="31BCCF3C" w14:textId="77777777" w:rsidR="0092333D" w:rsidRDefault="0092333D" w:rsidP="00FF6111">
      <w:pPr>
        <w:tabs>
          <w:tab w:val="left" w:pos="47"/>
        </w:tabs>
        <w:spacing w:before="240" w:after="240"/>
        <w:rPr>
          <w:rFonts w:ascii="Arial" w:hAnsi="Arial" w:cs="Arial"/>
          <w:sz w:val="22"/>
          <w:szCs w:val="22"/>
          <w:lang w:val="de-DE"/>
        </w:rPr>
      </w:pPr>
    </w:p>
    <w:p w14:paraId="3366FF53" w14:textId="77777777" w:rsidR="0092333D" w:rsidRDefault="0092333D" w:rsidP="00FF6111">
      <w:pPr>
        <w:tabs>
          <w:tab w:val="left" w:pos="47"/>
        </w:tabs>
        <w:spacing w:before="240" w:after="240"/>
        <w:rPr>
          <w:rFonts w:ascii="Arial" w:hAnsi="Arial" w:cs="Arial"/>
          <w:sz w:val="22"/>
          <w:szCs w:val="22"/>
          <w:lang w:val="de-DE"/>
        </w:rPr>
      </w:pPr>
    </w:p>
    <w:p w14:paraId="115DD46B" w14:textId="77777777" w:rsidR="0092333D" w:rsidRDefault="0092333D" w:rsidP="00FF6111">
      <w:pPr>
        <w:tabs>
          <w:tab w:val="left" w:pos="47"/>
        </w:tabs>
        <w:spacing w:before="240" w:after="240"/>
        <w:outlineLvl w:val="0"/>
        <w:rPr>
          <w:rFonts w:ascii="Arial" w:hAnsi="Arial" w:cs="Arial"/>
          <w:b/>
          <w:sz w:val="40"/>
          <w:szCs w:val="40"/>
          <w:lang w:val="de-DE"/>
        </w:rPr>
      </w:pPr>
      <w:r w:rsidRPr="00E80A27">
        <w:rPr>
          <w:rFonts w:ascii="Arial" w:hAnsi="Arial" w:cs="Arial"/>
          <w:b/>
          <w:sz w:val="40"/>
          <w:szCs w:val="40"/>
          <w:lang w:val="de-DE"/>
        </w:rPr>
        <w:t xml:space="preserve">LOS 1 </w:t>
      </w:r>
      <w:r>
        <w:rPr>
          <w:rFonts w:ascii="Arial" w:hAnsi="Arial" w:cs="Arial"/>
          <w:b/>
          <w:sz w:val="40"/>
          <w:szCs w:val="40"/>
          <w:lang w:val="de-DE"/>
        </w:rPr>
        <w:t>– Fahrgestell/ Aufbau</w:t>
      </w:r>
    </w:p>
    <w:p w14:paraId="57AAC85D" w14:textId="77777777" w:rsidR="0092333D" w:rsidRDefault="0092333D" w:rsidP="00FF6111">
      <w:pPr>
        <w:tabs>
          <w:tab w:val="left" w:pos="47"/>
        </w:tabs>
        <w:spacing w:before="240" w:after="240"/>
        <w:jc w:val="center"/>
        <w:rPr>
          <w:rFonts w:ascii="Arial" w:hAnsi="Arial" w:cs="Arial"/>
          <w:b/>
          <w:sz w:val="40"/>
          <w:szCs w:val="40"/>
          <w:lang w:val="de-DE"/>
        </w:rPr>
      </w:pPr>
    </w:p>
    <w:p w14:paraId="4DD57A2A" w14:textId="77777777" w:rsidR="0092333D" w:rsidRDefault="0092333D" w:rsidP="00FF6111">
      <w:pPr>
        <w:tabs>
          <w:tab w:val="left" w:pos="47"/>
        </w:tabs>
        <w:spacing w:before="240" w:after="240"/>
        <w:jc w:val="center"/>
        <w:outlineLvl w:val="0"/>
        <w:rPr>
          <w:rFonts w:ascii="Arial" w:hAnsi="Arial" w:cs="Arial"/>
          <w:b/>
          <w:sz w:val="40"/>
          <w:szCs w:val="40"/>
          <w:lang w:val="de-DE"/>
        </w:rPr>
      </w:pPr>
      <w:r>
        <w:rPr>
          <w:rFonts w:ascii="Arial" w:hAnsi="Arial" w:cs="Arial"/>
          <w:b/>
          <w:sz w:val="40"/>
          <w:szCs w:val="40"/>
          <w:lang w:val="de-DE"/>
        </w:rPr>
        <w:t xml:space="preserve">LEISTUNGSVERZEICHNIS </w:t>
      </w:r>
    </w:p>
    <w:p w14:paraId="11BC8A0F" w14:textId="77777777" w:rsidR="0092333D" w:rsidRDefault="0092333D" w:rsidP="00FF6111">
      <w:pPr>
        <w:tabs>
          <w:tab w:val="left" w:pos="47"/>
        </w:tabs>
        <w:spacing w:before="240" w:after="240"/>
        <w:jc w:val="center"/>
        <w:outlineLvl w:val="0"/>
        <w:rPr>
          <w:rFonts w:ascii="Arial" w:hAnsi="Arial" w:cs="Arial"/>
          <w:b/>
          <w:sz w:val="40"/>
          <w:szCs w:val="40"/>
          <w:lang w:val="de-DE"/>
        </w:rPr>
      </w:pPr>
    </w:p>
    <w:p w14:paraId="09090B0A" w14:textId="77777777" w:rsidR="0092333D" w:rsidRDefault="0092333D" w:rsidP="00FF6111">
      <w:pPr>
        <w:tabs>
          <w:tab w:val="left" w:pos="47"/>
        </w:tabs>
        <w:spacing w:before="240" w:after="240"/>
        <w:jc w:val="both"/>
        <w:rPr>
          <w:rFonts w:ascii="Arial" w:hAnsi="Arial" w:cs="Arial"/>
          <w:b/>
          <w:szCs w:val="40"/>
          <w:u w:val="single"/>
          <w:lang w:val="de-DE"/>
        </w:rPr>
      </w:pPr>
      <w:r w:rsidRPr="00250AD5">
        <w:rPr>
          <w:rFonts w:ascii="Arial" w:hAnsi="Arial" w:cs="Arial"/>
          <w:b/>
          <w:szCs w:val="40"/>
          <w:u w:val="single"/>
          <w:lang w:val="de-DE"/>
        </w:rPr>
        <w:t>Hinweise zur Bearbeitung des Leistungsverzeichnisses:</w:t>
      </w:r>
    </w:p>
    <w:p w14:paraId="3AF92AD7" w14:textId="77777777" w:rsidR="005630CD" w:rsidRDefault="005630CD" w:rsidP="00FF6111">
      <w:pPr>
        <w:tabs>
          <w:tab w:val="left" w:pos="47"/>
        </w:tabs>
        <w:spacing w:before="240" w:after="240"/>
        <w:jc w:val="both"/>
        <w:rPr>
          <w:rFonts w:ascii="Arial" w:hAnsi="Arial" w:cs="Arial"/>
          <w:b/>
          <w:szCs w:val="40"/>
          <w:u w:val="single"/>
          <w:lang w:val="de-DE"/>
        </w:rPr>
      </w:pPr>
    </w:p>
    <w:p w14:paraId="03ED5A64"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Werden einzelne Kriterien nicht angekreuzt, so ist das Angebot nicht bewertbar. Es muss in jeder Zeile ein Preis eingetragen werden! Falls eine Position bereits im Grundpreis oder in einer anderen Position enthalten ist, so ist der Preis für diese Position mit "0,00€" anzugeben.</w:t>
      </w:r>
    </w:p>
    <w:p w14:paraId="43B17177" w14:textId="77777777" w:rsidR="005630CD" w:rsidRPr="004907FD" w:rsidRDefault="005630CD" w:rsidP="00FF6111">
      <w:pPr>
        <w:tabs>
          <w:tab w:val="left" w:pos="47"/>
        </w:tabs>
        <w:spacing w:before="240" w:after="240"/>
        <w:jc w:val="both"/>
        <w:rPr>
          <w:rFonts w:ascii="Arial" w:hAnsi="Arial" w:cs="Arial"/>
          <w:szCs w:val="40"/>
          <w:lang w:val="de-DE"/>
        </w:rPr>
      </w:pPr>
    </w:p>
    <w:p w14:paraId="095AB27B"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xml:space="preserve">Sofern in dieser Leistungsbeschreibung keine abweichenden Forderungen genannt sind, müssen die genannten Normen erfüllt sein. In allen Details des Angebotes ist der aktuellste Stand der Technik zu berücksichtigen. Das Fahrzeug hat in seiner Gesamtheit folgenden Regeln, </w:t>
      </w:r>
      <w:r w:rsidRPr="004907FD">
        <w:rPr>
          <w:rFonts w:ascii="Arial" w:hAnsi="Arial" w:cs="Arial"/>
          <w:szCs w:val="40"/>
          <w:lang w:val="de-DE"/>
        </w:rPr>
        <w:lastRenderedPageBreak/>
        <w:t>Vorschriften und Normen - jeweils in der aktuellsten Fassung - zu entsprechen: Alle anerkannten Regeln der Technik - EG Maschinenrichtlinie - CE Kennzeichnung – StVZO.</w:t>
      </w:r>
    </w:p>
    <w:p w14:paraId="777DE0C3" w14:textId="77777777" w:rsidR="005630CD" w:rsidRPr="004907FD" w:rsidRDefault="005630CD" w:rsidP="00FF6111">
      <w:pPr>
        <w:tabs>
          <w:tab w:val="left" w:pos="47"/>
        </w:tabs>
        <w:spacing w:before="240" w:after="240"/>
        <w:jc w:val="both"/>
        <w:rPr>
          <w:rFonts w:ascii="Arial" w:hAnsi="Arial" w:cs="Arial"/>
          <w:szCs w:val="40"/>
          <w:lang w:val="de-DE"/>
        </w:rPr>
      </w:pPr>
    </w:p>
    <w:p w14:paraId="33248F01"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xml:space="preserve">In allen Details des Angebotes ist der </w:t>
      </w:r>
      <w:proofErr w:type="gramStart"/>
      <w:r w:rsidRPr="004907FD">
        <w:rPr>
          <w:rFonts w:ascii="Arial" w:hAnsi="Arial" w:cs="Arial"/>
          <w:szCs w:val="40"/>
          <w:lang w:val="de-DE"/>
        </w:rPr>
        <w:t>aktuellste  Stand</w:t>
      </w:r>
      <w:proofErr w:type="gramEnd"/>
      <w:r w:rsidRPr="004907FD">
        <w:rPr>
          <w:rFonts w:ascii="Arial" w:hAnsi="Arial" w:cs="Arial"/>
          <w:szCs w:val="40"/>
          <w:lang w:val="de-DE"/>
        </w:rPr>
        <w:t xml:space="preserve"> der Technik zu berücksichtigen. Das Fahrzeug hat in seiner Gesamtheit folgenden Regeln, Vorschriften und Normen jeweils ihrer aktuellsten Fassung zu entsprechen und müssen eingehalten werden:</w:t>
      </w:r>
    </w:p>
    <w:p w14:paraId="1C8EDE13"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Alle anerkannten Regeln der Technik</w:t>
      </w:r>
    </w:p>
    <w:p w14:paraId="2FEA4809"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CE Kennzeichnung</w:t>
      </w:r>
    </w:p>
    <w:p w14:paraId="49DA3F89"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DIN EN Normen, soweit nicht besonders erwähnt</w:t>
      </w:r>
    </w:p>
    <w:p w14:paraId="54C4426F"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StVZO</w:t>
      </w:r>
    </w:p>
    <w:p w14:paraId="08358A19"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Richtlinie 99/5/EG (elektromagnetische Verträglichkeit)</w:t>
      </w:r>
    </w:p>
    <w:p w14:paraId="08FF9888"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Unfallverhütungsvor</w:t>
      </w:r>
      <w:r w:rsidR="00A51CAD">
        <w:rPr>
          <w:rFonts w:ascii="Arial" w:hAnsi="Arial" w:cs="Arial"/>
          <w:szCs w:val="40"/>
          <w:lang w:val="de-DE"/>
        </w:rPr>
        <w:t xml:space="preserve">schriften UVV Feuerwehr GUV </w:t>
      </w:r>
      <w:r w:rsidR="00A51CAD" w:rsidRPr="00A51CAD">
        <w:rPr>
          <w:rFonts w:ascii="Arial" w:hAnsi="Arial" w:cs="Arial"/>
          <w:szCs w:val="40"/>
          <w:lang w:val="de-DE"/>
        </w:rPr>
        <w:t xml:space="preserve">in der </w:t>
      </w:r>
      <w:r w:rsidR="00016F34">
        <w:rPr>
          <w:rFonts w:ascii="Arial" w:hAnsi="Arial" w:cs="Arial"/>
          <w:szCs w:val="40"/>
          <w:lang w:val="de-DE"/>
        </w:rPr>
        <w:t xml:space="preserve">derzeit </w:t>
      </w:r>
      <w:r w:rsidR="00A51CAD" w:rsidRPr="00A51CAD">
        <w:rPr>
          <w:rFonts w:ascii="Arial" w:hAnsi="Arial" w:cs="Arial"/>
          <w:szCs w:val="40"/>
          <w:lang w:val="de-DE"/>
        </w:rPr>
        <w:t>gültigen Fassung</w:t>
      </w:r>
    </w:p>
    <w:p w14:paraId="508B5CC4"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Unfallverhütungsv</w:t>
      </w:r>
      <w:r w:rsidR="00A51CAD">
        <w:rPr>
          <w:rFonts w:ascii="Arial" w:hAnsi="Arial" w:cs="Arial"/>
          <w:szCs w:val="40"/>
          <w:lang w:val="de-DE"/>
        </w:rPr>
        <w:t>orschriften UVV Fahrzeug GUV</w:t>
      </w:r>
      <w:r w:rsidR="00A51CAD" w:rsidRPr="00A51CAD">
        <w:rPr>
          <w:rFonts w:ascii="Arial" w:hAnsi="Arial" w:cs="Arial"/>
          <w:szCs w:val="40"/>
          <w:lang w:val="de-DE"/>
        </w:rPr>
        <w:t xml:space="preserve"> </w:t>
      </w:r>
      <w:r w:rsidR="00A51CAD">
        <w:rPr>
          <w:rFonts w:ascii="Arial" w:hAnsi="Arial" w:cs="Arial"/>
          <w:szCs w:val="40"/>
          <w:lang w:val="de-DE"/>
        </w:rPr>
        <w:t xml:space="preserve">in der </w:t>
      </w:r>
      <w:r w:rsidR="00016F34">
        <w:rPr>
          <w:rFonts w:ascii="Arial" w:hAnsi="Arial" w:cs="Arial"/>
          <w:szCs w:val="40"/>
          <w:lang w:val="de-DE"/>
        </w:rPr>
        <w:t xml:space="preserve">derzeit </w:t>
      </w:r>
      <w:r w:rsidR="00A51CAD">
        <w:rPr>
          <w:rFonts w:ascii="Arial" w:hAnsi="Arial" w:cs="Arial"/>
          <w:szCs w:val="40"/>
          <w:lang w:val="de-DE"/>
        </w:rPr>
        <w:t>gültigen Fassung</w:t>
      </w:r>
    </w:p>
    <w:p w14:paraId="0D72B05C" w14:textId="77777777" w:rsidR="005630CD" w:rsidRPr="004907FD" w:rsidRDefault="005630CD" w:rsidP="00FF6111">
      <w:pPr>
        <w:tabs>
          <w:tab w:val="left" w:pos="47"/>
        </w:tabs>
        <w:spacing w:before="240" w:after="240"/>
        <w:jc w:val="both"/>
        <w:rPr>
          <w:rFonts w:ascii="Arial" w:hAnsi="Arial" w:cs="Arial"/>
          <w:szCs w:val="40"/>
          <w:lang w:val="de-DE"/>
        </w:rPr>
      </w:pPr>
    </w:p>
    <w:p w14:paraId="03E47525" w14:textId="77777777" w:rsidR="005630CD" w:rsidRPr="004907FD" w:rsidRDefault="005630CD" w:rsidP="00FF6111">
      <w:pPr>
        <w:tabs>
          <w:tab w:val="left" w:pos="47"/>
        </w:tabs>
        <w:spacing w:before="240" w:after="240"/>
        <w:jc w:val="both"/>
        <w:rPr>
          <w:rFonts w:ascii="Arial" w:hAnsi="Arial" w:cs="Arial"/>
          <w:szCs w:val="40"/>
          <w:lang w:val="de-DE"/>
        </w:rPr>
      </w:pPr>
    </w:p>
    <w:p w14:paraId="6E6EB700" w14:textId="77777777" w:rsidR="005630CD" w:rsidRPr="004907FD" w:rsidRDefault="005630CD" w:rsidP="00FF6111">
      <w:pPr>
        <w:tabs>
          <w:tab w:val="left" w:pos="47"/>
        </w:tabs>
        <w:spacing w:before="240" w:after="240"/>
        <w:jc w:val="both"/>
        <w:rPr>
          <w:rFonts w:ascii="Arial" w:hAnsi="Arial" w:cs="Arial"/>
          <w:szCs w:val="40"/>
          <w:lang w:val="de-DE"/>
        </w:rPr>
      </w:pPr>
    </w:p>
    <w:p w14:paraId="286F5B6F"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Dem Angebot ist zwingend eine Referenzliste der in den letzten 3 Jahren gebauten vergleichbaren Fahrzeuge beizulegen.</w:t>
      </w:r>
    </w:p>
    <w:p w14:paraId="53138279"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Sollten zu den einzelnen Leistungspositionen vom Bieter Erläuterungen erforderlich sein, sind diese unter Angabe der Lfd. Nr. des Leistungsverzeichnisses anzugeben. Alle nicht ausführbaren Forderungen sind als Anlage zum Angebot aufzuführen.</w:t>
      </w:r>
    </w:p>
    <w:p w14:paraId="2E812AEF"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xml:space="preserve">Vom Bieter sind aktuelle technische Unterlagen und Prospektmaterial über vergleichbare </w:t>
      </w:r>
      <w:r w:rsidR="008D29B8">
        <w:rPr>
          <w:rFonts w:ascii="Arial" w:hAnsi="Arial" w:cs="Arial"/>
          <w:szCs w:val="40"/>
          <w:lang w:val="de-DE"/>
        </w:rPr>
        <w:t>Lösch</w:t>
      </w:r>
      <w:r w:rsidRPr="004907FD">
        <w:rPr>
          <w:rFonts w:ascii="Arial" w:hAnsi="Arial" w:cs="Arial"/>
          <w:szCs w:val="40"/>
          <w:lang w:val="de-DE"/>
        </w:rPr>
        <w:t>fahrzeuge dem Angebot beizufügen.</w:t>
      </w:r>
    </w:p>
    <w:p w14:paraId="2C58D789" w14:textId="77777777" w:rsidR="005630CD" w:rsidRPr="004907FD" w:rsidRDefault="005630CD" w:rsidP="00FF6111">
      <w:pPr>
        <w:tabs>
          <w:tab w:val="left" w:pos="47"/>
        </w:tabs>
        <w:spacing w:before="240" w:after="240"/>
        <w:jc w:val="both"/>
        <w:rPr>
          <w:rFonts w:ascii="Arial" w:hAnsi="Arial" w:cs="Arial"/>
          <w:szCs w:val="40"/>
          <w:lang w:val="de-DE"/>
        </w:rPr>
      </w:pPr>
    </w:p>
    <w:p w14:paraId="67516BE6"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lastRenderedPageBreak/>
        <w:t>Vor Erstellen des Fahrzeuges ist eine Baubesprechung beim Auftragnehmer zur Klärung aller technischen Details notwendig (bis zu 5 Teilnehmer).</w:t>
      </w:r>
    </w:p>
    <w:p w14:paraId="39A53B2F" w14:textId="77777777" w:rsidR="005630CD" w:rsidRPr="004907FD" w:rsidRDefault="005630CD" w:rsidP="00FF6111">
      <w:pPr>
        <w:tabs>
          <w:tab w:val="left" w:pos="47"/>
        </w:tabs>
        <w:spacing w:before="240" w:after="240"/>
        <w:jc w:val="both"/>
        <w:rPr>
          <w:rFonts w:ascii="Arial" w:hAnsi="Arial" w:cs="Arial"/>
          <w:szCs w:val="40"/>
          <w:lang w:val="de-DE"/>
        </w:rPr>
      </w:pPr>
    </w:p>
    <w:p w14:paraId="12DC51BE"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Die Abholung des Fahrzeuges erfolgt durch den Auftraggeber am Produktionsstandort (bis zu 5 Teilnehmer). Evtl. anfallende Übernachtungskosten sind zu berücksichtigen.</w:t>
      </w:r>
    </w:p>
    <w:p w14:paraId="2938AD6F" w14:textId="77777777" w:rsidR="005630CD" w:rsidRPr="004907FD" w:rsidRDefault="005630CD" w:rsidP="00FF6111">
      <w:pPr>
        <w:tabs>
          <w:tab w:val="left" w:pos="47"/>
        </w:tabs>
        <w:spacing w:before="240" w:after="240"/>
        <w:jc w:val="both"/>
        <w:rPr>
          <w:rFonts w:ascii="Arial" w:hAnsi="Arial" w:cs="Arial"/>
          <w:szCs w:val="40"/>
          <w:lang w:val="de-DE"/>
        </w:rPr>
      </w:pPr>
    </w:p>
    <w:p w14:paraId="7E6232C5" w14:textId="23F3824D" w:rsidR="005630CD" w:rsidRPr="004907FD" w:rsidRDefault="00116203" w:rsidP="00FF6111">
      <w:pPr>
        <w:tabs>
          <w:tab w:val="left" w:pos="47"/>
        </w:tabs>
        <w:spacing w:before="240" w:after="240"/>
        <w:jc w:val="both"/>
        <w:rPr>
          <w:rFonts w:ascii="Arial" w:hAnsi="Arial" w:cs="Arial"/>
          <w:szCs w:val="40"/>
          <w:lang w:val="de-DE"/>
        </w:rPr>
      </w:pPr>
      <w:r>
        <w:rPr>
          <w:rFonts w:ascii="Arial" w:hAnsi="Arial" w:cs="Arial"/>
          <w:szCs w:val="40"/>
          <w:lang w:val="de-DE"/>
        </w:rPr>
        <w:t>Evtl. Unklarheiten bei der Erstellung des Angebotes sind im Vorfeld zu klären.</w:t>
      </w:r>
    </w:p>
    <w:p w14:paraId="1842994B" w14:textId="77777777" w:rsidR="005630CD" w:rsidRPr="004907FD" w:rsidRDefault="005630CD" w:rsidP="00FF6111">
      <w:pPr>
        <w:tabs>
          <w:tab w:val="left" w:pos="47"/>
        </w:tabs>
        <w:spacing w:before="240" w:after="240"/>
        <w:jc w:val="both"/>
        <w:rPr>
          <w:rFonts w:ascii="Arial" w:hAnsi="Arial" w:cs="Arial"/>
          <w:szCs w:val="40"/>
          <w:lang w:val="de-DE"/>
        </w:rPr>
      </w:pPr>
    </w:p>
    <w:p w14:paraId="4DFF911C"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Mit Angebotsabgabe sind Sie bis zur Zuschlagsfrist an Ihr Angebot gebunden.</w:t>
      </w:r>
    </w:p>
    <w:p w14:paraId="606EC838" w14:textId="77777777" w:rsidR="005630CD" w:rsidRPr="004907FD" w:rsidRDefault="005630CD" w:rsidP="00FF6111">
      <w:pPr>
        <w:tabs>
          <w:tab w:val="left" w:pos="47"/>
        </w:tabs>
        <w:spacing w:before="240" w:after="240"/>
        <w:jc w:val="both"/>
        <w:rPr>
          <w:rFonts w:ascii="Arial" w:hAnsi="Arial" w:cs="Arial"/>
          <w:szCs w:val="40"/>
          <w:lang w:val="de-DE"/>
        </w:rPr>
      </w:pPr>
    </w:p>
    <w:p w14:paraId="1503FF83" w14:textId="77777777" w:rsidR="005630C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Eine Vorauszahlung wird nicht geleistet. Die Zahlung erfolgt nach mängelfreier Übergabe des Fahrzeuges.</w:t>
      </w:r>
    </w:p>
    <w:p w14:paraId="556DFF08" w14:textId="77777777" w:rsidR="00A01D30" w:rsidRDefault="00A01D30" w:rsidP="00FF6111">
      <w:pPr>
        <w:tabs>
          <w:tab w:val="left" w:pos="47"/>
        </w:tabs>
        <w:spacing w:before="240" w:after="240"/>
        <w:jc w:val="both"/>
        <w:rPr>
          <w:rFonts w:ascii="Arial" w:hAnsi="Arial" w:cs="Arial"/>
          <w:szCs w:val="40"/>
          <w:lang w:val="de-DE"/>
        </w:rPr>
      </w:pPr>
    </w:p>
    <w:p w14:paraId="77DDC9D1" w14:textId="77777777" w:rsidR="00A01D30" w:rsidRDefault="00A01D30" w:rsidP="00FF6111">
      <w:pPr>
        <w:tabs>
          <w:tab w:val="left" w:pos="47"/>
        </w:tabs>
        <w:spacing w:before="240" w:after="240"/>
        <w:jc w:val="both"/>
        <w:rPr>
          <w:rFonts w:ascii="Arial" w:hAnsi="Arial" w:cs="Arial"/>
          <w:szCs w:val="40"/>
          <w:lang w:val="de-DE"/>
        </w:rPr>
      </w:pPr>
      <w:r>
        <w:rPr>
          <w:rFonts w:ascii="Arial" w:hAnsi="Arial" w:cs="Arial"/>
          <w:szCs w:val="40"/>
          <w:lang w:val="de-DE"/>
        </w:rPr>
        <w:t>Abschlagzahlungen sind nach Fortschritt der Leistungserbringung möglich. Die erste Abschlagszahl</w:t>
      </w:r>
      <w:r w:rsidR="00016F34">
        <w:rPr>
          <w:rFonts w:ascii="Arial" w:hAnsi="Arial" w:cs="Arial"/>
          <w:szCs w:val="40"/>
          <w:lang w:val="de-DE"/>
        </w:rPr>
        <w:t>ung erfolgt für das Fahrgestell</w:t>
      </w:r>
      <w:r>
        <w:rPr>
          <w:rFonts w:ascii="Arial" w:hAnsi="Arial" w:cs="Arial"/>
          <w:szCs w:val="40"/>
          <w:lang w:val="de-DE"/>
        </w:rPr>
        <w:t xml:space="preserve"> nach Überlassung der Zulassungsbescheinigung</w:t>
      </w:r>
      <w:r w:rsidR="00016F34">
        <w:rPr>
          <w:rFonts w:ascii="Arial" w:hAnsi="Arial" w:cs="Arial"/>
          <w:szCs w:val="40"/>
          <w:lang w:val="de-DE"/>
        </w:rPr>
        <w:t>,</w:t>
      </w:r>
      <w:r>
        <w:rPr>
          <w:rFonts w:ascii="Arial" w:hAnsi="Arial" w:cs="Arial"/>
          <w:szCs w:val="40"/>
          <w:lang w:val="de-DE"/>
        </w:rPr>
        <w:t xml:space="preserve"> Teil </w:t>
      </w:r>
      <w:r w:rsidR="00016F34">
        <w:rPr>
          <w:rFonts w:ascii="Arial" w:hAnsi="Arial" w:cs="Arial"/>
          <w:szCs w:val="40"/>
          <w:lang w:val="de-DE"/>
        </w:rPr>
        <w:t>II (Fahrzeugbrief)</w:t>
      </w:r>
      <w:r>
        <w:rPr>
          <w:rFonts w:ascii="Arial" w:hAnsi="Arial" w:cs="Arial"/>
          <w:szCs w:val="40"/>
          <w:lang w:val="de-DE"/>
        </w:rPr>
        <w:t>.</w:t>
      </w:r>
    </w:p>
    <w:p w14:paraId="1294570E" w14:textId="77777777" w:rsidR="00A01D30" w:rsidRPr="004907FD" w:rsidRDefault="00A01D30" w:rsidP="00FF6111">
      <w:pPr>
        <w:tabs>
          <w:tab w:val="left" w:pos="47"/>
        </w:tabs>
        <w:spacing w:before="240" w:after="240"/>
        <w:jc w:val="both"/>
        <w:rPr>
          <w:rFonts w:ascii="Arial" w:hAnsi="Arial" w:cs="Arial"/>
          <w:szCs w:val="40"/>
          <w:lang w:val="de-DE"/>
        </w:rPr>
      </w:pPr>
    </w:p>
    <w:p w14:paraId="5FDC7EF0"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 xml:space="preserve">Es ist </w:t>
      </w:r>
      <w:r w:rsidR="00A01D30" w:rsidRPr="004907FD">
        <w:rPr>
          <w:rFonts w:ascii="Arial" w:hAnsi="Arial" w:cs="Arial"/>
          <w:szCs w:val="40"/>
          <w:lang w:val="de-DE"/>
        </w:rPr>
        <w:t>einer verbindlichen</w:t>
      </w:r>
      <w:r w:rsidRPr="004907FD">
        <w:rPr>
          <w:rFonts w:ascii="Arial" w:hAnsi="Arial" w:cs="Arial"/>
          <w:szCs w:val="40"/>
          <w:lang w:val="de-DE"/>
        </w:rPr>
        <w:t xml:space="preserve"> Lieferfrist nach erfolgter schriftlicher Bestellung (Zuschlag) in Form von KW/Jahr zu nennen.</w:t>
      </w:r>
    </w:p>
    <w:p w14:paraId="28FEA8A3" w14:textId="77777777" w:rsidR="005630CD" w:rsidRPr="004907FD" w:rsidRDefault="005630CD" w:rsidP="00FF6111">
      <w:pPr>
        <w:tabs>
          <w:tab w:val="left" w:pos="47"/>
        </w:tabs>
        <w:spacing w:before="240" w:after="240"/>
        <w:jc w:val="both"/>
        <w:rPr>
          <w:rFonts w:ascii="Arial" w:hAnsi="Arial" w:cs="Arial"/>
          <w:szCs w:val="40"/>
          <w:lang w:val="de-DE"/>
        </w:rPr>
      </w:pPr>
    </w:p>
    <w:p w14:paraId="4C983AD3" w14:textId="4E930615"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(K</w:t>
      </w:r>
      <w:r w:rsidR="00116203">
        <w:rPr>
          <w:rFonts w:ascii="Arial" w:hAnsi="Arial" w:cs="Arial"/>
          <w:szCs w:val="40"/>
          <w:lang w:val="de-DE"/>
        </w:rPr>
        <w:t>W</w:t>
      </w:r>
      <w:r w:rsidRPr="004907FD">
        <w:rPr>
          <w:rFonts w:ascii="Arial" w:hAnsi="Arial" w:cs="Arial"/>
          <w:szCs w:val="40"/>
          <w:lang w:val="de-DE"/>
        </w:rPr>
        <w:t>/</w:t>
      </w:r>
      <w:r w:rsidR="00116203">
        <w:rPr>
          <w:rFonts w:ascii="Arial" w:hAnsi="Arial" w:cs="Arial"/>
          <w:szCs w:val="40"/>
          <w:lang w:val="de-DE"/>
        </w:rPr>
        <w:t>Jahr</w:t>
      </w:r>
      <w:r w:rsidR="00116203" w:rsidRPr="004907FD">
        <w:rPr>
          <w:rFonts w:ascii="Arial" w:hAnsi="Arial" w:cs="Arial"/>
          <w:szCs w:val="40"/>
          <w:lang w:val="de-DE"/>
        </w:rPr>
        <w:t>) _</w:t>
      </w:r>
      <w:r w:rsidRPr="004907FD">
        <w:rPr>
          <w:rFonts w:ascii="Arial" w:hAnsi="Arial" w:cs="Arial"/>
          <w:szCs w:val="40"/>
          <w:lang w:val="de-DE"/>
        </w:rPr>
        <w:t>_______________________________</w:t>
      </w:r>
    </w:p>
    <w:p w14:paraId="071580AE" w14:textId="77777777" w:rsidR="005630CD" w:rsidRPr="004907FD" w:rsidRDefault="005630CD" w:rsidP="00FF6111">
      <w:pPr>
        <w:tabs>
          <w:tab w:val="left" w:pos="47"/>
        </w:tabs>
        <w:spacing w:before="240" w:after="240"/>
        <w:jc w:val="both"/>
        <w:rPr>
          <w:rFonts w:ascii="Arial" w:hAnsi="Arial" w:cs="Arial"/>
          <w:szCs w:val="40"/>
          <w:lang w:val="de-DE"/>
        </w:rPr>
      </w:pPr>
    </w:p>
    <w:p w14:paraId="5EF64663" w14:textId="77777777" w:rsidR="005630CD" w:rsidRPr="004907F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Das Fahrzeug muss bei Übergabe an die Feuerwehr mängelfrei sein. Es gilt die gesetzliche Gewährleistung.</w:t>
      </w:r>
    </w:p>
    <w:p w14:paraId="28F72021" w14:textId="77777777" w:rsidR="005630CD" w:rsidRPr="004907FD" w:rsidRDefault="005630CD" w:rsidP="00FF6111">
      <w:pPr>
        <w:tabs>
          <w:tab w:val="left" w:pos="47"/>
        </w:tabs>
        <w:spacing w:before="240" w:after="240"/>
        <w:jc w:val="both"/>
        <w:rPr>
          <w:rFonts w:ascii="Arial" w:hAnsi="Arial" w:cs="Arial"/>
          <w:szCs w:val="40"/>
          <w:lang w:val="de-DE"/>
        </w:rPr>
      </w:pPr>
    </w:p>
    <w:p w14:paraId="2B985580" w14:textId="77777777" w:rsidR="005630CD" w:rsidRDefault="005630CD" w:rsidP="00FF6111">
      <w:pPr>
        <w:tabs>
          <w:tab w:val="left" w:pos="47"/>
        </w:tabs>
        <w:spacing w:before="240" w:after="240"/>
        <w:jc w:val="both"/>
        <w:rPr>
          <w:rFonts w:ascii="Arial" w:hAnsi="Arial" w:cs="Arial"/>
          <w:szCs w:val="40"/>
          <w:lang w:val="de-DE"/>
        </w:rPr>
      </w:pPr>
      <w:r w:rsidRPr="004907FD">
        <w:rPr>
          <w:rFonts w:ascii="Arial" w:hAnsi="Arial" w:cs="Arial"/>
          <w:szCs w:val="40"/>
          <w:lang w:val="de-DE"/>
        </w:rPr>
        <w:t>Ersatzteillieferung und technischer Kundendienst vor Ort sind mindestens innerhalb von 48 Std. zu gewährleisten. Sollte eine Reparatur und Wartung aus dem Bereich des Aus- und Aufbaues am Standort des Fahrzeuges erforderlich sein, ist dieses durch einen herstellereigenen deutschsprachigen Kundendienst (auch über die Gewährleistungsfrist hinaus) sicherzustellen.</w:t>
      </w:r>
    </w:p>
    <w:p w14:paraId="0E14DC3B" w14:textId="77777777" w:rsidR="0092333D" w:rsidRPr="00250AD5" w:rsidRDefault="0092333D" w:rsidP="00FF6111">
      <w:pPr>
        <w:tabs>
          <w:tab w:val="left" w:pos="47"/>
        </w:tabs>
        <w:spacing w:before="240" w:after="240"/>
        <w:jc w:val="both"/>
        <w:rPr>
          <w:rFonts w:ascii="Arial" w:hAnsi="Arial" w:cs="Arial"/>
          <w:b/>
          <w:szCs w:val="40"/>
          <w:u w:val="single"/>
          <w:lang w:val="de-DE"/>
        </w:rPr>
      </w:pPr>
    </w:p>
    <w:p w14:paraId="515176E9" w14:textId="77777777" w:rsidR="0092333D" w:rsidRDefault="0092333D" w:rsidP="00FF6111">
      <w:pPr>
        <w:tabs>
          <w:tab w:val="left" w:pos="47"/>
        </w:tabs>
        <w:spacing w:before="240" w:after="240"/>
        <w:jc w:val="both"/>
        <w:rPr>
          <w:rFonts w:ascii="Arial" w:hAnsi="Arial" w:cs="Arial"/>
          <w:sz w:val="22"/>
          <w:szCs w:val="22"/>
          <w:lang w:val="de-DE"/>
        </w:rPr>
      </w:pPr>
    </w:p>
    <w:p w14:paraId="3D4B9A51" w14:textId="77777777" w:rsidR="005630CD" w:rsidRDefault="005630CD" w:rsidP="00FF6111">
      <w:pPr>
        <w:tabs>
          <w:tab w:val="left" w:pos="47"/>
        </w:tabs>
        <w:spacing w:before="240" w:after="240"/>
        <w:jc w:val="both"/>
        <w:rPr>
          <w:rFonts w:ascii="Arial" w:hAnsi="Arial" w:cs="Arial"/>
          <w:sz w:val="22"/>
          <w:szCs w:val="22"/>
          <w:lang w:val="de-DE"/>
        </w:rPr>
      </w:pPr>
    </w:p>
    <w:p w14:paraId="186BEED1" w14:textId="77777777" w:rsidR="005630CD" w:rsidRDefault="005630CD" w:rsidP="00FF6111">
      <w:pPr>
        <w:tabs>
          <w:tab w:val="left" w:pos="47"/>
        </w:tabs>
        <w:spacing w:before="240" w:after="240"/>
        <w:jc w:val="both"/>
        <w:rPr>
          <w:rFonts w:ascii="Arial" w:hAnsi="Arial" w:cs="Arial"/>
          <w:sz w:val="22"/>
          <w:szCs w:val="22"/>
          <w:lang w:val="de-DE"/>
        </w:rPr>
      </w:pPr>
    </w:p>
    <w:p w14:paraId="7FB59626" w14:textId="77777777" w:rsidR="0092333D" w:rsidRPr="00A76A6A" w:rsidRDefault="0092333D" w:rsidP="00FF6111">
      <w:pPr>
        <w:tabs>
          <w:tab w:val="left" w:pos="0"/>
        </w:tabs>
        <w:spacing w:before="240" w:after="240"/>
        <w:ind w:right="-425"/>
        <w:jc w:val="both"/>
        <w:rPr>
          <w:rFonts w:ascii="Arial" w:hAnsi="Arial" w:cs="Arial"/>
          <w:sz w:val="16"/>
          <w:szCs w:val="16"/>
          <w:lang w:val="de-DE"/>
        </w:rPr>
      </w:pPr>
    </w:p>
    <w:tbl>
      <w:tblPr>
        <w:tblW w:w="15026" w:type="dxa"/>
        <w:tblInd w:w="-72" w:type="dxa"/>
        <w:tblLayout w:type="fixed"/>
        <w:tblCellMar>
          <w:left w:w="70" w:type="dxa"/>
          <w:right w:w="70" w:type="dxa"/>
        </w:tblCellMar>
        <w:tblLook w:val="0000" w:firstRow="0" w:lastRow="0" w:firstColumn="0" w:lastColumn="0" w:noHBand="0" w:noVBand="0"/>
      </w:tblPr>
      <w:tblGrid>
        <w:gridCol w:w="568"/>
        <w:gridCol w:w="5811"/>
        <w:gridCol w:w="709"/>
        <w:gridCol w:w="709"/>
        <w:gridCol w:w="10"/>
        <w:gridCol w:w="3675"/>
        <w:gridCol w:w="1985"/>
        <w:gridCol w:w="1559"/>
      </w:tblGrid>
      <w:tr w:rsidR="0092333D" w:rsidRPr="007434DB" w14:paraId="65764DE8" w14:textId="77777777" w:rsidTr="00C301E7">
        <w:trPr>
          <w:trHeight w:val="315"/>
          <w:tblHeader/>
        </w:trPr>
        <w:tc>
          <w:tcPr>
            <w:tcW w:w="568" w:type="dxa"/>
            <w:tcBorders>
              <w:top w:val="single" w:sz="4" w:space="0" w:color="auto"/>
              <w:left w:val="single" w:sz="4" w:space="0" w:color="auto"/>
              <w:bottom w:val="single" w:sz="4" w:space="0" w:color="auto"/>
              <w:right w:val="single" w:sz="4" w:space="0" w:color="auto"/>
            </w:tcBorders>
            <w:noWrap/>
          </w:tcPr>
          <w:p w14:paraId="744E21EB"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single" w:sz="4" w:space="0" w:color="auto"/>
              <w:bottom w:val="single" w:sz="4" w:space="0" w:color="auto"/>
              <w:right w:val="single" w:sz="4" w:space="0" w:color="auto"/>
            </w:tcBorders>
            <w:noWrap/>
          </w:tcPr>
          <w:p w14:paraId="747826C9" w14:textId="77777777" w:rsidR="0092333D" w:rsidRPr="007434DB" w:rsidRDefault="0092333D" w:rsidP="00FF6111">
            <w:pPr>
              <w:widowControl/>
              <w:autoSpaceDE/>
              <w:autoSpaceDN/>
              <w:adjustRightInd/>
              <w:spacing w:before="240" w:after="240"/>
              <w:jc w:val="center"/>
              <w:rPr>
                <w:rFonts w:ascii="Arial" w:hAnsi="Arial" w:cs="Arial"/>
                <w:b/>
                <w:bCs/>
                <w:i/>
                <w:iCs/>
                <w:lang w:val="de-DE"/>
              </w:rPr>
            </w:pPr>
          </w:p>
        </w:tc>
        <w:tc>
          <w:tcPr>
            <w:tcW w:w="5103" w:type="dxa"/>
            <w:gridSpan w:val="4"/>
            <w:tcBorders>
              <w:top w:val="single" w:sz="4" w:space="0" w:color="auto"/>
              <w:left w:val="single" w:sz="4" w:space="0" w:color="auto"/>
              <w:bottom w:val="single" w:sz="4" w:space="0" w:color="auto"/>
              <w:right w:val="single" w:sz="4" w:space="0" w:color="auto"/>
            </w:tcBorders>
            <w:shd w:val="clear" w:color="auto" w:fill="CCCCCC"/>
            <w:noWrap/>
          </w:tcPr>
          <w:p w14:paraId="4074D4F2"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r w:rsidRPr="00397053">
              <w:rPr>
                <w:rFonts w:ascii="Arial" w:hAnsi="Arial" w:cs="Arial"/>
                <w:b/>
                <w:sz w:val="20"/>
                <w:szCs w:val="20"/>
                <w:lang w:val="de-DE"/>
              </w:rPr>
              <w:t>Verbind</w:t>
            </w:r>
            <w:r>
              <w:rPr>
                <w:rFonts w:ascii="Arial" w:hAnsi="Arial" w:cs="Arial"/>
                <w:b/>
                <w:sz w:val="20"/>
                <w:szCs w:val="20"/>
                <w:lang w:val="de-DE"/>
              </w:rPr>
              <w:t>liche A</w:t>
            </w:r>
            <w:r w:rsidRPr="00397053">
              <w:rPr>
                <w:rFonts w:ascii="Arial" w:hAnsi="Arial" w:cs="Arial"/>
                <w:b/>
                <w:sz w:val="20"/>
                <w:szCs w:val="20"/>
                <w:lang w:val="de-DE"/>
              </w:rPr>
              <w:t>ngaben des Bieters</w:t>
            </w:r>
          </w:p>
        </w:tc>
        <w:tc>
          <w:tcPr>
            <w:tcW w:w="1985" w:type="dxa"/>
            <w:tcBorders>
              <w:top w:val="single" w:sz="4" w:space="0" w:color="auto"/>
              <w:left w:val="single" w:sz="4" w:space="0" w:color="auto"/>
              <w:bottom w:val="single" w:sz="4" w:space="0" w:color="auto"/>
              <w:right w:val="single" w:sz="4" w:space="0" w:color="auto"/>
            </w:tcBorders>
            <w:shd w:val="clear" w:color="auto" w:fill="CCCCCC"/>
          </w:tcPr>
          <w:p w14:paraId="5D1A1F5B" w14:textId="77777777" w:rsidR="0092333D" w:rsidRPr="00397053" w:rsidRDefault="0092333D" w:rsidP="00FF6111">
            <w:pPr>
              <w:widowControl/>
              <w:autoSpaceDE/>
              <w:autoSpaceDN/>
              <w:adjustRightInd/>
              <w:spacing w:before="240" w:after="240"/>
              <w:jc w:val="center"/>
              <w:rPr>
                <w:rFonts w:ascii="Arial" w:hAnsi="Arial" w:cs="Arial"/>
                <w:b/>
                <w:sz w:val="20"/>
                <w:szCs w:val="20"/>
                <w:lang w:val="de-DE"/>
              </w:rPr>
            </w:pPr>
          </w:p>
        </w:tc>
        <w:tc>
          <w:tcPr>
            <w:tcW w:w="1559" w:type="dxa"/>
            <w:tcBorders>
              <w:top w:val="single" w:sz="4" w:space="0" w:color="auto"/>
              <w:left w:val="single" w:sz="4" w:space="0" w:color="auto"/>
              <w:bottom w:val="single" w:sz="4" w:space="0" w:color="auto"/>
              <w:right w:val="single" w:sz="4" w:space="0" w:color="auto"/>
            </w:tcBorders>
            <w:shd w:val="clear" w:color="auto" w:fill="CCCCCC"/>
          </w:tcPr>
          <w:p w14:paraId="4E31BEEC" w14:textId="77777777" w:rsidR="0092333D" w:rsidRPr="00397053" w:rsidRDefault="0092333D" w:rsidP="00FF6111">
            <w:pPr>
              <w:widowControl/>
              <w:autoSpaceDE/>
              <w:autoSpaceDN/>
              <w:adjustRightInd/>
              <w:spacing w:before="240" w:after="240"/>
              <w:jc w:val="center"/>
              <w:rPr>
                <w:rFonts w:ascii="Arial" w:hAnsi="Arial" w:cs="Arial"/>
                <w:b/>
                <w:sz w:val="20"/>
                <w:szCs w:val="20"/>
                <w:lang w:val="de-DE"/>
              </w:rPr>
            </w:pPr>
          </w:p>
        </w:tc>
      </w:tr>
      <w:tr w:rsidR="0092333D" w:rsidRPr="007434DB" w14:paraId="19264452" w14:textId="77777777" w:rsidTr="00C301E7">
        <w:trPr>
          <w:trHeight w:val="960"/>
          <w:tblHeader/>
        </w:trPr>
        <w:tc>
          <w:tcPr>
            <w:tcW w:w="568" w:type="dxa"/>
            <w:tcBorders>
              <w:top w:val="nil"/>
              <w:left w:val="single" w:sz="4" w:space="0" w:color="auto"/>
              <w:bottom w:val="single" w:sz="4" w:space="0" w:color="auto"/>
              <w:right w:val="single" w:sz="4" w:space="0" w:color="auto"/>
            </w:tcBorders>
            <w:shd w:val="clear" w:color="auto" w:fill="C0C0C0"/>
            <w:noWrap/>
          </w:tcPr>
          <w:p w14:paraId="0697A5E3" w14:textId="77777777" w:rsidR="0092333D" w:rsidRPr="007129E7" w:rsidRDefault="0092333D" w:rsidP="00FF6111">
            <w:pPr>
              <w:widowControl/>
              <w:autoSpaceDE/>
              <w:autoSpaceDN/>
              <w:adjustRightInd/>
              <w:spacing w:before="240" w:after="240"/>
              <w:jc w:val="center"/>
              <w:rPr>
                <w:rFonts w:ascii="Arial" w:hAnsi="Arial" w:cs="Arial"/>
                <w:b/>
                <w:bCs/>
                <w:sz w:val="20"/>
                <w:szCs w:val="20"/>
                <w:lang w:val="de-DE"/>
              </w:rPr>
            </w:pPr>
            <w:r w:rsidRPr="007129E7">
              <w:rPr>
                <w:rFonts w:ascii="Arial" w:hAnsi="Arial" w:cs="Arial"/>
                <w:b/>
                <w:bCs/>
                <w:sz w:val="20"/>
                <w:szCs w:val="20"/>
                <w:lang w:val="de-DE"/>
              </w:rPr>
              <w:t>Pos.</w:t>
            </w:r>
          </w:p>
        </w:tc>
        <w:tc>
          <w:tcPr>
            <w:tcW w:w="5811" w:type="dxa"/>
            <w:tcBorders>
              <w:top w:val="nil"/>
              <w:left w:val="nil"/>
              <w:bottom w:val="single" w:sz="4" w:space="0" w:color="auto"/>
              <w:right w:val="single" w:sz="4" w:space="0" w:color="auto"/>
            </w:tcBorders>
            <w:shd w:val="clear" w:color="auto" w:fill="C0C0C0"/>
            <w:noWrap/>
          </w:tcPr>
          <w:p w14:paraId="0621EC38" w14:textId="77777777" w:rsidR="0092333D" w:rsidRDefault="0092333D" w:rsidP="00FF6111">
            <w:pPr>
              <w:widowControl/>
              <w:autoSpaceDE/>
              <w:autoSpaceDN/>
              <w:adjustRightInd/>
              <w:spacing w:before="240" w:after="240"/>
              <w:jc w:val="center"/>
              <w:rPr>
                <w:rFonts w:ascii="Arial" w:hAnsi="Arial" w:cs="Arial"/>
                <w:b/>
                <w:bCs/>
                <w:sz w:val="20"/>
                <w:szCs w:val="20"/>
                <w:lang w:val="de-DE"/>
              </w:rPr>
            </w:pPr>
            <w:r w:rsidRPr="007129E7">
              <w:rPr>
                <w:rFonts w:ascii="Arial" w:hAnsi="Arial" w:cs="Arial"/>
                <w:b/>
                <w:bCs/>
                <w:sz w:val="20"/>
                <w:szCs w:val="20"/>
                <w:lang w:val="de-DE"/>
              </w:rPr>
              <w:t>Bezeichnung</w:t>
            </w:r>
          </w:p>
          <w:p w14:paraId="26411BA1" w14:textId="4B5C9642" w:rsidR="00116203" w:rsidRDefault="00116203" w:rsidP="00FF6111">
            <w:pPr>
              <w:widowControl/>
              <w:autoSpaceDE/>
              <w:autoSpaceDN/>
              <w:adjustRightInd/>
              <w:spacing w:before="240" w:after="240"/>
              <w:jc w:val="center"/>
              <w:rPr>
                <w:rFonts w:ascii="Arial" w:hAnsi="Arial" w:cs="Arial"/>
                <w:b/>
                <w:bCs/>
                <w:sz w:val="20"/>
                <w:szCs w:val="20"/>
                <w:lang w:val="de-DE"/>
              </w:rPr>
            </w:pPr>
            <w:r>
              <w:rPr>
                <w:rFonts w:ascii="Arial" w:hAnsi="Arial" w:cs="Arial"/>
                <w:b/>
                <w:bCs/>
                <w:sz w:val="20"/>
                <w:szCs w:val="20"/>
                <w:lang w:val="de-DE"/>
              </w:rPr>
              <w:t>Fahrgestell</w:t>
            </w:r>
          </w:p>
          <w:p w14:paraId="02C39876" w14:textId="103CB0F3" w:rsidR="00116203" w:rsidRPr="00116203" w:rsidRDefault="00116203" w:rsidP="00FF6111">
            <w:pPr>
              <w:tabs>
                <w:tab w:val="left" w:pos="2250"/>
              </w:tabs>
              <w:spacing w:before="240" w:after="240"/>
              <w:rPr>
                <w:rFonts w:ascii="Arial" w:hAnsi="Arial" w:cs="Arial"/>
                <w:sz w:val="20"/>
                <w:szCs w:val="20"/>
                <w:lang w:val="de-DE"/>
              </w:rPr>
            </w:pPr>
          </w:p>
        </w:tc>
        <w:tc>
          <w:tcPr>
            <w:tcW w:w="709" w:type="dxa"/>
            <w:tcBorders>
              <w:top w:val="nil"/>
              <w:left w:val="nil"/>
              <w:bottom w:val="single" w:sz="4" w:space="0" w:color="auto"/>
              <w:right w:val="single" w:sz="4" w:space="0" w:color="auto"/>
            </w:tcBorders>
            <w:shd w:val="clear" w:color="auto" w:fill="C0C0C0"/>
            <w:textDirection w:val="btLr"/>
          </w:tcPr>
          <w:p w14:paraId="24BC93AD" w14:textId="77777777" w:rsidR="0092333D" w:rsidRPr="007434DB" w:rsidRDefault="0092333D" w:rsidP="00FF6111">
            <w:pPr>
              <w:widowControl/>
              <w:autoSpaceDE/>
              <w:autoSpaceDN/>
              <w:adjustRightInd/>
              <w:spacing w:before="240" w:after="240"/>
              <w:jc w:val="center"/>
              <w:rPr>
                <w:rFonts w:ascii="Arial" w:hAnsi="Arial" w:cs="Arial"/>
                <w:b/>
                <w:bCs/>
                <w:sz w:val="18"/>
                <w:szCs w:val="18"/>
                <w:lang w:val="de-DE"/>
              </w:rPr>
            </w:pPr>
            <w:r w:rsidRPr="007434DB">
              <w:rPr>
                <w:rFonts w:ascii="Arial" w:hAnsi="Arial" w:cs="Arial"/>
                <w:b/>
                <w:bCs/>
                <w:sz w:val="18"/>
                <w:szCs w:val="18"/>
                <w:lang w:val="de-DE"/>
              </w:rPr>
              <w:t>lieferbar</w:t>
            </w:r>
            <w:r w:rsidRPr="007434DB">
              <w:rPr>
                <w:rFonts w:ascii="Arial" w:hAnsi="Arial" w:cs="Arial"/>
                <w:b/>
                <w:bCs/>
                <w:sz w:val="18"/>
                <w:szCs w:val="18"/>
                <w:lang w:val="de-DE"/>
              </w:rPr>
              <w:br/>
              <w:t xml:space="preserve"> **</w:t>
            </w:r>
          </w:p>
        </w:tc>
        <w:tc>
          <w:tcPr>
            <w:tcW w:w="719" w:type="dxa"/>
            <w:gridSpan w:val="2"/>
            <w:tcBorders>
              <w:top w:val="nil"/>
              <w:left w:val="nil"/>
              <w:bottom w:val="single" w:sz="4" w:space="0" w:color="auto"/>
              <w:right w:val="nil"/>
            </w:tcBorders>
            <w:shd w:val="clear" w:color="auto" w:fill="C0C0C0"/>
            <w:textDirection w:val="btLr"/>
          </w:tcPr>
          <w:p w14:paraId="717A1F26" w14:textId="77777777" w:rsidR="0092333D" w:rsidRPr="007434DB" w:rsidRDefault="0092333D" w:rsidP="00FF6111">
            <w:pPr>
              <w:widowControl/>
              <w:autoSpaceDE/>
              <w:autoSpaceDN/>
              <w:adjustRightInd/>
              <w:spacing w:before="240" w:after="240"/>
              <w:jc w:val="center"/>
              <w:rPr>
                <w:rFonts w:ascii="Arial" w:hAnsi="Arial" w:cs="Arial"/>
                <w:b/>
                <w:bCs/>
                <w:sz w:val="18"/>
                <w:szCs w:val="18"/>
                <w:lang w:val="de-DE"/>
              </w:rPr>
            </w:pPr>
            <w:r w:rsidRPr="007434DB">
              <w:rPr>
                <w:rFonts w:ascii="Arial" w:hAnsi="Arial" w:cs="Arial"/>
                <w:b/>
                <w:bCs/>
                <w:sz w:val="18"/>
                <w:szCs w:val="18"/>
                <w:lang w:val="de-DE"/>
              </w:rPr>
              <w:t xml:space="preserve">nicht </w:t>
            </w:r>
            <w:r w:rsidRPr="007434DB">
              <w:rPr>
                <w:rFonts w:ascii="Arial" w:hAnsi="Arial" w:cs="Arial"/>
                <w:b/>
                <w:bCs/>
                <w:sz w:val="18"/>
                <w:szCs w:val="18"/>
                <w:lang w:val="de-DE"/>
              </w:rPr>
              <w:br/>
              <w:t xml:space="preserve">lieferbar </w:t>
            </w:r>
            <w:r w:rsidRPr="007434DB">
              <w:rPr>
                <w:rFonts w:ascii="Arial" w:hAnsi="Arial" w:cs="Arial"/>
                <w:b/>
                <w:bCs/>
                <w:sz w:val="18"/>
                <w:szCs w:val="18"/>
                <w:lang w:val="de-DE"/>
              </w:rPr>
              <w:br/>
              <w:t>**</w:t>
            </w:r>
          </w:p>
        </w:tc>
        <w:tc>
          <w:tcPr>
            <w:tcW w:w="3675" w:type="dxa"/>
            <w:tcBorders>
              <w:top w:val="single" w:sz="8" w:space="0" w:color="auto"/>
              <w:left w:val="single" w:sz="8" w:space="0" w:color="auto"/>
              <w:bottom w:val="single" w:sz="8" w:space="0" w:color="auto"/>
              <w:right w:val="single" w:sz="8" w:space="0" w:color="000000"/>
            </w:tcBorders>
            <w:shd w:val="clear" w:color="auto" w:fill="C0C0C0"/>
            <w:noWrap/>
          </w:tcPr>
          <w:p w14:paraId="7509FAB3" w14:textId="77777777" w:rsidR="0092333D" w:rsidRPr="007434DB" w:rsidRDefault="0092333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Kurzbeschreibung bei Abweichung</w:t>
            </w:r>
          </w:p>
        </w:tc>
        <w:tc>
          <w:tcPr>
            <w:tcW w:w="1985" w:type="dxa"/>
            <w:tcBorders>
              <w:top w:val="single" w:sz="8" w:space="0" w:color="auto"/>
              <w:left w:val="single" w:sz="8" w:space="0" w:color="auto"/>
              <w:bottom w:val="single" w:sz="8" w:space="0" w:color="auto"/>
              <w:right w:val="single" w:sz="8" w:space="0" w:color="000000"/>
            </w:tcBorders>
            <w:shd w:val="clear" w:color="auto" w:fill="C0C0C0"/>
          </w:tcPr>
          <w:p w14:paraId="1AE395A6"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Bemerkung</w:t>
            </w:r>
          </w:p>
        </w:tc>
        <w:tc>
          <w:tcPr>
            <w:tcW w:w="1559" w:type="dxa"/>
            <w:tcBorders>
              <w:top w:val="single" w:sz="8" w:space="0" w:color="auto"/>
              <w:left w:val="single" w:sz="8" w:space="0" w:color="auto"/>
              <w:bottom w:val="single" w:sz="8" w:space="0" w:color="auto"/>
              <w:right w:val="single" w:sz="8" w:space="0" w:color="000000"/>
            </w:tcBorders>
            <w:shd w:val="clear" w:color="auto" w:fill="C0C0C0"/>
          </w:tcPr>
          <w:p w14:paraId="27F0B515"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Preis</w:t>
            </w:r>
          </w:p>
          <w:p w14:paraId="585FADCF" w14:textId="77777777" w:rsidR="00564A5D" w:rsidRDefault="00564A5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in</w:t>
            </w:r>
          </w:p>
          <w:p w14:paraId="699BCD77" w14:textId="77777777" w:rsidR="00564A5D" w:rsidRDefault="00564A5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w:t>
            </w:r>
          </w:p>
        </w:tc>
      </w:tr>
      <w:tr w:rsidR="0092333D" w:rsidRPr="007434DB" w14:paraId="129D2CA5" w14:textId="77777777" w:rsidTr="00C301E7">
        <w:trPr>
          <w:trHeight w:val="255"/>
          <w:tblHeader/>
        </w:trPr>
        <w:tc>
          <w:tcPr>
            <w:tcW w:w="568" w:type="dxa"/>
            <w:tcBorders>
              <w:top w:val="nil"/>
              <w:left w:val="nil"/>
              <w:bottom w:val="nil"/>
              <w:right w:val="nil"/>
            </w:tcBorders>
            <w:noWrap/>
          </w:tcPr>
          <w:p w14:paraId="6C17BB74"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nil"/>
              <w:right w:val="nil"/>
            </w:tcBorders>
            <w:noWrap/>
          </w:tcPr>
          <w:p w14:paraId="657F3DC9"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103" w:type="dxa"/>
            <w:gridSpan w:val="4"/>
            <w:tcBorders>
              <w:top w:val="nil"/>
              <w:left w:val="nil"/>
              <w:bottom w:val="nil"/>
              <w:right w:val="nil"/>
            </w:tcBorders>
            <w:noWrap/>
          </w:tcPr>
          <w:p w14:paraId="5D72308B" w14:textId="77777777" w:rsidR="0092333D" w:rsidRPr="007434DB" w:rsidRDefault="0092333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**=&gt;Z</w:t>
            </w:r>
            <w:r w:rsidRPr="007434DB">
              <w:rPr>
                <w:rFonts w:ascii="Arial" w:hAnsi="Arial" w:cs="Arial"/>
                <w:b/>
                <w:bCs/>
                <w:sz w:val="18"/>
                <w:szCs w:val="18"/>
                <w:lang w:val="de-DE"/>
              </w:rPr>
              <w:t>utreffendes ankreuzen</w:t>
            </w:r>
          </w:p>
        </w:tc>
        <w:tc>
          <w:tcPr>
            <w:tcW w:w="1985" w:type="dxa"/>
            <w:tcBorders>
              <w:top w:val="nil"/>
              <w:left w:val="nil"/>
              <w:bottom w:val="nil"/>
              <w:right w:val="nil"/>
            </w:tcBorders>
          </w:tcPr>
          <w:p w14:paraId="00BD2D40"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p>
        </w:tc>
        <w:tc>
          <w:tcPr>
            <w:tcW w:w="1559" w:type="dxa"/>
            <w:tcBorders>
              <w:top w:val="nil"/>
              <w:left w:val="nil"/>
              <w:bottom w:val="nil"/>
              <w:right w:val="nil"/>
            </w:tcBorders>
          </w:tcPr>
          <w:p w14:paraId="747DA12D"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p>
        </w:tc>
      </w:tr>
      <w:tr w:rsidR="0092333D" w:rsidRPr="007434DB" w14:paraId="7E5CE41F" w14:textId="77777777" w:rsidTr="00C301E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C0C0C0"/>
            <w:noWrap/>
          </w:tcPr>
          <w:p w14:paraId="32C6672C" w14:textId="25B63C9B" w:rsidR="0092333D" w:rsidRPr="00075DD7" w:rsidRDefault="0092333D" w:rsidP="00FF6111">
            <w:pPr>
              <w:pStyle w:val="Listenabsatz"/>
              <w:widowControl/>
              <w:numPr>
                <w:ilvl w:val="0"/>
                <w:numId w:val="30"/>
              </w:numPr>
              <w:autoSpaceDE/>
              <w:autoSpaceDN/>
              <w:adjustRightInd/>
              <w:spacing w:before="240" w:after="240"/>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shd w:val="clear" w:color="auto" w:fill="C0C0C0"/>
            <w:noWrap/>
          </w:tcPr>
          <w:p w14:paraId="0070C36D" w14:textId="77777777" w:rsidR="0092333D" w:rsidRPr="007129E7" w:rsidRDefault="0092333D" w:rsidP="00FF6111">
            <w:pPr>
              <w:widowControl/>
              <w:autoSpaceDE/>
              <w:autoSpaceDN/>
              <w:adjustRightInd/>
              <w:spacing w:before="240" w:after="240"/>
              <w:jc w:val="center"/>
              <w:rPr>
                <w:rFonts w:ascii="Arial" w:hAnsi="Arial" w:cs="Arial"/>
                <w:b/>
                <w:bCs/>
                <w:sz w:val="20"/>
                <w:szCs w:val="20"/>
                <w:lang w:val="de-DE"/>
              </w:rPr>
            </w:pPr>
            <w:r>
              <w:rPr>
                <w:rFonts w:ascii="Arial" w:hAnsi="Arial" w:cs="Arial"/>
                <w:b/>
                <w:bCs/>
                <w:sz w:val="20"/>
                <w:szCs w:val="20"/>
                <w:lang w:val="de-DE"/>
              </w:rPr>
              <w:t>Fahrgestell</w:t>
            </w:r>
          </w:p>
        </w:tc>
        <w:tc>
          <w:tcPr>
            <w:tcW w:w="709" w:type="dxa"/>
            <w:tcBorders>
              <w:top w:val="single" w:sz="4" w:space="0" w:color="auto"/>
              <w:left w:val="nil"/>
              <w:bottom w:val="single" w:sz="4" w:space="0" w:color="auto"/>
              <w:right w:val="single" w:sz="4" w:space="0" w:color="auto"/>
            </w:tcBorders>
            <w:shd w:val="clear" w:color="auto" w:fill="C0C0C0"/>
            <w:noWrap/>
          </w:tcPr>
          <w:p w14:paraId="0105E82B"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19" w:type="dxa"/>
            <w:gridSpan w:val="2"/>
            <w:tcBorders>
              <w:top w:val="single" w:sz="4" w:space="0" w:color="auto"/>
              <w:left w:val="nil"/>
              <w:bottom w:val="single" w:sz="4" w:space="0" w:color="auto"/>
              <w:right w:val="single" w:sz="4" w:space="0" w:color="auto"/>
            </w:tcBorders>
            <w:shd w:val="clear" w:color="auto" w:fill="C0C0C0"/>
            <w:noWrap/>
          </w:tcPr>
          <w:p w14:paraId="5AA87C9B"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75" w:type="dxa"/>
            <w:tcBorders>
              <w:top w:val="single" w:sz="4" w:space="0" w:color="auto"/>
              <w:left w:val="nil"/>
              <w:bottom w:val="single" w:sz="4" w:space="0" w:color="auto"/>
              <w:right w:val="single" w:sz="4" w:space="0" w:color="auto"/>
            </w:tcBorders>
            <w:shd w:val="clear" w:color="auto" w:fill="C0C0C0"/>
            <w:noWrap/>
          </w:tcPr>
          <w:p w14:paraId="0CC13A7C"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6BED6F0D"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shd w:val="clear" w:color="auto" w:fill="C0C0C0"/>
          </w:tcPr>
          <w:p w14:paraId="0ECA34EB"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107ABA" w14:paraId="48AE83B7" w14:textId="77777777" w:rsidTr="00C301E7">
        <w:trPr>
          <w:trHeight w:val="591"/>
        </w:trPr>
        <w:tc>
          <w:tcPr>
            <w:tcW w:w="568" w:type="dxa"/>
            <w:tcBorders>
              <w:top w:val="nil"/>
              <w:left w:val="single" w:sz="4" w:space="0" w:color="auto"/>
              <w:bottom w:val="single" w:sz="4" w:space="0" w:color="auto"/>
              <w:right w:val="single" w:sz="4" w:space="0" w:color="auto"/>
            </w:tcBorders>
            <w:noWrap/>
          </w:tcPr>
          <w:p w14:paraId="4CA887C6"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tcPr>
          <w:p w14:paraId="786DA359" w14:textId="77777777" w:rsidR="0092333D" w:rsidRPr="00451630" w:rsidRDefault="0092333D" w:rsidP="00FF6111">
            <w:pPr>
              <w:widowControl/>
              <w:autoSpaceDE/>
              <w:autoSpaceDN/>
              <w:adjustRightInd/>
              <w:spacing w:before="240" w:after="240"/>
              <w:rPr>
                <w:rFonts w:ascii="Arial" w:hAnsi="Arial" w:cs="Arial"/>
                <w:sz w:val="20"/>
                <w:szCs w:val="20"/>
                <w:lang w:val="de-DE"/>
              </w:rPr>
            </w:pPr>
            <w:proofErr w:type="gramStart"/>
            <w:r w:rsidRPr="00451630">
              <w:rPr>
                <w:rFonts w:ascii="Arial" w:hAnsi="Arial" w:cs="Arial"/>
                <w:sz w:val="20"/>
                <w:szCs w:val="20"/>
                <w:lang w:val="de-DE"/>
              </w:rPr>
              <w:t>1  Allradfahrgestell</w:t>
            </w:r>
            <w:proofErr w:type="gramEnd"/>
            <w:r w:rsidR="00CE0789">
              <w:rPr>
                <w:rFonts w:ascii="Arial" w:hAnsi="Arial" w:cs="Arial"/>
                <w:sz w:val="20"/>
                <w:szCs w:val="20"/>
                <w:lang w:val="de-DE"/>
              </w:rPr>
              <w:t>,</w:t>
            </w:r>
            <w:r w:rsidRPr="00451630">
              <w:rPr>
                <w:rFonts w:ascii="Arial" w:hAnsi="Arial" w:cs="Arial"/>
                <w:sz w:val="20"/>
                <w:szCs w:val="20"/>
                <w:lang w:val="de-DE"/>
              </w:rPr>
              <w:t xml:space="preserve"> geeignet zum Aufbau eines Löschgruppen</w:t>
            </w:r>
            <w:r w:rsidR="000E7C80">
              <w:rPr>
                <w:rFonts w:ascii="Arial" w:hAnsi="Arial" w:cs="Arial"/>
                <w:sz w:val="20"/>
                <w:szCs w:val="20"/>
                <w:lang w:val="de-DE"/>
              </w:rPr>
              <w:t xml:space="preserve">fahrzeuges </w:t>
            </w:r>
            <w:r w:rsidRPr="00451630">
              <w:rPr>
                <w:rFonts w:ascii="Arial" w:hAnsi="Arial" w:cs="Arial"/>
                <w:sz w:val="20"/>
                <w:szCs w:val="20"/>
                <w:lang w:val="de-DE"/>
              </w:rPr>
              <w:t xml:space="preserve">LF 10 nach DIN EN 1846 und DIN 14 </w:t>
            </w:r>
            <w:proofErr w:type="gramStart"/>
            <w:r w:rsidRPr="00451630">
              <w:rPr>
                <w:rFonts w:ascii="Arial" w:hAnsi="Arial" w:cs="Arial"/>
                <w:sz w:val="20"/>
                <w:szCs w:val="20"/>
                <w:lang w:val="de-DE"/>
              </w:rPr>
              <w:t>530  Teil</w:t>
            </w:r>
            <w:proofErr w:type="gramEnd"/>
            <w:r w:rsidRPr="00451630">
              <w:rPr>
                <w:rFonts w:ascii="Arial" w:hAnsi="Arial" w:cs="Arial"/>
                <w:sz w:val="20"/>
                <w:szCs w:val="20"/>
                <w:lang w:val="de-DE"/>
              </w:rPr>
              <w:t xml:space="preserve"> </w:t>
            </w:r>
            <w:r w:rsidR="00D35C64">
              <w:rPr>
                <w:rFonts w:ascii="Arial" w:hAnsi="Arial" w:cs="Arial"/>
                <w:sz w:val="20"/>
                <w:szCs w:val="20"/>
                <w:lang w:val="de-DE"/>
              </w:rPr>
              <w:t>5</w:t>
            </w:r>
            <w:r w:rsidRPr="00451630">
              <w:rPr>
                <w:rFonts w:ascii="Arial" w:hAnsi="Arial" w:cs="Arial"/>
                <w:sz w:val="20"/>
                <w:szCs w:val="20"/>
                <w:lang w:val="de-DE"/>
              </w:rPr>
              <w:t xml:space="preserve"> </w:t>
            </w:r>
          </w:p>
          <w:p w14:paraId="2120872B" w14:textId="77777777" w:rsidR="0092333D" w:rsidRPr="007129E7" w:rsidRDefault="0092333D" w:rsidP="00FF6111">
            <w:pPr>
              <w:widowControl/>
              <w:autoSpaceDE/>
              <w:autoSpaceDN/>
              <w:adjustRightInd/>
              <w:spacing w:before="240" w:after="240"/>
              <w:rPr>
                <w:rFonts w:ascii="Arial" w:hAnsi="Arial" w:cs="Arial"/>
                <w:sz w:val="20"/>
                <w:szCs w:val="20"/>
                <w:lang w:val="de-DE"/>
              </w:rPr>
            </w:pPr>
          </w:p>
        </w:tc>
        <w:tc>
          <w:tcPr>
            <w:tcW w:w="709" w:type="dxa"/>
            <w:tcBorders>
              <w:top w:val="nil"/>
              <w:left w:val="nil"/>
              <w:bottom w:val="single" w:sz="4" w:space="0" w:color="auto"/>
              <w:right w:val="single" w:sz="4" w:space="0" w:color="auto"/>
            </w:tcBorders>
            <w:noWrap/>
          </w:tcPr>
          <w:p w14:paraId="77EE3D95"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19" w:type="dxa"/>
            <w:gridSpan w:val="2"/>
            <w:tcBorders>
              <w:top w:val="nil"/>
              <w:left w:val="nil"/>
              <w:bottom w:val="single" w:sz="4" w:space="0" w:color="auto"/>
              <w:right w:val="single" w:sz="4" w:space="0" w:color="auto"/>
            </w:tcBorders>
            <w:noWrap/>
          </w:tcPr>
          <w:p w14:paraId="09BD697B"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75" w:type="dxa"/>
            <w:tcBorders>
              <w:top w:val="nil"/>
              <w:left w:val="nil"/>
              <w:bottom w:val="single" w:sz="4" w:space="0" w:color="auto"/>
              <w:right w:val="single" w:sz="4" w:space="0" w:color="auto"/>
            </w:tcBorders>
            <w:noWrap/>
          </w:tcPr>
          <w:p w14:paraId="428439F9"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5B0D853"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nil"/>
              <w:left w:val="nil"/>
              <w:bottom w:val="single" w:sz="4" w:space="0" w:color="auto"/>
              <w:right w:val="single" w:sz="4" w:space="0" w:color="auto"/>
            </w:tcBorders>
          </w:tcPr>
          <w:p w14:paraId="4C67E44F"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507B3492" w14:textId="77777777" w:rsidTr="00546CBF">
        <w:trPr>
          <w:trHeight w:val="261"/>
        </w:trPr>
        <w:tc>
          <w:tcPr>
            <w:tcW w:w="568" w:type="dxa"/>
            <w:tcBorders>
              <w:top w:val="nil"/>
              <w:left w:val="single" w:sz="4" w:space="0" w:color="auto"/>
              <w:bottom w:val="single" w:sz="4" w:space="0" w:color="auto"/>
              <w:right w:val="single" w:sz="4" w:space="0" w:color="auto"/>
            </w:tcBorders>
            <w:noWrap/>
          </w:tcPr>
          <w:p w14:paraId="69FFD53A"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tcPr>
          <w:p w14:paraId="16A3F26E" w14:textId="77777777" w:rsidR="0092333D"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Modell:</w:t>
            </w:r>
          </w:p>
          <w:p w14:paraId="2A983011" w14:textId="77777777" w:rsidR="0092333D" w:rsidRPr="007129E7" w:rsidRDefault="0092333D" w:rsidP="00FF6111">
            <w:pPr>
              <w:widowControl/>
              <w:autoSpaceDE/>
              <w:autoSpaceDN/>
              <w:adjustRightInd/>
              <w:spacing w:before="240" w:after="240"/>
              <w:rPr>
                <w:rFonts w:ascii="Arial" w:hAnsi="Arial" w:cs="Arial"/>
                <w:sz w:val="20"/>
                <w:szCs w:val="20"/>
                <w:lang w:val="de-DE"/>
              </w:rPr>
            </w:pPr>
          </w:p>
        </w:tc>
        <w:tc>
          <w:tcPr>
            <w:tcW w:w="5103" w:type="dxa"/>
            <w:gridSpan w:val="4"/>
            <w:tcBorders>
              <w:top w:val="nil"/>
              <w:left w:val="nil"/>
              <w:bottom w:val="single" w:sz="4" w:space="0" w:color="auto"/>
              <w:right w:val="single" w:sz="4" w:space="0" w:color="auto"/>
            </w:tcBorders>
            <w:noWrap/>
          </w:tcPr>
          <w:p w14:paraId="2B78C84E"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3A920CA"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nil"/>
              <w:left w:val="nil"/>
              <w:bottom w:val="single" w:sz="4" w:space="0" w:color="auto"/>
              <w:right w:val="single" w:sz="4" w:space="0" w:color="auto"/>
            </w:tcBorders>
          </w:tcPr>
          <w:p w14:paraId="1A5BD807"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3B4AA83F" w14:textId="77777777" w:rsidTr="00546CBF">
        <w:trPr>
          <w:trHeight w:val="261"/>
        </w:trPr>
        <w:tc>
          <w:tcPr>
            <w:tcW w:w="568" w:type="dxa"/>
            <w:tcBorders>
              <w:top w:val="single" w:sz="4" w:space="0" w:color="auto"/>
              <w:left w:val="single" w:sz="4" w:space="0" w:color="auto"/>
              <w:bottom w:val="single" w:sz="4" w:space="0" w:color="auto"/>
              <w:right w:val="single" w:sz="4" w:space="0" w:color="auto"/>
            </w:tcBorders>
            <w:noWrap/>
          </w:tcPr>
          <w:p w14:paraId="219CAF70"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tcPr>
          <w:p w14:paraId="130332D5" w14:textId="77777777" w:rsidR="0092333D"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Leergewicht:</w:t>
            </w:r>
          </w:p>
          <w:p w14:paraId="7CC1D25E" w14:textId="77777777" w:rsidR="0092333D" w:rsidRDefault="0092333D" w:rsidP="00FF6111">
            <w:pPr>
              <w:widowControl/>
              <w:autoSpaceDE/>
              <w:autoSpaceDN/>
              <w:adjustRightInd/>
              <w:spacing w:before="240" w:after="240"/>
              <w:rPr>
                <w:rFonts w:ascii="Arial" w:hAnsi="Arial" w:cs="Arial"/>
                <w:sz w:val="20"/>
                <w:szCs w:val="20"/>
                <w:lang w:val="de-DE"/>
              </w:rPr>
            </w:pPr>
          </w:p>
        </w:tc>
        <w:tc>
          <w:tcPr>
            <w:tcW w:w="5103" w:type="dxa"/>
            <w:gridSpan w:val="4"/>
            <w:tcBorders>
              <w:top w:val="single" w:sz="4" w:space="0" w:color="auto"/>
              <w:left w:val="nil"/>
              <w:bottom w:val="single" w:sz="4" w:space="0" w:color="auto"/>
              <w:right w:val="single" w:sz="4" w:space="0" w:color="auto"/>
            </w:tcBorders>
            <w:noWrap/>
          </w:tcPr>
          <w:p w14:paraId="32B05ACF" w14:textId="77777777" w:rsidR="0092333D" w:rsidRPr="007434DB" w:rsidRDefault="0092333D" w:rsidP="00FF6111">
            <w:pPr>
              <w:widowControl/>
              <w:autoSpaceDE/>
              <w:autoSpaceDN/>
              <w:adjustRightInd/>
              <w:spacing w:before="240" w:after="240"/>
              <w:jc w:val="right"/>
              <w:rPr>
                <w:rFonts w:ascii="Arial" w:hAnsi="Arial" w:cs="Arial"/>
                <w:sz w:val="20"/>
                <w:szCs w:val="20"/>
                <w:lang w:val="de-DE"/>
              </w:rPr>
            </w:pPr>
            <w:r>
              <w:rPr>
                <w:rFonts w:ascii="Arial" w:hAnsi="Arial" w:cs="Arial"/>
                <w:sz w:val="20"/>
                <w:szCs w:val="20"/>
                <w:lang w:val="de-DE"/>
              </w:rPr>
              <w:t xml:space="preserve">             kg</w:t>
            </w:r>
          </w:p>
        </w:tc>
        <w:tc>
          <w:tcPr>
            <w:tcW w:w="1985" w:type="dxa"/>
            <w:tcBorders>
              <w:top w:val="single" w:sz="4" w:space="0" w:color="auto"/>
              <w:left w:val="nil"/>
              <w:bottom w:val="single" w:sz="4" w:space="0" w:color="auto"/>
              <w:right w:val="single" w:sz="4" w:space="0" w:color="auto"/>
            </w:tcBorders>
          </w:tcPr>
          <w:p w14:paraId="32987803"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tcPr>
          <w:p w14:paraId="1E40E980"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r>
      <w:tr w:rsidR="0092333D" w:rsidRPr="007434DB" w14:paraId="6CE44FC5" w14:textId="77777777" w:rsidTr="0060003B">
        <w:trPr>
          <w:trHeight w:val="261"/>
        </w:trPr>
        <w:tc>
          <w:tcPr>
            <w:tcW w:w="568" w:type="dxa"/>
            <w:tcBorders>
              <w:top w:val="single" w:sz="4" w:space="0" w:color="auto"/>
              <w:left w:val="single" w:sz="4" w:space="0" w:color="auto"/>
              <w:bottom w:val="single" w:sz="4" w:space="0" w:color="auto"/>
              <w:right w:val="single" w:sz="4" w:space="0" w:color="auto"/>
            </w:tcBorders>
            <w:noWrap/>
          </w:tcPr>
          <w:p w14:paraId="3A253D12"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tcPr>
          <w:p w14:paraId="41A4C09E" w14:textId="77777777" w:rsidR="0092333D"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Techn. zulässiges Gesamtgewicht:</w:t>
            </w:r>
          </w:p>
          <w:p w14:paraId="687E4882" w14:textId="77777777" w:rsidR="0092333D"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zulässiges Gesamtgewicht nach DIN SPEC M III</w:t>
            </w:r>
          </w:p>
        </w:tc>
        <w:tc>
          <w:tcPr>
            <w:tcW w:w="5103" w:type="dxa"/>
            <w:gridSpan w:val="4"/>
            <w:tcBorders>
              <w:top w:val="single" w:sz="4" w:space="0" w:color="auto"/>
              <w:left w:val="nil"/>
              <w:bottom w:val="single" w:sz="4" w:space="0" w:color="auto"/>
              <w:right w:val="single" w:sz="4" w:space="0" w:color="auto"/>
            </w:tcBorders>
            <w:noWrap/>
          </w:tcPr>
          <w:p w14:paraId="4FB09EA2" w14:textId="77777777" w:rsidR="0092333D" w:rsidRPr="007434DB" w:rsidRDefault="0092333D" w:rsidP="00FF6111">
            <w:pPr>
              <w:widowControl/>
              <w:autoSpaceDE/>
              <w:autoSpaceDN/>
              <w:adjustRightInd/>
              <w:spacing w:before="240" w:after="240"/>
              <w:jc w:val="right"/>
              <w:rPr>
                <w:rFonts w:ascii="Arial" w:hAnsi="Arial" w:cs="Arial"/>
                <w:sz w:val="20"/>
                <w:szCs w:val="20"/>
                <w:lang w:val="de-DE"/>
              </w:rPr>
            </w:pPr>
            <w:r>
              <w:rPr>
                <w:rFonts w:ascii="Arial" w:hAnsi="Arial" w:cs="Arial"/>
                <w:sz w:val="20"/>
                <w:szCs w:val="20"/>
                <w:lang w:val="de-DE"/>
              </w:rPr>
              <w:t xml:space="preserve">             kg         </w:t>
            </w:r>
          </w:p>
        </w:tc>
        <w:tc>
          <w:tcPr>
            <w:tcW w:w="1985" w:type="dxa"/>
            <w:tcBorders>
              <w:top w:val="single" w:sz="4" w:space="0" w:color="auto"/>
              <w:left w:val="nil"/>
              <w:bottom w:val="single" w:sz="4" w:space="0" w:color="auto"/>
              <w:right w:val="single" w:sz="4" w:space="0" w:color="auto"/>
            </w:tcBorders>
          </w:tcPr>
          <w:p w14:paraId="45C28CE9"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tcPr>
          <w:p w14:paraId="53A49B3D"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r>
      <w:tr w:rsidR="0092333D" w:rsidRPr="007434DB" w14:paraId="70242830" w14:textId="77777777" w:rsidTr="00C301E7">
        <w:trPr>
          <w:trHeight w:val="261"/>
        </w:trPr>
        <w:tc>
          <w:tcPr>
            <w:tcW w:w="568" w:type="dxa"/>
            <w:tcBorders>
              <w:top w:val="nil"/>
              <w:left w:val="single" w:sz="4" w:space="0" w:color="auto"/>
              <w:bottom w:val="single" w:sz="4" w:space="0" w:color="auto"/>
              <w:right w:val="single" w:sz="4" w:space="0" w:color="auto"/>
            </w:tcBorders>
            <w:noWrap/>
          </w:tcPr>
          <w:p w14:paraId="0DD525E4"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tcPr>
          <w:p w14:paraId="451B4FE7" w14:textId="77777777" w:rsidR="00E96E17"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Mit einem Radstand von ca. 39</w:t>
            </w:r>
            <w:r w:rsidR="00D35C64">
              <w:rPr>
                <w:rFonts w:ascii="Arial" w:hAnsi="Arial" w:cs="Arial"/>
                <w:sz w:val="20"/>
                <w:szCs w:val="20"/>
                <w:lang w:val="de-DE"/>
              </w:rPr>
              <w:t>50</w:t>
            </w:r>
            <w:r>
              <w:rPr>
                <w:rFonts w:ascii="Arial" w:hAnsi="Arial" w:cs="Arial"/>
                <w:sz w:val="20"/>
                <w:szCs w:val="20"/>
                <w:lang w:val="de-DE"/>
              </w:rPr>
              <w:t xml:space="preserve"> mm:</w:t>
            </w:r>
          </w:p>
          <w:p w14:paraId="43D533F9" w14:textId="77777777" w:rsidR="0092333D" w:rsidRPr="00E96E17" w:rsidRDefault="00A12D0A" w:rsidP="00FF6111">
            <w:pPr>
              <w:widowControl/>
              <w:autoSpaceDE/>
              <w:autoSpaceDN/>
              <w:adjustRightInd/>
              <w:spacing w:before="240" w:after="240"/>
              <w:rPr>
                <w:rFonts w:ascii="Arial" w:hAnsi="Arial" w:cs="Arial"/>
                <w:sz w:val="20"/>
                <w:szCs w:val="20"/>
                <w:lang w:val="de-DE"/>
              </w:rPr>
            </w:pPr>
            <w:r w:rsidRPr="00A12D0A">
              <w:rPr>
                <w:rFonts w:ascii="Arial" w:hAnsi="Arial" w:cs="Arial"/>
                <w:b/>
                <w:sz w:val="22"/>
                <w:szCs w:val="20"/>
                <w:lang w:val="de-DE"/>
              </w:rPr>
              <w:t>Gesamtlänge des Fahrzeuges:</w:t>
            </w:r>
            <w:r>
              <w:rPr>
                <w:rFonts w:ascii="Arial" w:hAnsi="Arial" w:cs="Arial"/>
                <w:b/>
                <w:sz w:val="22"/>
                <w:szCs w:val="20"/>
                <w:lang w:val="de-DE"/>
              </w:rPr>
              <w:t xml:space="preserve"> </w:t>
            </w:r>
            <w:r w:rsidRPr="00A12D0A">
              <w:rPr>
                <w:rFonts w:ascii="Arial" w:hAnsi="Arial" w:cs="Arial"/>
                <w:b/>
                <w:sz w:val="22"/>
                <w:szCs w:val="20"/>
                <w:lang w:val="de-DE"/>
              </w:rPr>
              <w:t>7</w:t>
            </w:r>
            <w:r w:rsidR="00E96E17">
              <w:rPr>
                <w:rFonts w:ascii="Arial" w:hAnsi="Arial" w:cs="Arial"/>
                <w:b/>
                <w:sz w:val="22"/>
                <w:szCs w:val="20"/>
                <w:lang w:val="de-DE"/>
              </w:rPr>
              <w:t>7</w:t>
            </w:r>
            <w:r w:rsidRPr="00A12D0A">
              <w:rPr>
                <w:rFonts w:ascii="Arial" w:hAnsi="Arial" w:cs="Arial"/>
                <w:b/>
                <w:sz w:val="22"/>
                <w:szCs w:val="20"/>
                <w:lang w:val="de-DE"/>
              </w:rPr>
              <w:t>00 mm</w:t>
            </w:r>
          </w:p>
          <w:p w14:paraId="6537B63D" w14:textId="77777777" w:rsidR="00A12D0A" w:rsidRPr="00A12D0A" w:rsidRDefault="00A12D0A" w:rsidP="00FF6111">
            <w:pPr>
              <w:widowControl/>
              <w:autoSpaceDE/>
              <w:autoSpaceDN/>
              <w:adjustRightInd/>
              <w:spacing w:before="240" w:after="240"/>
              <w:rPr>
                <w:rFonts w:ascii="Arial" w:hAnsi="Arial" w:cs="Arial"/>
                <w:sz w:val="20"/>
                <w:szCs w:val="20"/>
                <w:lang w:val="de-DE"/>
              </w:rPr>
            </w:pPr>
            <w:r w:rsidRPr="00A12D0A">
              <w:rPr>
                <w:rFonts w:ascii="Arial" w:hAnsi="Arial" w:cs="Arial"/>
                <w:sz w:val="20"/>
                <w:szCs w:val="20"/>
                <w:lang w:val="de-DE"/>
              </w:rPr>
              <w:t>Diese Gesamtlänge darf zwingend nicht überschritten werden.</w:t>
            </w:r>
          </w:p>
        </w:tc>
        <w:tc>
          <w:tcPr>
            <w:tcW w:w="5103" w:type="dxa"/>
            <w:gridSpan w:val="4"/>
            <w:tcBorders>
              <w:top w:val="nil"/>
              <w:left w:val="nil"/>
              <w:bottom w:val="single" w:sz="4" w:space="0" w:color="auto"/>
              <w:right w:val="single" w:sz="4" w:space="0" w:color="auto"/>
            </w:tcBorders>
            <w:noWrap/>
          </w:tcPr>
          <w:p w14:paraId="255739BF" w14:textId="77777777" w:rsidR="0092333D" w:rsidRDefault="00564A5D" w:rsidP="00FF6111">
            <w:pPr>
              <w:widowControl/>
              <w:autoSpaceDE/>
              <w:autoSpaceDN/>
              <w:adjustRightInd/>
              <w:spacing w:before="240" w:after="240"/>
              <w:jc w:val="right"/>
              <w:rPr>
                <w:rFonts w:ascii="Arial" w:hAnsi="Arial" w:cs="Arial"/>
                <w:sz w:val="20"/>
                <w:szCs w:val="20"/>
                <w:lang w:val="de-DE"/>
              </w:rPr>
            </w:pPr>
            <w:r>
              <w:rPr>
                <w:rFonts w:ascii="Arial" w:hAnsi="Arial" w:cs="Arial"/>
                <w:sz w:val="20"/>
                <w:szCs w:val="20"/>
                <w:lang w:val="de-DE"/>
              </w:rPr>
              <w:t xml:space="preserve">Radstand:                                </w:t>
            </w:r>
            <w:r w:rsidR="0092333D">
              <w:rPr>
                <w:rFonts w:ascii="Arial" w:hAnsi="Arial" w:cs="Arial"/>
                <w:sz w:val="20"/>
                <w:szCs w:val="20"/>
                <w:lang w:val="de-DE"/>
              </w:rPr>
              <w:t>mm</w:t>
            </w:r>
          </w:p>
          <w:p w14:paraId="1E4F2A55" w14:textId="77777777" w:rsidR="00564A5D" w:rsidRPr="007434DB" w:rsidRDefault="00564A5D" w:rsidP="00FF6111">
            <w:pPr>
              <w:widowControl/>
              <w:autoSpaceDE/>
              <w:autoSpaceDN/>
              <w:adjustRightInd/>
              <w:spacing w:before="240" w:after="240"/>
              <w:jc w:val="right"/>
              <w:rPr>
                <w:rFonts w:ascii="Arial" w:hAnsi="Arial" w:cs="Arial"/>
                <w:sz w:val="20"/>
                <w:szCs w:val="20"/>
                <w:lang w:val="de-DE"/>
              </w:rPr>
            </w:pPr>
            <w:r>
              <w:rPr>
                <w:rFonts w:ascii="Arial" w:hAnsi="Arial" w:cs="Arial"/>
                <w:sz w:val="20"/>
                <w:szCs w:val="20"/>
                <w:lang w:val="de-DE"/>
              </w:rPr>
              <w:t>Gesamtlänge:                               mm</w:t>
            </w:r>
          </w:p>
        </w:tc>
        <w:tc>
          <w:tcPr>
            <w:tcW w:w="1985" w:type="dxa"/>
            <w:tcBorders>
              <w:top w:val="nil"/>
              <w:left w:val="nil"/>
              <w:bottom w:val="single" w:sz="4" w:space="0" w:color="auto"/>
              <w:right w:val="single" w:sz="4" w:space="0" w:color="auto"/>
            </w:tcBorders>
          </w:tcPr>
          <w:p w14:paraId="5E17BF77"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c>
          <w:tcPr>
            <w:tcW w:w="1559" w:type="dxa"/>
            <w:tcBorders>
              <w:top w:val="nil"/>
              <w:left w:val="nil"/>
              <w:bottom w:val="single" w:sz="4" w:space="0" w:color="auto"/>
              <w:right w:val="single" w:sz="4" w:space="0" w:color="auto"/>
            </w:tcBorders>
          </w:tcPr>
          <w:p w14:paraId="50192819"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r>
      <w:tr w:rsidR="0092333D" w:rsidRPr="00107ABA" w14:paraId="21685962" w14:textId="77777777" w:rsidTr="00C301E7">
        <w:trPr>
          <w:trHeight w:val="261"/>
        </w:trPr>
        <w:tc>
          <w:tcPr>
            <w:tcW w:w="568" w:type="dxa"/>
            <w:tcBorders>
              <w:top w:val="nil"/>
              <w:left w:val="single" w:sz="4" w:space="0" w:color="auto"/>
              <w:bottom w:val="single" w:sz="4" w:space="0" w:color="auto"/>
              <w:right w:val="single" w:sz="4" w:space="0" w:color="auto"/>
            </w:tcBorders>
            <w:noWrap/>
          </w:tcPr>
          <w:p w14:paraId="3626A2DD"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tcPr>
          <w:p w14:paraId="0342C1A5" w14:textId="77777777" w:rsidR="0092333D"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Gesamthöhe:</w:t>
            </w:r>
          </w:p>
          <w:p w14:paraId="330B83C0" w14:textId="77777777" w:rsidR="00A12D0A" w:rsidRPr="00A12D0A" w:rsidRDefault="00A12D0A" w:rsidP="00FF6111">
            <w:pPr>
              <w:widowControl/>
              <w:autoSpaceDE/>
              <w:autoSpaceDN/>
              <w:adjustRightInd/>
              <w:spacing w:before="240" w:after="240"/>
              <w:rPr>
                <w:rFonts w:ascii="Arial" w:hAnsi="Arial" w:cs="Arial"/>
                <w:b/>
                <w:sz w:val="22"/>
                <w:szCs w:val="20"/>
                <w:lang w:val="de-DE"/>
              </w:rPr>
            </w:pPr>
            <w:r w:rsidRPr="00A12D0A">
              <w:rPr>
                <w:rFonts w:ascii="Arial" w:hAnsi="Arial" w:cs="Arial"/>
                <w:b/>
                <w:sz w:val="22"/>
                <w:szCs w:val="20"/>
                <w:lang w:val="de-DE"/>
              </w:rPr>
              <w:lastRenderedPageBreak/>
              <w:t>max. 3.</w:t>
            </w:r>
            <w:r w:rsidR="00E96E17">
              <w:rPr>
                <w:rFonts w:ascii="Arial" w:hAnsi="Arial" w:cs="Arial"/>
                <w:b/>
                <w:sz w:val="22"/>
                <w:szCs w:val="20"/>
                <w:lang w:val="de-DE"/>
              </w:rPr>
              <w:t>30</w:t>
            </w:r>
            <w:r w:rsidRPr="00A12D0A">
              <w:rPr>
                <w:rFonts w:ascii="Arial" w:hAnsi="Arial" w:cs="Arial"/>
                <w:b/>
                <w:sz w:val="22"/>
                <w:szCs w:val="20"/>
                <w:lang w:val="de-DE"/>
              </w:rPr>
              <w:t xml:space="preserve">0 mm            </w:t>
            </w:r>
          </w:p>
          <w:p w14:paraId="5BCA280E" w14:textId="77777777" w:rsidR="0092333D" w:rsidRDefault="00E96E17" w:rsidP="00FF6111">
            <w:pPr>
              <w:widowControl/>
              <w:autoSpaceDE/>
              <w:autoSpaceDN/>
              <w:adjustRightInd/>
              <w:spacing w:before="240" w:after="240"/>
              <w:rPr>
                <w:rFonts w:ascii="Arial" w:hAnsi="Arial" w:cs="Arial"/>
                <w:sz w:val="20"/>
                <w:szCs w:val="20"/>
                <w:lang w:val="de-DE"/>
              </w:rPr>
            </w:pPr>
            <w:r w:rsidRPr="00E96E17">
              <w:rPr>
                <w:rFonts w:ascii="Arial" w:hAnsi="Arial" w:cs="Arial"/>
                <w:color w:val="FF0000"/>
                <w:sz w:val="20"/>
                <w:szCs w:val="20"/>
                <w:lang w:val="de-DE"/>
              </w:rPr>
              <w:t>Im Stadtgebiet Hückelhoven befinden sich mehrere Brücken mit einer lichten Durchfahrtshöhe von 3.500 mm.</w:t>
            </w:r>
          </w:p>
        </w:tc>
        <w:tc>
          <w:tcPr>
            <w:tcW w:w="5103" w:type="dxa"/>
            <w:gridSpan w:val="4"/>
            <w:tcBorders>
              <w:top w:val="nil"/>
              <w:left w:val="nil"/>
              <w:bottom w:val="single" w:sz="4" w:space="0" w:color="auto"/>
              <w:right w:val="single" w:sz="4" w:space="0" w:color="auto"/>
            </w:tcBorders>
            <w:noWrap/>
          </w:tcPr>
          <w:p w14:paraId="756F809E" w14:textId="77777777" w:rsidR="0092333D" w:rsidRPr="003F61B7" w:rsidRDefault="0092333D" w:rsidP="00FF6111">
            <w:pPr>
              <w:widowControl/>
              <w:autoSpaceDE/>
              <w:autoSpaceDN/>
              <w:adjustRightInd/>
              <w:spacing w:before="240" w:after="240"/>
              <w:rPr>
                <w:rFonts w:ascii="Arial" w:hAnsi="Arial" w:cs="Arial"/>
                <w:b/>
                <w:sz w:val="20"/>
                <w:szCs w:val="20"/>
                <w:lang w:val="de-DE"/>
              </w:rPr>
            </w:pPr>
            <w:r>
              <w:rPr>
                <w:rFonts w:ascii="Arial" w:hAnsi="Arial" w:cs="Arial"/>
                <w:sz w:val="20"/>
                <w:szCs w:val="20"/>
                <w:lang w:val="de-DE"/>
              </w:rPr>
              <w:lastRenderedPageBreak/>
              <w:t xml:space="preserve">                                          </w:t>
            </w:r>
          </w:p>
        </w:tc>
        <w:tc>
          <w:tcPr>
            <w:tcW w:w="1985" w:type="dxa"/>
            <w:tcBorders>
              <w:top w:val="nil"/>
              <w:left w:val="nil"/>
              <w:bottom w:val="single" w:sz="4" w:space="0" w:color="auto"/>
              <w:right w:val="single" w:sz="4" w:space="0" w:color="auto"/>
            </w:tcBorders>
          </w:tcPr>
          <w:p w14:paraId="51A61DF1" w14:textId="77777777" w:rsidR="0092333D" w:rsidRDefault="0092333D" w:rsidP="00FF6111">
            <w:pPr>
              <w:widowControl/>
              <w:autoSpaceDE/>
              <w:autoSpaceDN/>
              <w:adjustRightInd/>
              <w:spacing w:before="240" w:after="240"/>
              <w:rPr>
                <w:rFonts w:ascii="Arial" w:hAnsi="Arial" w:cs="Arial"/>
                <w:sz w:val="20"/>
                <w:szCs w:val="20"/>
                <w:lang w:val="de-DE"/>
              </w:rPr>
            </w:pPr>
          </w:p>
        </w:tc>
        <w:tc>
          <w:tcPr>
            <w:tcW w:w="1559" w:type="dxa"/>
            <w:tcBorders>
              <w:top w:val="nil"/>
              <w:left w:val="nil"/>
              <w:bottom w:val="single" w:sz="4" w:space="0" w:color="auto"/>
              <w:right w:val="single" w:sz="4" w:space="0" w:color="auto"/>
            </w:tcBorders>
          </w:tcPr>
          <w:p w14:paraId="6CD779CB" w14:textId="77777777" w:rsidR="0092333D" w:rsidRDefault="0092333D" w:rsidP="00FF6111">
            <w:pPr>
              <w:widowControl/>
              <w:autoSpaceDE/>
              <w:autoSpaceDN/>
              <w:adjustRightInd/>
              <w:spacing w:before="240" w:after="240"/>
              <w:rPr>
                <w:rFonts w:ascii="Arial" w:hAnsi="Arial" w:cs="Arial"/>
                <w:sz w:val="20"/>
                <w:szCs w:val="20"/>
                <w:lang w:val="de-DE"/>
              </w:rPr>
            </w:pPr>
          </w:p>
        </w:tc>
      </w:tr>
      <w:tr w:rsidR="0092333D" w:rsidRPr="007434DB" w14:paraId="0AE5656B" w14:textId="77777777" w:rsidTr="00C301E7">
        <w:trPr>
          <w:trHeight w:val="261"/>
        </w:trPr>
        <w:tc>
          <w:tcPr>
            <w:tcW w:w="568" w:type="dxa"/>
            <w:tcBorders>
              <w:top w:val="nil"/>
              <w:left w:val="single" w:sz="4" w:space="0" w:color="auto"/>
              <w:bottom w:val="single" w:sz="4" w:space="0" w:color="auto"/>
              <w:right w:val="single" w:sz="4" w:space="0" w:color="auto"/>
            </w:tcBorders>
            <w:noWrap/>
          </w:tcPr>
          <w:p w14:paraId="3B39C929"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tcPr>
          <w:p w14:paraId="32E70B74" w14:textId="77777777" w:rsidR="0092333D"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Garantiezeit (min. 2 Jahre):</w:t>
            </w:r>
          </w:p>
          <w:p w14:paraId="64AF27A5" w14:textId="77777777" w:rsidR="0092333D" w:rsidRDefault="0092333D" w:rsidP="00FF6111">
            <w:pPr>
              <w:widowControl/>
              <w:autoSpaceDE/>
              <w:autoSpaceDN/>
              <w:adjustRightInd/>
              <w:spacing w:before="240" w:after="240"/>
              <w:rPr>
                <w:rFonts w:ascii="Arial" w:hAnsi="Arial" w:cs="Arial"/>
                <w:sz w:val="20"/>
                <w:szCs w:val="20"/>
                <w:lang w:val="de-DE"/>
              </w:rPr>
            </w:pPr>
          </w:p>
        </w:tc>
        <w:tc>
          <w:tcPr>
            <w:tcW w:w="5103" w:type="dxa"/>
            <w:gridSpan w:val="4"/>
            <w:tcBorders>
              <w:top w:val="nil"/>
              <w:left w:val="nil"/>
              <w:bottom w:val="single" w:sz="4" w:space="0" w:color="auto"/>
              <w:right w:val="single" w:sz="4" w:space="0" w:color="auto"/>
            </w:tcBorders>
            <w:noWrap/>
          </w:tcPr>
          <w:p w14:paraId="2E90E239" w14:textId="77777777" w:rsidR="0092333D" w:rsidRPr="007434DB" w:rsidRDefault="0092333D" w:rsidP="00FF6111">
            <w:pPr>
              <w:widowControl/>
              <w:autoSpaceDE/>
              <w:autoSpaceDN/>
              <w:adjustRightInd/>
              <w:spacing w:before="240" w:after="240"/>
              <w:jc w:val="right"/>
              <w:rPr>
                <w:rFonts w:ascii="Arial" w:hAnsi="Arial" w:cs="Arial"/>
                <w:sz w:val="20"/>
                <w:szCs w:val="20"/>
                <w:lang w:val="de-DE"/>
              </w:rPr>
            </w:pPr>
            <w:r>
              <w:rPr>
                <w:rFonts w:ascii="Arial" w:hAnsi="Arial" w:cs="Arial"/>
                <w:sz w:val="20"/>
                <w:szCs w:val="20"/>
                <w:lang w:val="de-DE"/>
              </w:rPr>
              <w:t xml:space="preserve">                             Monate/Jahre</w:t>
            </w:r>
          </w:p>
        </w:tc>
        <w:tc>
          <w:tcPr>
            <w:tcW w:w="1985" w:type="dxa"/>
            <w:tcBorders>
              <w:top w:val="nil"/>
              <w:left w:val="nil"/>
              <w:bottom w:val="single" w:sz="4" w:space="0" w:color="auto"/>
              <w:right w:val="single" w:sz="4" w:space="0" w:color="auto"/>
            </w:tcBorders>
          </w:tcPr>
          <w:p w14:paraId="07437329"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c>
          <w:tcPr>
            <w:tcW w:w="1559" w:type="dxa"/>
            <w:tcBorders>
              <w:top w:val="nil"/>
              <w:left w:val="nil"/>
              <w:bottom w:val="single" w:sz="4" w:space="0" w:color="auto"/>
              <w:right w:val="single" w:sz="4" w:space="0" w:color="auto"/>
            </w:tcBorders>
          </w:tcPr>
          <w:p w14:paraId="41A5A630"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r>
      <w:tr w:rsidR="0092333D" w:rsidRPr="007434DB" w14:paraId="0E5736EC" w14:textId="77777777" w:rsidTr="00C301E7">
        <w:trPr>
          <w:trHeight w:val="261"/>
        </w:trPr>
        <w:tc>
          <w:tcPr>
            <w:tcW w:w="568" w:type="dxa"/>
            <w:tcBorders>
              <w:top w:val="nil"/>
              <w:left w:val="single" w:sz="4" w:space="0" w:color="auto"/>
              <w:bottom w:val="single" w:sz="4" w:space="0" w:color="auto"/>
              <w:right w:val="single" w:sz="4" w:space="0" w:color="auto"/>
            </w:tcBorders>
            <w:noWrap/>
          </w:tcPr>
          <w:p w14:paraId="1D707584"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tcPr>
          <w:p w14:paraId="7E5912E7" w14:textId="77777777" w:rsidR="0092333D"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Lieferzeit (nach Erhalt des Auftrages):</w:t>
            </w:r>
          </w:p>
          <w:p w14:paraId="3A3732D6" w14:textId="77777777" w:rsidR="0092333D" w:rsidRDefault="0092333D" w:rsidP="00FF6111">
            <w:pPr>
              <w:widowControl/>
              <w:autoSpaceDE/>
              <w:autoSpaceDN/>
              <w:adjustRightInd/>
              <w:spacing w:before="240" w:after="240"/>
              <w:rPr>
                <w:rFonts w:ascii="Arial" w:hAnsi="Arial" w:cs="Arial"/>
                <w:sz w:val="20"/>
                <w:szCs w:val="20"/>
                <w:lang w:val="de-DE"/>
              </w:rPr>
            </w:pPr>
          </w:p>
        </w:tc>
        <w:tc>
          <w:tcPr>
            <w:tcW w:w="5103" w:type="dxa"/>
            <w:gridSpan w:val="4"/>
            <w:tcBorders>
              <w:top w:val="nil"/>
              <w:left w:val="nil"/>
              <w:bottom w:val="single" w:sz="4" w:space="0" w:color="auto"/>
              <w:right w:val="single" w:sz="4" w:space="0" w:color="auto"/>
            </w:tcBorders>
            <w:noWrap/>
          </w:tcPr>
          <w:p w14:paraId="72A60C96" w14:textId="1E53CAA3" w:rsidR="0092333D" w:rsidRPr="007434DB" w:rsidRDefault="0092333D" w:rsidP="00FF6111">
            <w:pPr>
              <w:widowControl/>
              <w:autoSpaceDE/>
              <w:autoSpaceDN/>
              <w:adjustRightInd/>
              <w:spacing w:before="240" w:after="240"/>
              <w:jc w:val="right"/>
              <w:rPr>
                <w:rFonts w:ascii="Arial" w:hAnsi="Arial" w:cs="Arial"/>
                <w:sz w:val="20"/>
                <w:szCs w:val="20"/>
                <w:lang w:val="de-DE"/>
              </w:rPr>
            </w:pPr>
            <w:r>
              <w:rPr>
                <w:rFonts w:ascii="Arial" w:hAnsi="Arial" w:cs="Arial"/>
                <w:sz w:val="20"/>
                <w:szCs w:val="20"/>
                <w:lang w:val="de-DE"/>
              </w:rPr>
              <w:t xml:space="preserve">                         ca.</w:t>
            </w:r>
            <w:r w:rsidR="00116203">
              <w:t xml:space="preserve"> </w:t>
            </w:r>
            <w:r w:rsidR="00116203" w:rsidRPr="00116203">
              <w:rPr>
                <w:rFonts w:ascii="Arial" w:hAnsi="Arial" w:cs="Arial"/>
                <w:sz w:val="20"/>
                <w:szCs w:val="20"/>
                <w:lang w:val="de-DE"/>
              </w:rPr>
              <w:t>KW/Jahr</w:t>
            </w:r>
            <w:r>
              <w:rPr>
                <w:rFonts w:ascii="Arial" w:hAnsi="Arial" w:cs="Arial"/>
                <w:sz w:val="20"/>
                <w:szCs w:val="20"/>
                <w:lang w:val="de-DE"/>
              </w:rPr>
              <w:t xml:space="preserve"> </w:t>
            </w:r>
          </w:p>
        </w:tc>
        <w:tc>
          <w:tcPr>
            <w:tcW w:w="1985" w:type="dxa"/>
            <w:tcBorders>
              <w:top w:val="nil"/>
              <w:left w:val="nil"/>
              <w:bottom w:val="single" w:sz="4" w:space="0" w:color="auto"/>
              <w:right w:val="single" w:sz="4" w:space="0" w:color="auto"/>
            </w:tcBorders>
          </w:tcPr>
          <w:p w14:paraId="673DD651"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c>
          <w:tcPr>
            <w:tcW w:w="1559" w:type="dxa"/>
            <w:tcBorders>
              <w:top w:val="nil"/>
              <w:left w:val="nil"/>
              <w:bottom w:val="single" w:sz="4" w:space="0" w:color="auto"/>
              <w:right w:val="single" w:sz="4" w:space="0" w:color="auto"/>
            </w:tcBorders>
          </w:tcPr>
          <w:p w14:paraId="4A53DD22" w14:textId="77777777" w:rsidR="0092333D" w:rsidRDefault="0092333D" w:rsidP="00FF6111">
            <w:pPr>
              <w:widowControl/>
              <w:autoSpaceDE/>
              <w:autoSpaceDN/>
              <w:adjustRightInd/>
              <w:spacing w:before="240" w:after="240"/>
              <w:jc w:val="right"/>
              <w:rPr>
                <w:rFonts w:ascii="Arial" w:hAnsi="Arial" w:cs="Arial"/>
                <w:sz w:val="20"/>
                <w:szCs w:val="20"/>
                <w:lang w:val="de-DE"/>
              </w:rPr>
            </w:pPr>
          </w:p>
        </w:tc>
      </w:tr>
      <w:tr w:rsidR="0092333D" w:rsidRPr="007434DB" w14:paraId="23322BC4" w14:textId="77777777" w:rsidTr="00C301E7">
        <w:trPr>
          <w:trHeight w:val="312"/>
        </w:trPr>
        <w:tc>
          <w:tcPr>
            <w:tcW w:w="568" w:type="dxa"/>
            <w:tcBorders>
              <w:top w:val="nil"/>
              <w:left w:val="single" w:sz="4" w:space="0" w:color="auto"/>
              <w:bottom w:val="single" w:sz="4" w:space="0" w:color="auto"/>
              <w:right w:val="single" w:sz="4" w:space="0" w:color="auto"/>
            </w:tcBorders>
            <w:shd w:val="clear" w:color="auto" w:fill="CCCCCC"/>
            <w:noWrap/>
          </w:tcPr>
          <w:p w14:paraId="42E2BFD8" w14:textId="56BF281B" w:rsidR="0092333D" w:rsidRPr="00075DD7" w:rsidRDefault="0092333D" w:rsidP="00FF6111">
            <w:pPr>
              <w:pStyle w:val="Listenabsatz"/>
              <w:widowControl/>
              <w:numPr>
                <w:ilvl w:val="0"/>
                <w:numId w:val="30"/>
              </w:numPr>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shd w:val="clear" w:color="auto" w:fill="CCCCCC"/>
          </w:tcPr>
          <w:p w14:paraId="0FE69F95" w14:textId="77777777" w:rsidR="0092333D" w:rsidRPr="00E80A27" w:rsidRDefault="0092333D" w:rsidP="00FF6111">
            <w:pPr>
              <w:widowControl/>
              <w:autoSpaceDE/>
              <w:autoSpaceDN/>
              <w:adjustRightInd/>
              <w:spacing w:before="240" w:after="240"/>
              <w:jc w:val="center"/>
              <w:rPr>
                <w:rFonts w:ascii="Arial" w:hAnsi="Arial" w:cs="Arial"/>
                <w:b/>
                <w:sz w:val="20"/>
                <w:szCs w:val="20"/>
                <w:lang w:val="de-DE"/>
              </w:rPr>
            </w:pPr>
            <w:r w:rsidRPr="00E80A27">
              <w:rPr>
                <w:rFonts w:ascii="Arial" w:hAnsi="Arial" w:cs="Arial"/>
                <w:b/>
                <w:sz w:val="20"/>
                <w:szCs w:val="20"/>
                <w:lang w:val="de-DE"/>
              </w:rPr>
              <w:t>Reifen</w:t>
            </w:r>
          </w:p>
        </w:tc>
        <w:tc>
          <w:tcPr>
            <w:tcW w:w="709" w:type="dxa"/>
            <w:tcBorders>
              <w:top w:val="nil"/>
              <w:left w:val="nil"/>
              <w:bottom w:val="single" w:sz="4" w:space="0" w:color="auto"/>
              <w:right w:val="single" w:sz="4" w:space="0" w:color="auto"/>
            </w:tcBorders>
            <w:shd w:val="clear" w:color="auto" w:fill="CCCCCC"/>
            <w:noWrap/>
          </w:tcPr>
          <w:p w14:paraId="1D84D000"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nil"/>
              <w:left w:val="nil"/>
              <w:bottom w:val="single" w:sz="4" w:space="0" w:color="auto"/>
              <w:right w:val="single" w:sz="4" w:space="0" w:color="auto"/>
            </w:tcBorders>
            <w:shd w:val="clear" w:color="auto" w:fill="CCCCCC"/>
            <w:noWrap/>
          </w:tcPr>
          <w:p w14:paraId="0B2C64AC"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nil"/>
              <w:left w:val="nil"/>
              <w:bottom w:val="single" w:sz="4" w:space="0" w:color="auto"/>
              <w:right w:val="single" w:sz="4" w:space="0" w:color="auto"/>
            </w:tcBorders>
            <w:shd w:val="clear" w:color="auto" w:fill="CCCCCC"/>
            <w:noWrap/>
          </w:tcPr>
          <w:p w14:paraId="411ED7B3"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shd w:val="clear" w:color="auto" w:fill="CCCCCC"/>
          </w:tcPr>
          <w:p w14:paraId="5745D73A"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nil"/>
              <w:left w:val="nil"/>
              <w:bottom w:val="single" w:sz="4" w:space="0" w:color="auto"/>
              <w:right w:val="single" w:sz="4" w:space="0" w:color="auto"/>
            </w:tcBorders>
            <w:shd w:val="clear" w:color="auto" w:fill="CCCCCC"/>
          </w:tcPr>
          <w:p w14:paraId="2D5EA6CF"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2D55B602" w14:textId="77777777" w:rsidTr="00EA43ED">
        <w:trPr>
          <w:trHeight w:val="557"/>
        </w:trPr>
        <w:tc>
          <w:tcPr>
            <w:tcW w:w="568" w:type="dxa"/>
            <w:tcBorders>
              <w:top w:val="nil"/>
              <w:left w:val="single" w:sz="4" w:space="0" w:color="auto"/>
              <w:bottom w:val="single" w:sz="4" w:space="0" w:color="auto"/>
              <w:right w:val="single" w:sz="4" w:space="0" w:color="auto"/>
            </w:tcBorders>
            <w:noWrap/>
          </w:tcPr>
          <w:p w14:paraId="56C5CC81"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tcPr>
          <w:p w14:paraId="7D434395" w14:textId="77777777" w:rsidR="0092333D" w:rsidRDefault="0092333D" w:rsidP="00FF6111">
            <w:pPr>
              <w:widowControl/>
              <w:autoSpaceDE/>
              <w:autoSpaceDN/>
              <w:adjustRightInd/>
              <w:spacing w:before="240" w:after="240"/>
              <w:rPr>
                <w:rFonts w:ascii="Arial" w:hAnsi="Arial" w:cs="Arial"/>
                <w:sz w:val="20"/>
                <w:szCs w:val="20"/>
                <w:lang w:val="de-DE"/>
              </w:rPr>
            </w:pPr>
          </w:p>
          <w:p w14:paraId="1884995A" w14:textId="77777777" w:rsidR="0092333D" w:rsidRPr="007129E7" w:rsidRDefault="0092333D" w:rsidP="00FF6111">
            <w:pPr>
              <w:widowControl/>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 xml:space="preserve">Vorderachse:      </w:t>
            </w:r>
            <w:r w:rsidRPr="007129E7">
              <w:rPr>
                <w:rFonts w:ascii="Arial" w:hAnsi="Arial" w:cs="Arial"/>
                <w:b/>
                <w:sz w:val="20"/>
                <w:szCs w:val="20"/>
                <w:lang w:val="de-DE"/>
              </w:rPr>
              <w:t>385/55 R 22,5</w:t>
            </w:r>
            <w:r w:rsidR="0058148A">
              <w:rPr>
                <w:rFonts w:ascii="Arial" w:hAnsi="Arial" w:cs="Arial"/>
                <w:b/>
                <w:sz w:val="20"/>
                <w:szCs w:val="20"/>
                <w:lang w:val="de-DE"/>
              </w:rPr>
              <w:t xml:space="preserve"> (2 x)</w:t>
            </w:r>
          </w:p>
          <w:p w14:paraId="31FBCCAA" w14:textId="77777777" w:rsidR="0058148A" w:rsidRDefault="0092333D" w:rsidP="00FF6111">
            <w:pPr>
              <w:widowControl/>
              <w:autoSpaceDE/>
              <w:autoSpaceDN/>
              <w:adjustRightInd/>
              <w:spacing w:before="240" w:after="240"/>
              <w:rPr>
                <w:rFonts w:ascii="Arial" w:hAnsi="Arial" w:cs="Arial"/>
                <w:b/>
                <w:sz w:val="20"/>
                <w:szCs w:val="20"/>
                <w:lang w:val="de-DE"/>
              </w:rPr>
            </w:pPr>
            <w:r w:rsidRPr="007129E7">
              <w:rPr>
                <w:rFonts w:ascii="Arial" w:hAnsi="Arial" w:cs="Arial"/>
                <w:sz w:val="20"/>
                <w:szCs w:val="20"/>
                <w:lang w:val="de-DE"/>
              </w:rPr>
              <w:t xml:space="preserve">Hinterachse:       </w:t>
            </w:r>
            <w:r w:rsidRPr="007129E7">
              <w:rPr>
                <w:rFonts w:ascii="Arial" w:hAnsi="Arial" w:cs="Arial"/>
                <w:b/>
                <w:sz w:val="20"/>
                <w:szCs w:val="20"/>
                <w:lang w:val="de-DE"/>
              </w:rPr>
              <w:t>275/70 R 22,5</w:t>
            </w:r>
            <w:r w:rsidR="0058148A">
              <w:rPr>
                <w:rFonts w:ascii="Arial" w:hAnsi="Arial" w:cs="Arial"/>
                <w:b/>
                <w:sz w:val="20"/>
                <w:szCs w:val="20"/>
                <w:lang w:val="de-DE"/>
              </w:rPr>
              <w:t xml:space="preserve"> (4 x)</w:t>
            </w:r>
          </w:p>
          <w:p w14:paraId="23E76DBA" w14:textId="77777777" w:rsidR="00E65419" w:rsidRDefault="00E65419" w:rsidP="00FF6111">
            <w:pPr>
              <w:widowControl/>
              <w:autoSpaceDE/>
              <w:autoSpaceDN/>
              <w:adjustRightInd/>
              <w:spacing w:before="240" w:after="240"/>
              <w:rPr>
                <w:rFonts w:ascii="Arial" w:hAnsi="Arial" w:cs="Arial"/>
                <w:b/>
                <w:sz w:val="20"/>
                <w:szCs w:val="20"/>
                <w:lang w:val="de-DE"/>
              </w:rPr>
            </w:pPr>
          </w:p>
          <w:p w14:paraId="0069357E" w14:textId="77777777" w:rsidR="00E65419" w:rsidRDefault="0058148A" w:rsidP="00FF6111">
            <w:pPr>
              <w:widowControl/>
              <w:autoSpaceDE/>
              <w:autoSpaceDN/>
              <w:adjustRightInd/>
              <w:spacing w:before="240" w:after="240"/>
              <w:rPr>
                <w:rFonts w:ascii="Arial" w:hAnsi="Arial" w:cs="Arial"/>
                <w:b/>
                <w:sz w:val="20"/>
                <w:szCs w:val="20"/>
                <w:lang w:val="de-DE"/>
              </w:rPr>
            </w:pPr>
            <w:r>
              <w:rPr>
                <w:rFonts w:ascii="Arial" w:hAnsi="Arial" w:cs="Arial"/>
                <w:b/>
                <w:sz w:val="20"/>
                <w:szCs w:val="20"/>
                <w:lang w:val="de-DE"/>
              </w:rPr>
              <w:t>D</w:t>
            </w:r>
            <w:r w:rsidR="00D35C64">
              <w:rPr>
                <w:rFonts w:ascii="Arial" w:hAnsi="Arial" w:cs="Arial"/>
                <w:b/>
                <w:sz w:val="20"/>
                <w:szCs w:val="20"/>
                <w:lang w:val="de-DE"/>
              </w:rPr>
              <w:t>ie Bereifung muss mit M &amp; S K</w:t>
            </w:r>
            <w:r w:rsidR="00785BE3">
              <w:rPr>
                <w:rFonts w:ascii="Arial" w:hAnsi="Arial" w:cs="Arial"/>
                <w:b/>
                <w:sz w:val="20"/>
                <w:szCs w:val="20"/>
                <w:lang w:val="de-DE"/>
              </w:rPr>
              <w:t xml:space="preserve">ennung für den Winterbetrieb </w:t>
            </w:r>
            <w:r w:rsidR="00D35C64">
              <w:rPr>
                <w:rFonts w:ascii="Arial" w:hAnsi="Arial" w:cs="Arial"/>
                <w:b/>
                <w:sz w:val="20"/>
                <w:szCs w:val="20"/>
                <w:lang w:val="de-DE"/>
              </w:rPr>
              <w:t>geeignet</w:t>
            </w:r>
            <w:r>
              <w:rPr>
                <w:rFonts w:ascii="Arial" w:hAnsi="Arial" w:cs="Arial"/>
                <w:b/>
                <w:sz w:val="20"/>
                <w:szCs w:val="20"/>
                <w:lang w:val="de-DE"/>
              </w:rPr>
              <w:t xml:space="preserve"> sein</w:t>
            </w:r>
            <w:r w:rsidR="00D35C64">
              <w:rPr>
                <w:rFonts w:ascii="Arial" w:hAnsi="Arial" w:cs="Arial"/>
                <w:b/>
                <w:sz w:val="20"/>
                <w:szCs w:val="20"/>
                <w:lang w:val="de-DE"/>
              </w:rPr>
              <w:t>.</w:t>
            </w:r>
          </w:p>
          <w:p w14:paraId="5F35C9BC" w14:textId="77777777" w:rsidR="00DE45BF" w:rsidRDefault="00DE45BF" w:rsidP="00FF6111">
            <w:pPr>
              <w:widowControl/>
              <w:autoSpaceDE/>
              <w:autoSpaceDN/>
              <w:adjustRightInd/>
              <w:spacing w:before="240" w:after="240"/>
              <w:rPr>
                <w:rFonts w:ascii="Arial" w:hAnsi="Arial" w:cs="Arial"/>
                <w:b/>
                <w:sz w:val="20"/>
                <w:szCs w:val="20"/>
                <w:lang w:val="de-DE"/>
              </w:rPr>
            </w:pPr>
          </w:p>
          <w:p w14:paraId="2D891C86" w14:textId="77777777" w:rsidR="00DE45BF" w:rsidRDefault="00DE45BF" w:rsidP="00FF6111">
            <w:pPr>
              <w:widowControl/>
              <w:autoSpaceDE/>
              <w:autoSpaceDN/>
              <w:adjustRightInd/>
              <w:spacing w:before="240" w:after="240"/>
              <w:rPr>
                <w:rFonts w:ascii="Arial" w:hAnsi="Arial" w:cs="Arial"/>
                <w:b/>
                <w:sz w:val="20"/>
                <w:szCs w:val="20"/>
                <w:lang w:val="de-DE"/>
              </w:rPr>
            </w:pPr>
          </w:p>
          <w:p w14:paraId="0017FFC6" w14:textId="77777777" w:rsidR="00DE45BF" w:rsidRDefault="00DE45BF" w:rsidP="00FF6111">
            <w:pPr>
              <w:widowControl/>
              <w:autoSpaceDE/>
              <w:autoSpaceDN/>
              <w:adjustRightInd/>
              <w:spacing w:before="240" w:after="240"/>
              <w:rPr>
                <w:rFonts w:ascii="Arial" w:hAnsi="Arial" w:cs="Arial"/>
                <w:b/>
                <w:sz w:val="20"/>
                <w:szCs w:val="20"/>
                <w:lang w:val="de-DE"/>
              </w:rPr>
            </w:pPr>
          </w:p>
          <w:p w14:paraId="33BC0029" w14:textId="77777777" w:rsidR="00DE45BF" w:rsidRPr="007129E7" w:rsidRDefault="00DE45BF" w:rsidP="00FF6111">
            <w:pPr>
              <w:widowControl/>
              <w:autoSpaceDE/>
              <w:autoSpaceDN/>
              <w:adjustRightInd/>
              <w:spacing w:before="240" w:after="240"/>
              <w:rPr>
                <w:rFonts w:ascii="Arial" w:hAnsi="Arial" w:cs="Arial"/>
                <w:sz w:val="20"/>
                <w:szCs w:val="20"/>
                <w:lang w:val="de-DE"/>
              </w:rPr>
            </w:pPr>
          </w:p>
        </w:tc>
        <w:tc>
          <w:tcPr>
            <w:tcW w:w="709" w:type="dxa"/>
            <w:tcBorders>
              <w:top w:val="nil"/>
              <w:left w:val="nil"/>
              <w:bottom w:val="single" w:sz="4" w:space="0" w:color="auto"/>
              <w:right w:val="single" w:sz="4" w:space="0" w:color="auto"/>
            </w:tcBorders>
            <w:noWrap/>
          </w:tcPr>
          <w:p w14:paraId="4E5EE555"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nil"/>
              <w:left w:val="nil"/>
              <w:bottom w:val="single" w:sz="4" w:space="0" w:color="auto"/>
              <w:right w:val="single" w:sz="4" w:space="0" w:color="auto"/>
            </w:tcBorders>
            <w:noWrap/>
          </w:tcPr>
          <w:p w14:paraId="2990DD73"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nil"/>
              <w:left w:val="nil"/>
              <w:bottom w:val="single" w:sz="4" w:space="0" w:color="auto"/>
              <w:right w:val="single" w:sz="4" w:space="0" w:color="auto"/>
            </w:tcBorders>
            <w:noWrap/>
          </w:tcPr>
          <w:p w14:paraId="358C4A03" w14:textId="77777777" w:rsidR="0092333D" w:rsidRDefault="0092333D" w:rsidP="00FF6111">
            <w:pPr>
              <w:widowControl/>
              <w:autoSpaceDE/>
              <w:autoSpaceDN/>
              <w:adjustRightInd/>
              <w:spacing w:before="240" w:after="240"/>
              <w:jc w:val="center"/>
              <w:rPr>
                <w:rFonts w:ascii="Arial" w:hAnsi="Arial" w:cs="Arial"/>
                <w:b/>
                <w:sz w:val="20"/>
                <w:szCs w:val="20"/>
                <w:lang w:val="de-DE"/>
              </w:rPr>
            </w:pPr>
            <w:r w:rsidRPr="00B915B0">
              <w:rPr>
                <w:rFonts w:ascii="Arial" w:hAnsi="Arial" w:cs="Arial"/>
                <w:b/>
                <w:sz w:val="20"/>
                <w:szCs w:val="20"/>
                <w:lang w:val="de-DE"/>
              </w:rPr>
              <w:t>Angebotenes Fabrikat</w:t>
            </w:r>
            <w:r w:rsidRPr="00DE2799">
              <w:rPr>
                <w:rFonts w:ascii="Arial" w:hAnsi="Arial" w:cs="Arial"/>
                <w:b/>
                <w:sz w:val="20"/>
                <w:szCs w:val="20"/>
                <w:lang w:val="de-DE"/>
              </w:rPr>
              <w:t>:</w:t>
            </w:r>
          </w:p>
          <w:p w14:paraId="620028A2"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3B23BCFF"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5165CEC" w14:textId="77777777" w:rsidR="0092333D" w:rsidRPr="00B915B0" w:rsidRDefault="0092333D" w:rsidP="00FF6111">
            <w:pPr>
              <w:widowControl/>
              <w:autoSpaceDE/>
              <w:autoSpaceDN/>
              <w:adjustRightInd/>
              <w:spacing w:before="240" w:after="240"/>
              <w:jc w:val="center"/>
              <w:rPr>
                <w:rFonts w:ascii="Arial" w:hAnsi="Arial" w:cs="Arial"/>
                <w:b/>
                <w:sz w:val="20"/>
                <w:szCs w:val="20"/>
                <w:lang w:val="de-DE"/>
              </w:rPr>
            </w:pPr>
          </w:p>
        </w:tc>
        <w:tc>
          <w:tcPr>
            <w:tcW w:w="1559" w:type="dxa"/>
            <w:tcBorders>
              <w:top w:val="nil"/>
              <w:left w:val="nil"/>
              <w:bottom w:val="single" w:sz="4" w:space="0" w:color="auto"/>
              <w:right w:val="single" w:sz="4" w:space="0" w:color="auto"/>
            </w:tcBorders>
          </w:tcPr>
          <w:p w14:paraId="25F7C538" w14:textId="77777777" w:rsidR="0092333D" w:rsidRPr="00B915B0" w:rsidRDefault="0092333D" w:rsidP="00FF6111">
            <w:pPr>
              <w:widowControl/>
              <w:autoSpaceDE/>
              <w:autoSpaceDN/>
              <w:adjustRightInd/>
              <w:spacing w:before="240" w:after="240"/>
              <w:jc w:val="center"/>
              <w:rPr>
                <w:rFonts w:ascii="Arial" w:hAnsi="Arial" w:cs="Arial"/>
                <w:b/>
                <w:sz w:val="20"/>
                <w:szCs w:val="20"/>
                <w:lang w:val="de-DE"/>
              </w:rPr>
            </w:pPr>
          </w:p>
        </w:tc>
      </w:tr>
      <w:tr w:rsidR="0092333D" w:rsidRPr="007434DB" w14:paraId="163B1CEA" w14:textId="77777777" w:rsidTr="00EA43ED">
        <w:trPr>
          <w:trHeight w:val="295"/>
        </w:trPr>
        <w:tc>
          <w:tcPr>
            <w:tcW w:w="568" w:type="dxa"/>
            <w:tcBorders>
              <w:top w:val="single" w:sz="4" w:space="0" w:color="auto"/>
              <w:left w:val="single" w:sz="4" w:space="0" w:color="auto"/>
              <w:bottom w:val="single" w:sz="4" w:space="0" w:color="auto"/>
              <w:right w:val="single" w:sz="4" w:space="0" w:color="auto"/>
            </w:tcBorders>
            <w:shd w:val="clear" w:color="auto" w:fill="CCCCCC"/>
            <w:noWrap/>
          </w:tcPr>
          <w:p w14:paraId="4C343B33" w14:textId="71BEFB84" w:rsidR="0092333D" w:rsidRPr="00075DD7" w:rsidRDefault="0092333D" w:rsidP="00FF6111">
            <w:pPr>
              <w:pStyle w:val="Listenabsatz"/>
              <w:widowControl/>
              <w:numPr>
                <w:ilvl w:val="0"/>
                <w:numId w:val="30"/>
              </w:numPr>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shd w:val="clear" w:color="auto" w:fill="CCCCCC"/>
          </w:tcPr>
          <w:p w14:paraId="0ACFF084" w14:textId="77777777" w:rsidR="0092333D" w:rsidRPr="00E80A27" w:rsidRDefault="0092333D" w:rsidP="00FF6111">
            <w:pPr>
              <w:widowControl/>
              <w:autoSpaceDE/>
              <w:autoSpaceDN/>
              <w:adjustRightInd/>
              <w:spacing w:before="240" w:after="240"/>
              <w:jc w:val="center"/>
              <w:rPr>
                <w:rFonts w:ascii="Arial" w:hAnsi="Arial" w:cs="Arial"/>
                <w:b/>
                <w:sz w:val="20"/>
                <w:szCs w:val="20"/>
                <w:lang w:val="de-DE"/>
              </w:rPr>
            </w:pPr>
            <w:r w:rsidRPr="00E80A27">
              <w:rPr>
                <w:rFonts w:ascii="Arial" w:hAnsi="Arial" w:cs="Arial"/>
                <w:b/>
                <w:sz w:val="20"/>
                <w:szCs w:val="20"/>
                <w:lang w:val="de-DE"/>
              </w:rPr>
              <w:t>Motor</w:t>
            </w:r>
            <w:r>
              <w:rPr>
                <w:rFonts w:ascii="Arial" w:hAnsi="Arial" w:cs="Arial"/>
                <w:b/>
                <w:sz w:val="20"/>
                <w:szCs w:val="20"/>
                <w:lang w:val="de-DE"/>
              </w:rPr>
              <w:t xml:space="preserve"> –</w:t>
            </w:r>
            <w:r w:rsidRPr="00E80A27">
              <w:rPr>
                <w:rFonts w:ascii="Arial" w:hAnsi="Arial" w:cs="Arial"/>
                <w:b/>
                <w:sz w:val="20"/>
                <w:szCs w:val="20"/>
                <w:lang w:val="de-DE"/>
              </w:rPr>
              <w:t xml:space="preserve"> Kühlung</w:t>
            </w:r>
            <w:r>
              <w:rPr>
                <w:rFonts w:ascii="Arial" w:hAnsi="Arial" w:cs="Arial"/>
                <w:b/>
                <w:sz w:val="20"/>
                <w:szCs w:val="20"/>
                <w:lang w:val="de-DE"/>
              </w:rPr>
              <w:t xml:space="preserve"> -</w:t>
            </w:r>
            <w:r w:rsidRPr="00E80A27">
              <w:rPr>
                <w:rFonts w:ascii="Arial" w:hAnsi="Arial" w:cs="Arial"/>
                <w:b/>
                <w:sz w:val="20"/>
                <w:szCs w:val="20"/>
                <w:lang w:val="de-DE"/>
              </w:rPr>
              <w:t xml:space="preserve"> Kupplung</w:t>
            </w:r>
          </w:p>
        </w:tc>
        <w:tc>
          <w:tcPr>
            <w:tcW w:w="709" w:type="dxa"/>
            <w:tcBorders>
              <w:top w:val="single" w:sz="4" w:space="0" w:color="auto"/>
              <w:left w:val="nil"/>
              <w:bottom w:val="single" w:sz="4" w:space="0" w:color="auto"/>
              <w:right w:val="single" w:sz="4" w:space="0" w:color="auto"/>
            </w:tcBorders>
            <w:shd w:val="clear" w:color="auto" w:fill="CCCCCC"/>
            <w:noWrap/>
          </w:tcPr>
          <w:p w14:paraId="664ABB63"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shd w:val="clear" w:color="auto" w:fill="CCCCCC"/>
            <w:noWrap/>
          </w:tcPr>
          <w:p w14:paraId="5C03B116"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single" w:sz="4" w:space="0" w:color="auto"/>
              <w:left w:val="nil"/>
              <w:bottom w:val="single" w:sz="4" w:space="0" w:color="auto"/>
              <w:right w:val="single" w:sz="4" w:space="0" w:color="auto"/>
            </w:tcBorders>
            <w:shd w:val="clear" w:color="auto" w:fill="CCCCCC"/>
            <w:noWrap/>
          </w:tcPr>
          <w:p w14:paraId="14AD76F5"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CCCCC"/>
          </w:tcPr>
          <w:p w14:paraId="5DB93FF0"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shd w:val="clear" w:color="auto" w:fill="CCCCCC"/>
          </w:tcPr>
          <w:p w14:paraId="26D6B71A"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EA43ED" w14:paraId="74080A5D" w14:textId="77777777" w:rsidTr="00C301E7">
        <w:trPr>
          <w:trHeight w:val="64"/>
        </w:trPr>
        <w:tc>
          <w:tcPr>
            <w:tcW w:w="568" w:type="dxa"/>
            <w:tcBorders>
              <w:top w:val="single" w:sz="4" w:space="0" w:color="auto"/>
              <w:left w:val="single" w:sz="4" w:space="0" w:color="auto"/>
              <w:bottom w:val="single" w:sz="4" w:space="0" w:color="auto"/>
              <w:right w:val="single" w:sz="4" w:space="0" w:color="auto"/>
            </w:tcBorders>
            <w:noWrap/>
          </w:tcPr>
          <w:p w14:paraId="74D106E2"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single" w:sz="4" w:space="0" w:color="auto"/>
              <w:bottom w:val="single" w:sz="4" w:space="0" w:color="auto"/>
              <w:right w:val="single" w:sz="4" w:space="0" w:color="auto"/>
            </w:tcBorders>
          </w:tcPr>
          <w:p w14:paraId="1202100E"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p>
          <w:p w14:paraId="742E979D" w14:textId="70B8B3C3" w:rsidR="0092333D" w:rsidRPr="00451630" w:rsidRDefault="0092333D" w:rsidP="00FF6111">
            <w:pPr>
              <w:widowControl/>
              <w:tabs>
                <w:tab w:val="left" w:pos="0"/>
              </w:tabs>
              <w:autoSpaceDE/>
              <w:autoSpaceDN/>
              <w:adjustRightInd/>
              <w:spacing w:before="240" w:after="240"/>
              <w:rPr>
                <w:rFonts w:ascii="Arial" w:hAnsi="Arial" w:cs="Arial"/>
                <w:sz w:val="20"/>
                <w:szCs w:val="20"/>
                <w:lang w:val="de-DE"/>
              </w:rPr>
            </w:pPr>
            <w:r w:rsidRPr="00451630">
              <w:rPr>
                <w:rFonts w:ascii="Arial" w:hAnsi="Arial" w:cs="Arial"/>
                <w:sz w:val="20"/>
                <w:szCs w:val="20"/>
                <w:lang w:val="de-DE"/>
              </w:rPr>
              <w:t>Motor als Reihen 6 Zylinder mit ca. 2</w:t>
            </w:r>
            <w:r w:rsidR="00695C13">
              <w:rPr>
                <w:rFonts w:ascii="Arial" w:hAnsi="Arial" w:cs="Arial"/>
                <w:sz w:val="20"/>
                <w:szCs w:val="20"/>
                <w:lang w:val="de-DE"/>
              </w:rPr>
              <w:t>35</w:t>
            </w:r>
            <w:r w:rsidR="00D35C64">
              <w:rPr>
                <w:rFonts w:ascii="Arial" w:hAnsi="Arial" w:cs="Arial"/>
                <w:sz w:val="20"/>
                <w:szCs w:val="20"/>
                <w:lang w:val="de-DE"/>
              </w:rPr>
              <w:t xml:space="preserve"> kW, in der Ausführung Euro 6.</w:t>
            </w:r>
          </w:p>
          <w:p w14:paraId="3A7B5A85" w14:textId="77777777" w:rsidR="0092333D" w:rsidRPr="00451630" w:rsidRDefault="0092333D" w:rsidP="00FF6111">
            <w:pPr>
              <w:widowControl/>
              <w:tabs>
                <w:tab w:val="left" w:pos="0"/>
              </w:tabs>
              <w:autoSpaceDE/>
              <w:autoSpaceDN/>
              <w:adjustRightInd/>
              <w:spacing w:before="240" w:after="240"/>
              <w:rPr>
                <w:rFonts w:ascii="Arial" w:hAnsi="Arial" w:cs="Arial"/>
                <w:sz w:val="20"/>
                <w:szCs w:val="20"/>
                <w:lang w:val="de-DE"/>
              </w:rPr>
            </w:pPr>
          </w:p>
          <w:p w14:paraId="294C7D27"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Luftansaugung hochgezogen mit Trockenluftfilter</w:t>
            </w:r>
          </w:p>
          <w:p w14:paraId="766A1D07"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lastRenderedPageBreak/>
              <w:t>Auspuffanlage mit Topf längs und Endrohr links</w:t>
            </w:r>
          </w:p>
          <w:p w14:paraId="5FE889E8" w14:textId="77777777" w:rsidR="0092333D" w:rsidRDefault="0092333D" w:rsidP="00FF6111">
            <w:pPr>
              <w:widowControl/>
              <w:autoSpaceDE/>
              <w:autoSpaceDN/>
              <w:adjustRightInd/>
              <w:spacing w:before="240" w:after="240"/>
              <w:rPr>
                <w:rFonts w:ascii="Arial" w:hAnsi="Arial" w:cs="Arial"/>
                <w:sz w:val="20"/>
                <w:szCs w:val="20"/>
                <w:lang w:val="de-DE"/>
              </w:rPr>
            </w:pPr>
          </w:p>
          <w:p w14:paraId="76FF6690" w14:textId="77777777" w:rsidR="0092333D" w:rsidRDefault="00CE0789"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Auspuffrohr-</w:t>
            </w:r>
            <w:r w:rsidR="0092333D" w:rsidRPr="007129E7">
              <w:rPr>
                <w:rFonts w:ascii="Arial" w:hAnsi="Arial" w:cs="Arial"/>
                <w:sz w:val="20"/>
                <w:szCs w:val="20"/>
                <w:lang w:val="de-DE"/>
              </w:rPr>
              <w:t>Verlängerung von Mitte Rahmen nach links außen vor die Hinterachse</w:t>
            </w:r>
          </w:p>
          <w:p w14:paraId="3F0EA7FC"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 xml:space="preserve">Ölwanne tief für Steigfähigkeit bis 30 %, </w:t>
            </w:r>
          </w:p>
          <w:p w14:paraId="304F4A2F"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Motorbremse mit zusätzlicher Betätigung über Bremspedal</w:t>
            </w:r>
          </w:p>
          <w:p w14:paraId="6CDDCC88"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 xml:space="preserve">Steuergerät für externen Datenaustausch (KSM) mit </w:t>
            </w:r>
          </w:p>
          <w:p w14:paraId="13FC66FC"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Aufbaufunktionalität</w:t>
            </w:r>
          </w:p>
          <w:p w14:paraId="55078279"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Tempomat</w:t>
            </w:r>
          </w:p>
          <w:p w14:paraId="1C254D40"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Motorkapsel</w:t>
            </w:r>
          </w:p>
          <w:p w14:paraId="5E115C4D" w14:textId="77777777" w:rsidR="0092333D" w:rsidRPr="007129E7" w:rsidRDefault="00EA43E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1-</w:t>
            </w:r>
            <w:r w:rsidR="0092333D" w:rsidRPr="007129E7">
              <w:rPr>
                <w:rFonts w:ascii="Arial" w:hAnsi="Arial" w:cs="Arial"/>
                <w:sz w:val="20"/>
                <w:szCs w:val="20"/>
                <w:lang w:val="de-DE"/>
              </w:rPr>
              <w:t xml:space="preserve">Zylinder </w:t>
            </w:r>
            <w:proofErr w:type="spellStart"/>
            <w:r w:rsidR="0092333D" w:rsidRPr="007129E7">
              <w:rPr>
                <w:rFonts w:ascii="Arial" w:hAnsi="Arial" w:cs="Arial"/>
                <w:sz w:val="20"/>
                <w:szCs w:val="20"/>
                <w:lang w:val="de-DE"/>
              </w:rPr>
              <w:t>Luftpresser</w:t>
            </w:r>
            <w:proofErr w:type="spellEnd"/>
            <w:r w:rsidR="0092333D" w:rsidRPr="007129E7">
              <w:rPr>
                <w:rFonts w:ascii="Arial" w:hAnsi="Arial" w:cs="Arial"/>
                <w:sz w:val="20"/>
                <w:szCs w:val="20"/>
                <w:lang w:val="de-DE"/>
              </w:rPr>
              <w:t xml:space="preserve"> 352 ccm</w:t>
            </w:r>
          </w:p>
          <w:p w14:paraId="5B0EDDD2" w14:textId="77777777" w:rsidR="0092333D" w:rsidRDefault="0092333D" w:rsidP="00FF6111">
            <w:pPr>
              <w:widowControl/>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Geschwindigkeitsbegrenzer</w:t>
            </w:r>
            <w:r w:rsidR="00EA43ED">
              <w:rPr>
                <w:rFonts w:ascii="Arial" w:hAnsi="Arial" w:cs="Arial"/>
                <w:sz w:val="20"/>
                <w:szCs w:val="20"/>
                <w:lang w:val="de-DE"/>
              </w:rPr>
              <w:t xml:space="preserve"> </w:t>
            </w:r>
            <w:r w:rsidRPr="007129E7">
              <w:rPr>
                <w:rFonts w:ascii="Arial" w:hAnsi="Arial" w:cs="Arial"/>
                <w:sz w:val="20"/>
                <w:szCs w:val="20"/>
                <w:lang w:val="de-DE"/>
              </w:rPr>
              <w:t>elektronisch 100 Km/h</w:t>
            </w:r>
          </w:p>
          <w:p w14:paraId="6460B80C" w14:textId="77777777" w:rsidR="0092333D" w:rsidRPr="007129E7" w:rsidRDefault="0092333D" w:rsidP="00FF6111">
            <w:pPr>
              <w:widowControl/>
              <w:autoSpaceDE/>
              <w:autoSpaceDN/>
              <w:adjustRightInd/>
              <w:spacing w:before="240" w:after="240"/>
              <w:rPr>
                <w:rFonts w:ascii="Arial" w:hAnsi="Arial" w:cs="Arial"/>
                <w:sz w:val="20"/>
                <w:szCs w:val="20"/>
                <w:lang w:val="de-DE"/>
              </w:rPr>
            </w:pPr>
          </w:p>
        </w:tc>
        <w:tc>
          <w:tcPr>
            <w:tcW w:w="709" w:type="dxa"/>
            <w:tcBorders>
              <w:top w:val="single" w:sz="4" w:space="0" w:color="auto"/>
              <w:left w:val="single" w:sz="4" w:space="0" w:color="auto"/>
              <w:bottom w:val="single" w:sz="4" w:space="0" w:color="auto"/>
              <w:right w:val="single" w:sz="4" w:space="0" w:color="auto"/>
            </w:tcBorders>
            <w:noWrap/>
          </w:tcPr>
          <w:p w14:paraId="6D81A0BD"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single" w:sz="4" w:space="0" w:color="auto"/>
              <w:left w:val="single" w:sz="4" w:space="0" w:color="auto"/>
              <w:bottom w:val="single" w:sz="4" w:space="0" w:color="auto"/>
              <w:right w:val="single" w:sz="4" w:space="0" w:color="auto"/>
            </w:tcBorders>
            <w:noWrap/>
          </w:tcPr>
          <w:p w14:paraId="21006095"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single" w:sz="4" w:space="0" w:color="auto"/>
              <w:left w:val="single" w:sz="4" w:space="0" w:color="auto"/>
              <w:bottom w:val="single" w:sz="4" w:space="0" w:color="auto"/>
              <w:right w:val="single" w:sz="4" w:space="0" w:color="auto"/>
            </w:tcBorders>
            <w:noWrap/>
          </w:tcPr>
          <w:p w14:paraId="2685F997"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CC4D7F0"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single" w:sz="4" w:space="0" w:color="auto"/>
              <w:bottom w:val="single" w:sz="4" w:space="0" w:color="auto"/>
              <w:right w:val="single" w:sz="4" w:space="0" w:color="auto"/>
            </w:tcBorders>
          </w:tcPr>
          <w:p w14:paraId="269D1A56"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68C069EA" w14:textId="77777777" w:rsidTr="00C301E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CCCCCC"/>
            <w:noWrap/>
          </w:tcPr>
          <w:p w14:paraId="738289AB" w14:textId="017A8791" w:rsidR="0092333D" w:rsidRPr="00075DD7" w:rsidRDefault="0092333D" w:rsidP="00FF6111">
            <w:pPr>
              <w:pStyle w:val="Listenabsatz"/>
              <w:widowControl/>
              <w:numPr>
                <w:ilvl w:val="0"/>
                <w:numId w:val="30"/>
              </w:numPr>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shd w:val="clear" w:color="auto" w:fill="CCCCCC"/>
          </w:tcPr>
          <w:p w14:paraId="71E856EF" w14:textId="77777777" w:rsidR="0092333D" w:rsidRPr="00E80A27" w:rsidRDefault="0092333D" w:rsidP="00FF6111">
            <w:pPr>
              <w:widowControl/>
              <w:autoSpaceDE/>
              <w:autoSpaceDN/>
              <w:adjustRightInd/>
              <w:spacing w:before="240" w:after="240"/>
              <w:jc w:val="center"/>
              <w:rPr>
                <w:rFonts w:ascii="Arial" w:hAnsi="Arial" w:cs="Arial"/>
                <w:b/>
                <w:sz w:val="20"/>
                <w:szCs w:val="20"/>
                <w:lang w:val="de-DE"/>
              </w:rPr>
            </w:pPr>
            <w:r w:rsidRPr="00E80A27">
              <w:rPr>
                <w:rFonts w:ascii="Arial" w:hAnsi="Arial" w:cs="Arial"/>
                <w:b/>
                <w:sz w:val="20"/>
                <w:szCs w:val="20"/>
                <w:lang w:val="de-DE"/>
              </w:rPr>
              <w:t>Getriebe – Achsen – Rahmen - Bereifung</w:t>
            </w:r>
          </w:p>
        </w:tc>
        <w:tc>
          <w:tcPr>
            <w:tcW w:w="709" w:type="dxa"/>
            <w:tcBorders>
              <w:top w:val="single" w:sz="4" w:space="0" w:color="auto"/>
              <w:left w:val="nil"/>
              <w:bottom w:val="single" w:sz="4" w:space="0" w:color="auto"/>
              <w:right w:val="single" w:sz="4" w:space="0" w:color="auto"/>
            </w:tcBorders>
            <w:shd w:val="clear" w:color="auto" w:fill="CCCCCC"/>
            <w:noWrap/>
          </w:tcPr>
          <w:p w14:paraId="795C0BBA"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shd w:val="clear" w:color="auto" w:fill="CCCCCC"/>
            <w:noWrap/>
          </w:tcPr>
          <w:p w14:paraId="5B3AD6FB"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single" w:sz="4" w:space="0" w:color="auto"/>
              <w:left w:val="nil"/>
              <w:bottom w:val="single" w:sz="4" w:space="0" w:color="auto"/>
              <w:right w:val="single" w:sz="4" w:space="0" w:color="auto"/>
            </w:tcBorders>
            <w:shd w:val="clear" w:color="auto" w:fill="CCCCCC"/>
            <w:noWrap/>
          </w:tcPr>
          <w:p w14:paraId="7B563120"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CCCCC"/>
          </w:tcPr>
          <w:p w14:paraId="34A77F94"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shd w:val="clear" w:color="auto" w:fill="CCCCCC"/>
          </w:tcPr>
          <w:p w14:paraId="18D61A6C"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42ECE1C8" w14:textId="77777777" w:rsidTr="00C301E7">
        <w:trPr>
          <w:trHeight w:val="702"/>
        </w:trPr>
        <w:tc>
          <w:tcPr>
            <w:tcW w:w="568" w:type="dxa"/>
            <w:tcBorders>
              <w:top w:val="single" w:sz="4" w:space="0" w:color="auto"/>
              <w:left w:val="single" w:sz="4" w:space="0" w:color="auto"/>
              <w:bottom w:val="single" w:sz="4" w:space="0" w:color="auto"/>
              <w:right w:val="single" w:sz="4" w:space="0" w:color="auto"/>
            </w:tcBorders>
            <w:noWrap/>
          </w:tcPr>
          <w:p w14:paraId="38AC1731"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tcPr>
          <w:p w14:paraId="6E548363" w14:textId="77777777" w:rsidR="00480142" w:rsidRDefault="00480142" w:rsidP="00FF6111">
            <w:pPr>
              <w:widowControl/>
              <w:tabs>
                <w:tab w:val="left" w:pos="0"/>
              </w:tabs>
              <w:autoSpaceDE/>
              <w:autoSpaceDN/>
              <w:adjustRightInd/>
              <w:spacing w:before="240" w:after="240"/>
              <w:ind w:left="-10"/>
              <w:rPr>
                <w:rFonts w:ascii="Arial" w:hAnsi="Arial" w:cs="Arial"/>
                <w:sz w:val="20"/>
                <w:szCs w:val="20"/>
                <w:lang w:val="de-DE"/>
              </w:rPr>
            </w:pPr>
          </w:p>
          <w:p w14:paraId="3D027CD5" w14:textId="1D55596E" w:rsidR="0092333D"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Getriebesoftware für Geländeeinsatz</w:t>
            </w:r>
          </w:p>
          <w:p w14:paraId="13BF186F" w14:textId="77777777" w:rsidR="00480142" w:rsidRDefault="00480142" w:rsidP="00FF6111">
            <w:pPr>
              <w:widowControl/>
              <w:tabs>
                <w:tab w:val="left" w:pos="0"/>
              </w:tabs>
              <w:autoSpaceDE/>
              <w:autoSpaceDN/>
              <w:adjustRightInd/>
              <w:spacing w:before="240" w:after="240"/>
              <w:ind w:left="-10"/>
              <w:rPr>
                <w:rFonts w:ascii="Arial" w:hAnsi="Arial" w:cs="Arial"/>
                <w:sz w:val="20"/>
                <w:szCs w:val="20"/>
                <w:lang w:val="de-DE"/>
              </w:rPr>
            </w:pPr>
          </w:p>
          <w:p w14:paraId="0B4FB2F0" w14:textId="70D76EB5" w:rsidR="00480142" w:rsidRP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 xml:space="preserve">Wandler- Automatikgetriebe 8 Vorwärtsgänge und 1 Rückwärts-gang, das Getriebe muss als </w:t>
            </w:r>
            <w:proofErr w:type="spellStart"/>
            <w:r w:rsidRPr="00480142">
              <w:rPr>
                <w:rFonts w:ascii="Arial" w:hAnsi="Arial" w:cs="Arial"/>
                <w:sz w:val="20"/>
                <w:szCs w:val="20"/>
                <w:lang w:val="de-DE"/>
              </w:rPr>
              <w:t>Overdrivegetriebe</w:t>
            </w:r>
            <w:proofErr w:type="spellEnd"/>
            <w:r w:rsidRPr="00480142">
              <w:rPr>
                <w:rFonts w:ascii="Arial" w:hAnsi="Arial" w:cs="Arial"/>
                <w:sz w:val="20"/>
                <w:szCs w:val="20"/>
                <w:lang w:val="de-DE"/>
              </w:rPr>
              <w:t xml:space="preserve"> ausgeführt wer-den.</w:t>
            </w:r>
          </w:p>
          <w:p w14:paraId="0B904827" w14:textId="77777777" w:rsid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Wärmetauscher für das Getriebe</w:t>
            </w:r>
          </w:p>
          <w:p w14:paraId="64ED6104" w14:textId="77777777" w:rsidR="00480142" w:rsidRPr="00480142" w:rsidRDefault="00480142" w:rsidP="00FF6111">
            <w:pPr>
              <w:widowControl/>
              <w:tabs>
                <w:tab w:val="left" w:pos="0"/>
              </w:tabs>
              <w:autoSpaceDE/>
              <w:autoSpaceDN/>
              <w:adjustRightInd/>
              <w:spacing w:before="240" w:after="240"/>
              <w:ind w:left="-10"/>
              <w:rPr>
                <w:rFonts w:ascii="Arial" w:hAnsi="Arial" w:cs="Arial"/>
                <w:sz w:val="20"/>
                <w:szCs w:val="20"/>
                <w:lang w:val="de-DE"/>
              </w:rPr>
            </w:pPr>
          </w:p>
          <w:p w14:paraId="392CC507" w14:textId="77777777" w:rsid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 xml:space="preserve">Programmierung </w:t>
            </w:r>
            <w:proofErr w:type="gramStart"/>
            <w:r w:rsidRPr="00480142">
              <w:rPr>
                <w:rFonts w:ascii="Arial" w:hAnsi="Arial" w:cs="Arial"/>
                <w:sz w:val="20"/>
                <w:szCs w:val="20"/>
                <w:lang w:val="de-DE"/>
              </w:rPr>
              <w:t>einer Pump</w:t>
            </w:r>
            <w:proofErr w:type="gramEnd"/>
            <w:r w:rsidRPr="00480142">
              <w:rPr>
                <w:rFonts w:ascii="Arial" w:hAnsi="Arial" w:cs="Arial"/>
                <w:sz w:val="20"/>
                <w:szCs w:val="20"/>
                <w:lang w:val="de-DE"/>
              </w:rPr>
              <w:t xml:space="preserve"> &amp; Roll-Schaltung </w:t>
            </w:r>
          </w:p>
          <w:p w14:paraId="1DBB39C7" w14:textId="77777777" w:rsidR="00480142" w:rsidRPr="00480142" w:rsidRDefault="00480142" w:rsidP="00FF6111">
            <w:pPr>
              <w:widowControl/>
              <w:tabs>
                <w:tab w:val="left" w:pos="0"/>
              </w:tabs>
              <w:autoSpaceDE/>
              <w:autoSpaceDN/>
              <w:adjustRightInd/>
              <w:spacing w:before="240" w:after="240"/>
              <w:ind w:left="-10"/>
              <w:rPr>
                <w:rFonts w:ascii="Arial" w:hAnsi="Arial" w:cs="Arial"/>
                <w:sz w:val="20"/>
                <w:szCs w:val="20"/>
                <w:lang w:val="de-DE"/>
              </w:rPr>
            </w:pPr>
          </w:p>
          <w:p w14:paraId="058F749D" w14:textId="77777777" w:rsid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Nebenantrieb mit Flansch oben, für dauerfesten Nebenantrieb</w:t>
            </w:r>
          </w:p>
          <w:p w14:paraId="61FF41EF" w14:textId="77777777" w:rsidR="00480142" w:rsidRPr="00480142" w:rsidRDefault="00480142" w:rsidP="00FF6111">
            <w:pPr>
              <w:widowControl/>
              <w:tabs>
                <w:tab w:val="left" w:pos="0"/>
              </w:tabs>
              <w:autoSpaceDE/>
              <w:autoSpaceDN/>
              <w:adjustRightInd/>
              <w:spacing w:before="240" w:after="240"/>
              <w:ind w:left="-10"/>
              <w:rPr>
                <w:rFonts w:ascii="Arial" w:hAnsi="Arial" w:cs="Arial"/>
                <w:sz w:val="20"/>
                <w:szCs w:val="20"/>
                <w:lang w:val="de-DE"/>
              </w:rPr>
            </w:pPr>
          </w:p>
          <w:p w14:paraId="6B79610E" w14:textId="77777777" w:rsid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lastRenderedPageBreak/>
              <w:t xml:space="preserve">Bedienung mit Lenkstockhebel, manuell (DNR-Wahl, </w:t>
            </w:r>
            <w:proofErr w:type="spellStart"/>
            <w:r w:rsidRPr="00480142">
              <w:rPr>
                <w:rFonts w:ascii="Arial" w:hAnsi="Arial" w:cs="Arial"/>
                <w:sz w:val="20"/>
                <w:szCs w:val="20"/>
                <w:lang w:val="de-DE"/>
              </w:rPr>
              <w:t>Schaltstra-tegiewahl</w:t>
            </w:r>
            <w:proofErr w:type="spellEnd"/>
            <w:r w:rsidRPr="00480142">
              <w:rPr>
                <w:rFonts w:ascii="Arial" w:hAnsi="Arial" w:cs="Arial"/>
                <w:sz w:val="20"/>
                <w:szCs w:val="20"/>
                <w:lang w:val="de-DE"/>
              </w:rPr>
              <w:t>)</w:t>
            </w:r>
          </w:p>
          <w:p w14:paraId="1E48384B" w14:textId="77777777" w:rsidR="00480142" w:rsidRPr="00480142" w:rsidRDefault="00480142" w:rsidP="00FF6111">
            <w:pPr>
              <w:widowControl/>
              <w:tabs>
                <w:tab w:val="left" w:pos="0"/>
              </w:tabs>
              <w:autoSpaceDE/>
              <w:autoSpaceDN/>
              <w:adjustRightInd/>
              <w:spacing w:before="240" w:after="240"/>
              <w:ind w:left="-10"/>
              <w:rPr>
                <w:rFonts w:ascii="Arial" w:hAnsi="Arial" w:cs="Arial"/>
                <w:sz w:val="20"/>
                <w:szCs w:val="20"/>
                <w:lang w:val="de-DE"/>
              </w:rPr>
            </w:pPr>
          </w:p>
          <w:p w14:paraId="2A8D54DE" w14:textId="77777777" w:rsid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 xml:space="preserve">Getriebefunktion Idle Speed </w:t>
            </w:r>
            <w:proofErr w:type="spellStart"/>
            <w:r w:rsidRPr="00480142">
              <w:rPr>
                <w:rFonts w:ascii="Arial" w:hAnsi="Arial" w:cs="Arial"/>
                <w:sz w:val="20"/>
                <w:szCs w:val="20"/>
                <w:lang w:val="de-DE"/>
              </w:rPr>
              <w:t>Driving</w:t>
            </w:r>
            <w:proofErr w:type="spellEnd"/>
            <w:r w:rsidRPr="00480142">
              <w:rPr>
                <w:rFonts w:ascii="Arial" w:hAnsi="Arial" w:cs="Arial"/>
                <w:sz w:val="20"/>
                <w:szCs w:val="20"/>
                <w:lang w:val="de-DE"/>
              </w:rPr>
              <w:t xml:space="preserve"> </w:t>
            </w:r>
          </w:p>
          <w:p w14:paraId="4F60B882" w14:textId="77777777" w:rsidR="00480142" w:rsidRPr="00480142" w:rsidRDefault="00480142" w:rsidP="00FF6111">
            <w:pPr>
              <w:widowControl/>
              <w:tabs>
                <w:tab w:val="left" w:pos="0"/>
              </w:tabs>
              <w:autoSpaceDE/>
              <w:autoSpaceDN/>
              <w:adjustRightInd/>
              <w:spacing w:before="240" w:after="240"/>
              <w:ind w:left="-10"/>
              <w:rPr>
                <w:rFonts w:ascii="Arial" w:hAnsi="Arial" w:cs="Arial"/>
                <w:sz w:val="20"/>
                <w:szCs w:val="20"/>
                <w:lang w:val="de-DE"/>
              </w:rPr>
            </w:pPr>
          </w:p>
          <w:p w14:paraId="0AFD8904" w14:textId="77777777" w:rsidR="00480142" w:rsidRP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Fahrprogramm Efficiency, bis 70.000 kg</w:t>
            </w:r>
          </w:p>
          <w:p w14:paraId="3B7E130E" w14:textId="77777777" w:rsidR="00480142" w:rsidRP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Fahrprogramm Emergency</w:t>
            </w:r>
          </w:p>
          <w:p w14:paraId="79269006" w14:textId="6EADC731" w:rsidR="00480142" w:rsidRDefault="00480142" w:rsidP="00FF6111">
            <w:pPr>
              <w:widowControl/>
              <w:tabs>
                <w:tab w:val="left" w:pos="0"/>
              </w:tabs>
              <w:autoSpaceDE/>
              <w:autoSpaceDN/>
              <w:adjustRightInd/>
              <w:spacing w:before="240" w:after="240"/>
              <w:ind w:left="-10"/>
              <w:rPr>
                <w:rFonts w:ascii="Arial" w:hAnsi="Arial" w:cs="Arial"/>
                <w:sz w:val="20"/>
                <w:szCs w:val="20"/>
                <w:lang w:val="de-DE"/>
              </w:rPr>
            </w:pPr>
            <w:r w:rsidRPr="00480142">
              <w:rPr>
                <w:rFonts w:ascii="Arial" w:hAnsi="Arial" w:cs="Arial"/>
                <w:sz w:val="20"/>
                <w:szCs w:val="20"/>
                <w:lang w:val="de-DE"/>
              </w:rPr>
              <w:t>Fahrprogramm Rangiermodus</w:t>
            </w:r>
          </w:p>
          <w:p w14:paraId="4DDE33D7" w14:textId="77777777" w:rsidR="00480142" w:rsidRDefault="00480142" w:rsidP="00FF6111">
            <w:pPr>
              <w:widowControl/>
              <w:tabs>
                <w:tab w:val="left" w:pos="0"/>
              </w:tabs>
              <w:autoSpaceDE/>
              <w:autoSpaceDN/>
              <w:adjustRightInd/>
              <w:spacing w:before="240" w:after="240"/>
              <w:rPr>
                <w:rFonts w:ascii="Arial" w:hAnsi="Arial" w:cs="Arial"/>
                <w:sz w:val="20"/>
                <w:szCs w:val="20"/>
                <w:lang w:val="de-DE"/>
              </w:rPr>
            </w:pPr>
          </w:p>
          <w:p w14:paraId="69F66DC5" w14:textId="77777777" w:rsidR="00480142" w:rsidRDefault="00480142" w:rsidP="00FF6111">
            <w:pPr>
              <w:widowControl/>
              <w:tabs>
                <w:tab w:val="left" w:pos="0"/>
              </w:tabs>
              <w:autoSpaceDE/>
              <w:autoSpaceDN/>
              <w:adjustRightInd/>
              <w:spacing w:before="240" w:after="240"/>
              <w:rPr>
                <w:rFonts w:ascii="Arial" w:hAnsi="Arial" w:cs="Arial"/>
                <w:sz w:val="20"/>
                <w:szCs w:val="20"/>
                <w:lang w:val="de-DE"/>
              </w:rPr>
            </w:pPr>
          </w:p>
          <w:p w14:paraId="45ED99BB" w14:textId="2DDE0DFC" w:rsidR="0092333D" w:rsidRPr="007129E7" w:rsidRDefault="00CB2E5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Verteilergetriebe-</w:t>
            </w:r>
            <w:proofErr w:type="spellStart"/>
            <w:r w:rsidR="0092333D" w:rsidRPr="007129E7">
              <w:rPr>
                <w:rFonts w:ascii="Arial" w:hAnsi="Arial" w:cs="Arial"/>
                <w:sz w:val="20"/>
                <w:szCs w:val="20"/>
                <w:lang w:val="de-DE"/>
              </w:rPr>
              <w:t>Sperrenmanagement</w:t>
            </w:r>
            <w:proofErr w:type="spellEnd"/>
          </w:p>
          <w:p w14:paraId="472F7393"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Differenzialsperre in Vorderachse mit Summer</w:t>
            </w:r>
          </w:p>
          <w:p w14:paraId="0271A3AD"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Verteilergetriebeentlüftung hochgezogen</w:t>
            </w:r>
          </w:p>
          <w:p w14:paraId="5CA0CC15"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lastRenderedPageBreak/>
              <w:t>Vorderachse angetrieben</w:t>
            </w:r>
          </w:p>
          <w:p w14:paraId="1FC2303A"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Vorderfedern Parabel mindestens 6,3</w:t>
            </w:r>
            <w:r w:rsidRPr="007129E7">
              <w:rPr>
                <w:rFonts w:ascii="Arial" w:hAnsi="Arial" w:cs="Arial"/>
                <w:sz w:val="20"/>
                <w:szCs w:val="20"/>
                <w:lang w:val="de-DE"/>
              </w:rPr>
              <w:t xml:space="preserve"> t</w:t>
            </w:r>
          </w:p>
          <w:p w14:paraId="77C0EF71"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Vorderradantrieb zuschaltbar</w:t>
            </w:r>
          </w:p>
          <w:p w14:paraId="3FAEC21B" w14:textId="77777777" w:rsidR="00E65419" w:rsidRPr="007129E7" w:rsidRDefault="00E65419" w:rsidP="00FF6111">
            <w:pPr>
              <w:widowControl/>
              <w:tabs>
                <w:tab w:val="left" w:pos="0"/>
              </w:tabs>
              <w:autoSpaceDE/>
              <w:autoSpaceDN/>
              <w:adjustRightInd/>
              <w:spacing w:before="240" w:after="240"/>
              <w:rPr>
                <w:rFonts w:ascii="Arial" w:hAnsi="Arial" w:cs="Arial"/>
                <w:sz w:val="20"/>
                <w:szCs w:val="20"/>
                <w:lang w:val="de-DE"/>
              </w:rPr>
            </w:pPr>
          </w:p>
          <w:p w14:paraId="2E59499F" w14:textId="77777777" w:rsidR="0092333D" w:rsidRDefault="0092333D" w:rsidP="00FF6111">
            <w:pPr>
              <w:tabs>
                <w:tab w:val="left" w:pos="0"/>
              </w:tabs>
              <w:spacing w:before="240" w:after="240"/>
              <w:rPr>
                <w:rFonts w:ascii="Arial" w:hAnsi="Arial" w:cs="Arial"/>
                <w:sz w:val="20"/>
                <w:szCs w:val="20"/>
                <w:lang w:val="de-DE"/>
              </w:rPr>
            </w:pPr>
            <w:r w:rsidRPr="007129E7">
              <w:rPr>
                <w:rFonts w:ascii="Arial" w:hAnsi="Arial" w:cs="Arial"/>
                <w:sz w:val="20"/>
                <w:szCs w:val="20"/>
                <w:lang w:val="de-DE"/>
              </w:rPr>
              <w:t>Stabilisator für Vorderachse</w:t>
            </w:r>
          </w:p>
          <w:p w14:paraId="326A1B00" w14:textId="77777777" w:rsidR="0092333D" w:rsidRDefault="0092333D" w:rsidP="00FF6111">
            <w:pPr>
              <w:tabs>
                <w:tab w:val="left" w:pos="0"/>
              </w:tabs>
              <w:spacing w:before="240" w:after="240"/>
              <w:rPr>
                <w:rFonts w:ascii="Arial" w:hAnsi="Arial" w:cs="Arial"/>
                <w:sz w:val="20"/>
                <w:szCs w:val="20"/>
                <w:lang w:val="de-DE"/>
              </w:rPr>
            </w:pPr>
            <w:r>
              <w:rPr>
                <w:rFonts w:ascii="Arial" w:hAnsi="Arial" w:cs="Arial"/>
                <w:sz w:val="20"/>
                <w:szCs w:val="20"/>
                <w:lang w:val="de-DE"/>
              </w:rPr>
              <w:t>Eingeschränkte Lenkfähig</w:t>
            </w:r>
            <w:r w:rsidR="00CB2E5D">
              <w:rPr>
                <w:rFonts w:ascii="Arial" w:hAnsi="Arial" w:cs="Arial"/>
                <w:sz w:val="20"/>
                <w:szCs w:val="20"/>
                <w:lang w:val="de-DE"/>
              </w:rPr>
              <w:t>keit</w:t>
            </w:r>
            <w:r>
              <w:rPr>
                <w:rFonts w:ascii="Arial" w:hAnsi="Arial" w:cs="Arial"/>
                <w:sz w:val="20"/>
                <w:szCs w:val="20"/>
                <w:lang w:val="de-DE"/>
              </w:rPr>
              <w:t xml:space="preserve"> bei eingelegter Diff.- Sperre in VA</w:t>
            </w:r>
          </w:p>
          <w:p w14:paraId="2B9A985B"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Hinterachse luftgefedert mindestens 10</w:t>
            </w:r>
            <w:r w:rsidRPr="007129E7">
              <w:rPr>
                <w:rFonts w:ascii="Arial" w:hAnsi="Arial" w:cs="Arial"/>
                <w:sz w:val="20"/>
                <w:szCs w:val="20"/>
                <w:lang w:val="de-DE"/>
              </w:rPr>
              <w:t xml:space="preserve"> t </w:t>
            </w:r>
          </w:p>
          <w:p w14:paraId="64D3AE3A" w14:textId="77777777" w:rsidR="0092333D" w:rsidRPr="007129E7" w:rsidRDefault="0092333D" w:rsidP="00FF6111">
            <w:pPr>
              <w:tabs>
                <w:tab w:val="left" w:pos="0"/>
              </w:tabs>
              <w:spacing w:before="240" w:after="240"/>
              <w:rPr>
                <w:rFonts w:ascii="Arial" w:hAnsi="Arial" w:cs="Arial"/>
                <w:sz w:val="20"/>
                <w:szCs w:val="20"/>
                <w:lang w:val="de-DE"/>
              </w:rPr>
            </w:pPr>
            <w:r>
              <w:rPr>
                <w:rFonts w:ascii="Arial" w:hAnsi="Arial" w:cs="Arial"/>
                <w:sz w:val="20"/>
                <w:szCs w:val="20"/>
                <w:lang w:val="de-DE"/>
              </w:rPr>
              <w:t xml:space="preserve">Stabilisator </w:t>
            </w:r>
            <w:r w:rsidRPr="007129E7">
              <w:rPr>
                <w:rFonts w:ascii="Arial" w:hAnsi="Arial" w:cs="Arial"/>
                <w:sz w:val="20"/>
                <w:szCs w:val="20"/>
                <w:lang w:val="de-DE"/>
              </w:rPr>
              <w:t>für Hinterachse</w:t>
            </w:r>
          </w:p>
          <w:p w14:paraId="27CFD8BD"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Schmutzfänger an der Vorderachse</w:t>
            </w:r>
          </w:p>
          <w:p w14:paraId="6BBA9330"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Achsübersetzung i= 5,07</w:t>
            </w:r>
          </w:p>
          <w:p w14:paraId="6FAD920B"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Luftfederanlage mit ECAS</w:t>
            </w:r>
          </w:p>
          <w:p w14:paraId="70C8A8B4"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p>
          <w:p w14:paraId="5CFCF335" w14:textId="77777777" w:rsidR="007A069C" w:rsidRDefault="007A069C" w:rsidP="00FF6111">
            <w:pPr>
              <w:widowControl/>
              <w:tabs>
                <w:tab w:val="left" w:pos="0"/>
              </w:tabs>
              <w:autoSpaceDE/>
              <w:autoSpaceDN/>
              <w:adjustRightInd/>
              <w:spacing w:before="240" w:after="240"/>
              <w:rPr>
                <w:rFonts w:ascii="Arial" w:hAnsi="Arial" w:cs="Arial"/>
                <w:sz w:val="20"/>
                <w:szCs w:val="20"/>
                <w:lang w:val="de-DE"/>
              </w:rPr>
            </w:pPr>
            <w:r w:rsidRPr="007A069C">
              <w:rPr>
                <w:rFonts w:ascii="Arial" w:hAnsi="Arial" w:cs="Arial"/>
                <w:sz w:val="20"/>
                <w:szCs w:val="20"/>
                <w:lang w:val="de-DE"/>
              </w:rPr>
              <w:t>Kraftstoffbehälter ca. 150 l</w:t>
            </w:r>
          </w:p>
          <w:p w14:paraId="6F0B0ECB" w14:textId="77777777" w:rsidR="00E96E17" w:rsidRPr="007A069C" w:rsidRDefault="00E96E17" w:rsidP="00FF6111">
            <w:pPr>
              <w:widowControl/>
              <w:tabs>
                <w:tab w:val="left" w:pos="0"/>
              </w:tabs>
              <w:autoSpaceDE/>
              <w:autoSpaceDN/>
              <w:adjustRightInd/>
              <w:spacing w:before="240" w:after="240"/>
              <w:rPr>
                <w:rFonts w:ascii="Arial" w:hAnsi="Arial" w:cs="Arial"/>
                <w:sz w:val="20"/>
                <w:szCs w:val="20"/>
                <w:lang w:val="de-DE"/>
              </w:rPr>
            </w:pPr>
          </w:p>
          <w:p w14:paraId="16437A15" w14:textId="11FCDA4E" w:rsidR="0092333D" w:rsidRDefault="007001E0"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Ad </w:t>
            </w:r>
            <w:proofErr w:type="spellStart"/>
            <w:r>
              <w:rPr>
                <w:rFonts w:ascii="Arial" w:hAnsi="Arial" w:cs="Arial"/>
                <w:sz w:val="20"/>
                <w:szCs w:val="20"/>
                <w:lang w:val="de-DE"/>
              </w:rPr>
              <w:t>blue</w:t>
            </w:r>
            <w:proofErr w:type="spellEnd"/>
            <w:r>
              <w:rPr>
                <w:rFonts w:ascii="Arial" w:hAnsi="Arial" w:cs="Arial"/>
                <w:sz w:val="20"/>
                <w:szCs w:val="20"/>
                <w:lang w:val="de-DE"/>
              </w:rPr>
              <w:t xml:space="preserve"> </w:t>
            </w:r>
            <w:r w:rsidR="00EA43ED">
              <w:rPr>
                <w:rFonts w:ascii="Arial" w:hAnsi="Arial" w:cs="Arial"/>
                <w:sz w:val="20"/>
                <w:szCs w:val="20"/>
                <w:lang w:val="de-DE"/>
              </w:rPr>
              <w:t>ca.</w:t>
            </w:r>
            <w:r w:rsidR="007A069C" w:rsidRPr="007A069C">
              <w:rPr>
                <w:rFonts w:ascii="Arial" w:hAnsi="Arial" w:cs="Arial"/>
                <w:sz w:val="20"/>
                <w:szCs w:val="20"/>
                <w:lang w:val="de-DE"/>
              </w:rPr>
              <w:t xml:space="preserve"> 25 l, kleinster </w:t>
            </w:r>
            <w:proofErr w:type="spellStart"/>
            <w:r w:rsidR="007A069C" w:rsidRPr="007A069C">
              <w:rPr>
                <w:rFonts w:ascii="Arial" w:hAnsi="Arial" w:cs="Arial"/>
                <w:sz w:val="20"/>
                <w:szCs w:val="20"/>
                <w:lang w:val="de-DE"/>
              </w:rPr>
              <w:t>ADbluetank</w:t>
            </w:r>
            <w:proofErr w:type="spellEnd"/>
            <w:r>
              <w:rPr>
                <w:rFonts w:ascii="Arial" w:hAnsi="Arial" w:cs="Arial"/>
                <w:sz w:val="20"/>
                <w:szCs w:val="20"/>
                <w:lang w:val="de-DE"/>
              </w:rPr>
              <w:t>,</w:t>
            </w:r>
            <w:r w:rsidR="007A069C" w:rsidRPr="007A069C">
              <w:rPr>
                <w:rFonts w:ascii="Arial" w:hAnsi="Arial" w:cs="Arial"/>
                <w:sz w:val="20"/>
                <w:szCs w:val="20"/>
                <w:lang w:val="de-DE"/>
              </w:rPr>
              <w:t xml:space="preserve"> der möglich ist (welcher Dieseltank und </w:t>
            </w:r>
            <w:proofErr w:type="spellStart"/>
            <w:r w:rsidR="007A069C" w:rsidRPr="007A069C">
              <w:rPr>
                <w:rFonts w:ascii="Arial" w:hAnsi="Arial" w:cs="Arial"/>
                <w:sz w:val="20"/>
                <w:szCs w:val="20"/>
                <w:lang w:val="de-DE"/>
              </w:rPr>
              <w:t>Adbluetank</w:t>
            </w:r>
            <w:proofErr w:type="spellEnd"/>
            <w:r w:rsidR="007A069C" w:rsidRPr="007A069C">
              <w:rPr>
                <w:rFonts w:ascii="Arial" w:hAnsi="Arial" w:cs="Arial"/>
                <w:sz w:val="20"/>
                <w:szCs w:val="20"/>
                <w:lang w:val="de-DE"/>
              </w:rPr>
              <w:t xml:space="preserve"> angebaut wird</w:t>
            </w:r>
            <w:r>
              <w:rPr>
                <w:rFonts w:ascii="Arial" w:hAnsi="Arial" w:cs="Arial"/>
                <w:sz w:val="20"/>
                <w:szCs w:val="20"/>
                <w:lang w:val="de-DE"/>
              </w:rPr>
              <w:t>,</w:t>
            </w:r>
            <w:r w:rsidR="007A069C" w:rsidRPr="007A069C">
              <w:rPr>
                <w:rFonts w:ascii="Arial" w:hAnsi="Arial" w:cs="Arial"/>
                <w:sz w:val="20"/>
                <w:szCs w:val="20"/>
                <w:lang w:val="de-DE"/>
              </w:rPr>
              <w:t xml:space="preserve"> ist mit dem Aufbauhersteller abzusprechen.)</w:t>
            </w:r>
          </w:p>
          <w:p w14:paraId="2C4F96B6" w14:textId="77777777" w:rsidR="005E5C3C" w:rsidRDefault="005E5C3C" w:rsidP="00FF6111">
            <w:pPr>
              <w:widowControl/>
              <w:tabs>
                <w:tab w:val="left" w:pos="0"/>
              </w:tabs>
              <w:autoSpaceDE/>
              <w:autoSpaceDN/>
              <w:adjustRightInd/>
              <w:spacing w:before="240" w:after="240"/>
              <w:rPr>
                <w:rFonts w:ascii="Arial" w:hAnsi="Arial" w:cs="Arial"/>
                <w:sz w:val="20"/>
                <w:szCs w:val="20"/>
                <w:lang w:val="de-DE"/>
              </w:rPr>
            </w:pPr>
          </w:p>
          <w:p w14:paraId="19E76A63" w14:textId="4C9F2FE2" w:rsidR="005E5C3C" w:rsidRDefault="005E5C3C" w:rsidP="00FF6111">
            <w:pPr>
              <w:widowControl/>
              <w:tabs>
                <w:tab w:val="left" w:pos="0"/>
              </w:tabs>
              <w:autoSpaceDE/>
              <w:autoSpaceDN/>
              <w:adjustRightInd/>
              <w:spacing w:before="240" w:after="240"/>
              <w:rPr>
                <w:rFonts w:ascii="Arial" w:hAnsi="Arial" w:cs="Arial"/>
                <w:sz w:val="20"/>
                <w:szCs w:val="20"/>
                <w:lang w:val="de-DE"/>
              </w:rPr>
            </w:pPr>
            <w:r w:rsidRPr="005E5C3C">
              <w:rPr>
                <w:rFonts w:ascii="Arial" w:hAnsi="Arial" w:cs="Arial"/>
                <w:sz w:val="20"/>
                <w:szCs w:val="20"/>
                <w:lang w:val="de-DE"/>
              </w:rPr>
              <w:t xml:space="preserve">Es ist nach Möglichkeit der originale Kraftstofftank zu nutzen. Wird dieser nicht verwendet, so ist ein Tank zu verbauen der mit Kanistern oder mit einer </w:t>
            </w:r>
            <w:proofErr w:type="gramStart"/>
            <w:r w:rsidRPr="005E5C3C">
              <w:rPr>
                <w:rFonts w:ascii="Arial" w:hAnsi="Arial" w:cs="Arial"/>
                <w:sz w:val="20"/>
                <w:szCs w:val="20"/>
                <w:lang w:val="de-DE"/>
              </w:rPr>
              <w:t>LKW Zapfpistole</w:t>
            </w:r>
            <w:proofErr w:type="gramEnd"/>
            <w:r w:rsidRPr="005E5C3C">
              <w:rPr>
                <w:rFonts w:ascii="Arial" w:hAnsi="Arial" w:cs="Arial"/>
                <w:sz w:val="20"/>
                <w:szCs w:val="20"/>
                <w:lang w:val="de-DE"/>
              </w:rPr>
              <w:t xml:space="preserve"> uneingeschränkt befüllt werden kann.</w:t>
            </w:r>
          </w:p>
          <w:p w14:paraId="509F5D44" w14:textId="77777777" w:rsidR="005E5C3C" w:rsidRPr="007129E7" w:rsidRDefault="005E5C3C" w:rsidP="00FF6111">
            <w:pPr>
              <w:widowControl/>
              <w:tabs>
                <w:tab w:val="left" w:pos="0"/>
              </w:tabs>
              <w:autoSpaceDE/>
              <w:autoSpaceDN/>
              <w:adjustRightInd/>
              <w:spacing w:before="240" w:after="240"/>
              <w:rPr>
                <w:rFonts w:ascii="Arial" w:hAnsi="Arial" w:cs="Arial"/>
                <w:sz w:val="20"/>
                <w:szCs w:val="20"/>
                <w:lang w:val="de-DE"/>
              </w:rPr>
            </w:pPr>
          </w:p>
          <w:p w14:paraId="20374CE4"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Lenkrad in Höhe und Neigung verstellbar</w:t>
            </w:r>
          </w:p>
          <w:p w14:paraId="048D8BD7"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Stahlstoßfänger</w:t>
            </w:r>
            <w:r w:rsidR="007001E0">
              <w:rPr>
                <w:rFonts w:ascii="Arial" w:hAnsi="Arial" w:cs="Arial"/>
                <w:sz w:val="20"/>
                <w:szCs w:val="20"/>
                <w:lang w:val="de-DE"/>
              </w:rPr>
              <w:t>:</w:t>
            </w:r>
            <w:r>
              <w:rPr>
                <w:rFonts w:ascii="Arial" w:hAnsi="Arial" w:cs="Arial"/>
                <w:sz w:val="20"/>
                <w:szCs w:val="20"/>
                <w:lang w:val="de-DE"/>
              </w:rPr>
              <w:t xml:space="preserve"> </w:t>
            </w:r>
            <w:r w:rsidRPr="007129E7">
              <w:rPr>
                <w:rFonts w:ascii="Arial" w:hAnsi="Arial" w:cs="Arial"/>
                <w:sz w:val="20"/>
                <w:szCs w:val="20"/>
                <w:lang w:val="de-DE"/>
              </w:rPr>
              <w:t>2 Stück</w:t>
            </w:r>
            <w:r w:rsidR="007001E0">
              <w:rPr>
                <w:rFonts w:ascii="Arial" w:hAnsi="Arial" w:cs="Arial"/>
                <w:sz w:val="20"/>
                <w:szCs w:val="20"/>
                <w:lang w:val="de-DE"/>
              </w:rPr>
              <w:t xml:space="preserve">, Schäkel am Rahmen </w:t>
            </w:r>
            <w:r w:rsidRPr="007129E7">
              <w:rPr>
                <w:rFonts w:ascii="Arial" w:hAnsi="Arial" w:cs="Arial"/>
                <w:sz w:val="20"/>
                <w:szCs w:val="20"/>
                <w:lang w:val="de-DE"/>
              </w:rPr>
              <w:t>vorn</w:t>
            </w:r>
          </w:p>
          <w:p w14:paraId="453A75BF"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Elektronisches Bremssystem ABS</w:t>
            </w:r>
          </w:p>
          <w:p w14:paraId="6EC3F487"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ESP für Allradfahrzeuge</w:t>
            </w:r>
          </w:p>
          <w:p w14:paraId="6E88DE92"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Scheibenbremse für Vorderachse</w:t>
            </w:r>
          </w:p>
          <w:p w14:paraId="13CF66E0"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lastRenderedPageBreak/>
              <w:t>Scheibenbremse für Hinterachse</w:t>
            </w:r>
          </w:p>
          <w:p w14:paraId="16AA5F24"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Berganfahrhilfe</w:t>
            </w:r>
            <w:r w:rsidRPr="007129E7">
              <w:rPr>
                <w:rFonts w:ascii="Arial" w:hAnsi="Arial" w:cs="Arial"/>
                <w:sz w:val="20"/>
                <w:szCs w:val="20"/>
                <w:lang w:val="de-DE"/>
              </w:rPr>
              <w:t xml:space="preserve"> mit </w:t>
            </w:r>
            <w:proofErr w:type="spellStart"/>
            <w:r w:rsidRPr="007129E7">
              <w:rPr>
                <w:rFonts w:ascii="Arial" w:hAnsi="Arial" w:cs="Arial"/>
                <w:sz w:val="20"/>
                <w:szCs w:val="20"/>
                <w:lang w:val="de-DE"/>
              </w:rPr>
              <w:t>Tastung</w:t>
            </w:r>
            <w:proofErr w:type="spellEnd"/>
            <w:r w:rsidRPr="007129E7">
              <w:rPr>
                <w:rFonts w:ascii="Arial" w:hAnsi="Arial" w:cs="Arial"/>
                <w:sz w:val="20"/>
                <w:szCs w:val="20"/>
                <w:lang w:val="de-DE"/>
              </w:rPr>
              <w:t xml:space="preserve"> im A</w:t>
            </w:r>
            <w:r>
              <w:rPr>
                <w:rFonts w:ascii="Arial" w:hAnsi="Arial" w:cs="Arial"/>
                <w:sz w:val="20"/>
                <w:szCs w:val="20"/>
                <w:lang w:val="de-DE"/>
              </w:rPr>
              <w:t>r</w:t>
            </w:r>
            <w:r w:rsidRPr="007129E7">
              <w:rPr>
                <w:rFonts w:ascii="Arial" w:hAnsi="Arial" w:cs="Arial"/>
                <w:sz w:val="20"/>
                <w:szCs w:val="20"/>
                <w:lang w:val="de-DE"/>
              </w:rPr>
              <w:t>maturenbrett</w:t>
            </w:r>
          </w:p>
          <w:p w14:paraId="2110B1A9"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Lieferung und Montage eines Stecknippels für Fremdanschluss Bremsdruckerhaltung, montiert im Bereich Fahrereinstieg</w:t>
            </w:r>
          </w:p>
          <w:p w14:paraId="187C621C"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Lufttrockner beheizt</w:t>
            </w:r>
          </w:p>
          <w:p w14:paraId="76CC8B1C" w14:textId="04559CB0" w:rsidR="0092333D"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S</w:t>
            </w:r>
            <w:r w:rsidRPr="007129E7">
              <w:rPr>
                <w:rFonts w:ascii="Arial" w:hAnsi="Arial" w:cs="Arial"/>
                <w:sz w:val="20"/>
                <w:szCs w:val="20"/>
                <w:lang w:val="de-DE"/>
              </w:rPr>
              <w:t>chnellstarteinrichtung für Sonderfahrzeug</w:t>
            </w:r>
          </w:p>
          <w:p w14:paraId="6368B3DF" w14:textId="42C96B19" w:rsidR="005E5C3C" w:rsidRDefault="005E5C3C" w:rsidP="00FF6111">
            <w:pPr>
              <w:widowControl/>
              <w:tabs>
                <w:tab w:val="left" w:pos="0"/>
              </w:tabs>
              <w:autoSpaceDE/>
              <w:autoSpaceDN/>
              <w:adjustRightInd/>
              <w:spacing w:before="240" w:after="240"/>
              <w:rPr>
                <w:rFonts w:ascii="Arial" w:hAnsi="Arial" w:cs="Arial"/>
                <w:sz w:val="20"/>
                <w:szCs w:val="20"/>
                <w:lang w:val="de-DE"/>
              </w:rPr>
            </w:pPr>
          </w:p>
          <w:p w14:paraId="441E65F0" w14:textId="77777777" w:rsidR="005E5C3C" w:rsidRDefault="005E5C3C" w:rsidP="00FF6111">
            <w:pPr>
              <w:widowControl/>
              <w:tabs>
                <w:tab w:val="left" w:pos="0"/>
              </w:tabs>
              <w:autoSpaceDE/>
              <w:autoSpaceDN/>
              <w:adjustRightInd/>
              <w:spacing w:before="240" w:after="240"/>
              <w:rPr>
                <w:rFonts w:ascii="Arial" w:hAnsi="Arial" w:cs="Arial"/>
                <w:sz w:val="20"/>
                <w:szCs w:val="20"/>
                <w:lang w:val="de-DE"/>
              </w:rPr>
            </w:pPr>
          </w:p>
          <w:p w14:paraId="2001A131"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noWrap/>
          </w:tcPr>
          <w:p w14:paraId="79919D8E"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noWrap/>
          </w:tcPr>
          <w:p w14:paraId="625638BC"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single" w:sz="4" w:space="0" w:color="auto"/>
              <w:left w:val="nil"/>
              <w:bottom w:val="single" w:sz="4" w:space="0" w:color="auto"/>
              <w:right w:val="single" w:sz="4" w:space="0" w:color="auto"/>
            </w:tcBorders>
            <w:noWrap/>
          </w:tcPr>
          <w:p w14:paraId="20CB70B8"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37B01651"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r w:rsidRPr="00B915B0">
              <w:rPr>
                <w:rFonts w:ascii="Arial" w:hAnsi="Arial" w:cs="Arial"/>
                <w:b/>
                <w:sz w:val="20"/>
                <w:szCs w:val="20"/>
                <w:lang w:val="de-DE"/>
              </w:rPr>
              <w:t>Angebotenes Fabrikat</w:t>
            </w:r>
            <w:r w:rsidRPr="00DE2799">
              <w:rPr>
                <w:rFonts w:ascii="Arial" w:hAnsi="Arial" w:cs="Arial"/>
                <w:b/>
                <w:sz w:val="20"/>
                <w:szCs w:val="20"/>
                <w:lang w:val="de-DE"/>
              </w:rPr>
              <w:t>:</w:t>
            </w:r>
          </w:p>
        </w:tc>
        <w:tc>
          <w:tcPr>
            <w:tcW w:w="1985" w:type="dxa"/>
            <w:tcBorders>
              <w:top w:val="single" w:sz="4" w:space="0" w:color="auto"/>
              <w:left w:val="nil"/>
              <w:bottom w:val="single" w:sz="4" w:space="0" w:color="auto"/>
              <w:right w:val="single" w:sz="4" w:space="0" w:color="auto"/>
            </w:tcBorders>
          </w:tcPr>
          <w:p w14:paraId="7954E23C" w14:textId="77777777" w:rsidR="0092333D"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tcPr>
          <w:p w14:paraId="48781C92" w14:textId="77777777" w:rsidR="0092333D" w:rsidRDefault="0092333D" w:rsidP="00FF6111">
            <w:pPr>
              <w:widowControl/>
              <w:autoSpaceDE/>
              <w:autoSpaceDN/>
              <w:adjustRightInd/>
              <w:spacing w:before="240" w:after="240"/>
              <w:jc w:val="center"/>
              <w:rPr>
                <w:rFonts w:ascii="Arial" w:hAnsi="Arial" w:cs="Arial"/>
                <w:sz w:val="20"/>
                <w:szCs w:val="20"/>
                <w:lang w:val="de-DE"/>
              </w:rPr>
            </w:pPr>
          </w:p>
        </w:tc>
      </w:tr>
      <w:tr w:rsidR="0092333D" w:rsidRPr="00E44609" w14:paraId="7261C5AC" w14:textId="77777777" w:rsidTr="00C301E7">
        <w:trPr>
          <w:trHeight w:val="289"/>
        </w:trPr>
        <w:tc>
          <w:tcPr>
            <w:tcW w:w="568" w:type="dxa"/>
            <w:tcBorders>
              <w:top w:val="single" w:sz="4" w:space="0" w:color="auto"/>
              <w:left w:val="single" w:sz="4" w:space="0" w:color="auto"/>
              <w:bottom w:val="single" w:sz="4" w:space="0" w:color="auto"/>
              <w:right w:val="single" w:sz="4" w:space="0" w:color="auto"/>
            </w:tcBorders>
            <w:shd w:val="clear" w:color="auto" w:fill="D9D9D9"/>
            <w:noWrap/>
          </w:tcPr>
          <w:p w14:paraId="149EA035" w14:textId="0A4800BC" w:rsidR="0092333D" w:rsidRPr="00075DD7" w:rsidRDefault="0092333D" w:rsidP="00FF6111">
            <w:pPr>
              <w:pStyle w:val="Listenabsatz"/>
              <w:widowControl/>
              <w:numPr>
                <w:ilvl w:val="0"/>
                <w:numId w:val="30"/>
              </w:numPr>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shd w:val="clear" w:color="auto" w:fill="D9D9D9"/>
          </w:tcPr>
          <w:p w14:paraId="2474CFF9" w14:textId="77777777" w:rsidR="0092333D" w:rsidRPr="005B70A4" w:rsidRDefault="0092333D" w:rsidP="00FF6111">
            <w:pPr>
              <w:widowControl/>
              <w:autoSpaceDE/>
              <w:autoSpaceDN/>
              <w:adjustRightInd/>
              <w:spacing w:before="240" w:after="240"/>
              <w:jc w:val="center"/>
              <w:rPr>
                <w:rFonts w:ascii="Arial" w:hAnsi="Arial" w:cs="Arial"/>
                <w:b/>
                <w:sz w:val="20"/>
                <w:szCs w:val="20"/>
                <w:lang w:val="de-DE"/>
              </w:rPr>
            </w:pPr>
            <w:r w:rsidRPr="005B70A4">
              <w:rPr>
                <w:rFonts w:ascii="Arial" w:hAnsi="Arial" w:cs="Arial"/>
                <w:b/>
                <w:sz w:val="20"/>
                <w:szCs w:val="20"/>
                <w:lang w:val="de-DE"/>
              </w:rPr>
              <w:t>Fahrerhaus</w:t>
            </w:r>
          </w:p>
        </w:tc>
        <w:tc>
          <w:tcPr>
            <w:tcW w:w="709" w:type="dxa"/>
            <w:tcBorders>
              <w:top w:val="single" w:sz="4" w:space="0" w:color="auto"/>
              <w:left w:val="nil"/>
              <w:bottom w:val="single" w:sz="4" w:space="0" w:color="auto"/>
              <w:right w:val="single" w:sz="4" w:space="0" w:color="auto"/>
            </w:tcBorders>
            <w:shd w:val="clear" w:color="auto" w:fill="D9D9D9"/>
            <w:noWrap/>
          </w:tcPr>
          <w:p w14:paraId="305B3835" w14:textId="77777777" w:rsidR="0092333D" w:rsidRPr="00E44609"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shd w:val="clear" w:color="auto" w:fill="D9D9D9"/>
            <w:noWrap/>
          </w:tcPr>
          <w:p w14:paraId="36881E4C" w14:textId="77777777" w:rsidR="0092333D" w:rsidRPr="00E44609"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single" w:sz="4" w:space="0" w:color="auto"/>
              <w:left w:val="nil"/>
              <w:bottom w:val="single" w:sz="4" w:space="0" w:color="auto"/>
              <w:right w:val="single" w:sz="4" w:space="0" w:color="auto"/>
            </w:tcBorders>
            <w:shd w:val="clear" w:color="auto" w:fill="D9D9D9"/>
            <w:noWrap/>
          </w:tcPr>
          <w:p w14:paraId="1EFF29AB" w14:textId="77777777" w:rsidR="0092333D" w:rsidRPr="00E44609"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D9D9D9"/>
          </w:tcPr>
          <w:p w14:paraId="3DEE59B7" w14:textId="77777777" w:rsidR="0092333D" w:rsidRPr="00E44609"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shd w:val="clear" w:color="auto" w:fill="D9D9D9"/>
          </w:tcPr>
          <w:p w14:paraId="7BF49E17" w14:textId="77777777" w:rsidR="0092333D" w:rsidRPr="00E44609"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283AE713" w14:textId="77777777" w:rsidTr="00C301E7">
        <w:trPr>
          <w:trHeight w:val="255"/>
        </w:trPr>
        <w:tc>
          <w:tcPr>
            <w:tcW w:w="568" w:type="dxa"/>
            <w:tcBorders>
              <w:top w:val="single" w:sz="4" w:space="0" w:color="auto"/>
              <w:left w:val="single" w:sz="4" w:space="0" w:color="auto"/>
              <w:bottom w:val="single" w:sz="4" w:space="0" w:color="auto"/>
              <w:right w:val="single" w:sz="4" w:space="0" w:color="auto"/>
            </w:tcBorders>
            <w:noWrap/>
          </w:tcPr>
          <w:p w14:paraId="2BE9584A"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31ECCBA7" w14:textId="77777777" w:rsidR="0092333D" w:rsidRPr="007129E7" w:rsidRDefault="0092333D" w:rsidP="00FF6111">
            <w:pPr>
              <w:spacing w:before="240" w:after="240"/>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tcPr>
          <w:p w14:paraId="644D850E" w14:textId="77777777" w:rsidR="00E65419" w:rsidRDefault="00E65419" w:rsidP="00FF6111">
            <w:pPr>
              <w:widowControl/>
              <w:tabs>
                <w:tab w:val="left" w:pos="0"/>
              </w:tabs>
              <w:autoSpaceDE/>
              <w:autoSpaceDN/>
              <w:adjustRightInd/>
              <w:spacing w:before="240" w:after="240"/>
              <w:rPr>
                <w:rFonts w:ascii="Arial" w:hAnsi="Arial" w:cs="Arial"/>
                <w:sz w:val="20"/>
                <w:szCs w:val="20"/>
                <w:lang w:val="de-DE"/>
              </w:rPr>
            </w:pPr>
          </w:p>
          <w:p w14:paraId="0CF65D8E"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Fahrerhausbreite auß</w:t>
            </w:r>
            <w:r w:rsidRPr="007129E7">
              <w:rPr>
                <w:rFonts w:ascii="Arial" w:hAnsi="Arial" w:cs="Arial"/>
                <w:sz w:val="20"/>
                <w:szCs w:val="20"/>
                <w:lang w:val="de-DE"/>
              </w:rPr>
              <w:t>en ca. 2240 mm</w:t>
            </w:r>
          </w:p>
          <w:p w14:paraId="626FC08A"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lastRenderedPageBreak/>
              <w:t>Zentralverriegelung</w:t>
            </w:r>
          </w:p>
          <w:p w14:paraId="743A518F"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Fahrerhausrückwand</w:t>
            </w:r>
            <w:r w:rsidR="007001E0">
              <w:rPr>
                <w:rFonts w:ascii="Arial" w:hAnsi="Arial" w:cs="Arial"/>
                <w:sz w:val="20"/>
                <w:szCs w:val="20"/>
                <w:lang w:val="de-DE"/>
              </w:rPr>
              <w:t xml:space="preserve"> </w:t>
            </w:r>
            <w:r w:rsidRPr="007129E7">
              <w:rPr>
                <w:rFonts w:ascii="Arial" w:hAnsi="Arial" w:cs="Arial"/>
                <w:sz w:val="20"/>
                <w:szCs w:val="20"/>
                <w:lang w:val="de-DE"/>
              </w:rPr>
              <w:t>ohne Fenster</w:t>
            </w:r>
          </w:p>
          <w:p w14:paraId="7C57DC92"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Rückspiegel rechts, Bordsteinspiegel rechts, heizbar und elektrisch verstellbar</w:t>
            </w:r>
          </w:p>
          <w:p w14:paraId="51B5D688"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Rückspiegel links, Bordsteinspiegel links, heizbar und elektrisch verstellbar</w:t>
            </w:r>
          </w:p>
          <w:p w14:paraId="47F4053C"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Weitwinkelspiegel links und rechts, heizbar und elektrisch verstellbar</w:t>
            </w:r>
          </w:p>
          <w:p w14:paraId="7779A2DD"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EU- Frontspiegel beifahrerseitig</w:t>
            </w:r>
          </w:p>
          <w:p w14:paraId="1069F0D9"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Spiegelarme für Aufbaubreiten 2500 mm- 2600 mm</w:t>
            </w:r>
          </w:p>
          <w:p w14:paraId="4B497259"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Sonnenblende vor</w:t>
            </w:r>
            <w:r>
              <w:rPr>
                <w:rFonts w:ascii="Arial" w:hAnsi="Arial" w:cs="Arial"/>
                <w:sz w:val="20"/>
                <w:szCs w:val="20"/>
                <w:lang w:val="de-DE"/>
              </w:rPr>
              <w:t xml:space="preserve"> der</w:t>
            </w:r>
            <w:r w:rsidRPr="007129E7">
              <w:rPr>
                <w:rFonts w:ascii="Arial" w:hAnsi="Arial" w:cs="Arial"/>
                <w:sz w:val="20"/>
                <w:szCs w:val="20"/>
                <w:lang w:val="de-DE"/>
              </w:rPr>
              <w:t xml:space="preserve"> Windschutzscheibe</w:t>
            </w:r>
          </w:p>
          <w:p w14:paraId="5BB49F0A"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p>
          <w:p w14:paraId="3B463340"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Pr>
                <w:rFonts w:ascii="Arial" w:hAnsi="Arial" w:cs="Arial"/>
                <w:sz w:val="20"/>
                <w:szCs w:val="20"/>
                <w:lang w:val="de-DE"/>
              </w:rPr>
              <w:t>luftgefederter</w:t>
            </w:r>
            <w:r w:rsidRPr="007129E7">
              <w:rPr>
                <w:rFonts w:ascii="Arial" w:hAnsi="Arial" w:cs="Arial"/>
                <w:sz w:val="20"/>
                <w:szCs w:val="20"/>
                <w:lang w:val="de-DE"/>
              </w:rPr>
              <w:t xml:space="preserve"> Komfo</w:t>
            </w:r>
            <w:r>
              <w:rPr>
                <w:rFonts w:ascii="Arial" w:hAnsi="Arial" w:cs="Arial"/>
                <w:sz w:val="20"/>
                <w:szCs w:val="20"/>
                <w:lang w:val="de-DE"/>
              </w:rPr>
              <w:t xml:space="preserve">rtfahrersitz </w:t>
            </w:r>
          </w:p>
          <w:p w14:paraId="0F28F851"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p>
          <w:p w14:paraId="31CAFBA4" w14:textId="6D424FFC"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lastRenderedPageBreak/>
              <w:t>Beifahrersitz statisch</w:t>
            </w:r>
            <w:r w:rsidR="00E96E17">
              <w:rPr>
                <w:rFonts w:ascii="Arial" w:hAnsi="Arial" w:cs="Arial"/>
                <w:sz w:val="20"/>
                <w:szCs w:val="20"/>
                <w:lang w:val="de-DE"/>
              </w:rPr>
              <w:t xml:space="preserve">, verschiebbar </w:t>
            </w:r>
          </w:p>
          <w:p w14:paraId="30BF4E98" w14:textId="77777777" w:rsidR="00695C13" w:rsidRPr="00695C13"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Frontscheinwerfer, LED</w:t>
            </w:r>
          </w:p>
          <w:p w14:paraId="3636F5A3" w14:textId="77777777" w:rsidR="00695C13" w:rsidRPr="00695C13"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 xml:space="preserve">Tagfahrlicht, LED </w:t>
            </w:r>
          </w:p>
          <w:p w14:paraId="757A2E93" w14:textId="77777777" w:rsidR="00695C13" w:rsidRPr="00695C13"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 xml:space="preserve">Nebelscheinwerfer, LED </w:t>
            </w:r>
          </w:p>
          <w:p w14:paraId="6B59BEBA" w14:textId="4CCCF34A" w:rsidR="00695C13"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 xml:space="preserve">Abbiegelicht, LED </w:t>
            </w:r>
          </w:p>
          <w:p w14:paraId="6CF6D330" w14:textId="77777777" w:rsidR="00695C13" w:rsidRPr="00695C13"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 xml:space="preserve">Leuchtweitenregulierung, automatisch </w:t>
            </w:r>
          </w:p>
          <w:p w14:paraId="5410CEC0" w14:textId="77777777" w:rsidR="00695C13" w:rsidRPr="00695C13"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 xml:space="preserve">Fernlichtassistent </w:t>
            </w:r>
          </w:p>
          <w:p w14:paraId="23D86E66" w14:textId="77777777" w:rsidR="00695C13" w:rsidRPr="00695C13"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 xml:space="preserve">Fahrlichtschaltung, automatisch, mit Lichtsensor </w:t>
            </w:r>
          </w:p>
          <w:p w14:paraId="410FFFF1" w14:textId="77777777" w:rsidR="00695C13" w:rsidRPr="00695C13"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Frontschutzgitter vor den Hauptscheinwerfer</w:t>
            </w:r>
          </w:p>
          <w:p w14:paraId="240365E4" w14:textId="1DDAA5EE" w:rsidR="00695C13" w:rsidRPr="007129E7" w:rsidRDefault="00695C13" w:rsidP="00FF6111">
            <w:pPr>
              <w:widowControl/>
              <w:tabs>
                <w:tab w:val="left" w:pos="0"/>
              </w:tabs>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2 Umrissleuchten, LED</w:t>
            </w:r>
          </w:p>
          <w:p w14:paraId="4C4F4F04" w14:textId="77777777" w:rsidR="0092333D" w:rsidRPr="00396F57" w:rsidRDefault="0092333D" w:rsidP="00FF6111">
            <w:pPr>
              <w:widowControl/>
              <w:tabs>
                <w:tab w:val="left" w:pos="0"/>
              </w:tabs>
              <w:autoSpaceDE/>
              <w:autoSpaceDN/>
              <w:adjustRightInd/>
              <w:spacing w:before="240" w:after="240"/>
              <w:rPr>
                <w:rFonts w:ascii="Arial" w:hAnsi="Arial" w:cs="Arial"/>
                <w:sz w:val="20"/>
                <w:szCs w:val="20"/>
                <w:lang w:val="de-DE"/>
              </w:rPr>
            </w:pPr>
            <w:r w:rsidRPr="00396F57">
              <w:rPr>
                <w:rFonts w:ascii="Arial" w:hAnsi="Arial" w:cs="Arial"/>
                <w:sz w:val="20"/>
                <w:szCs w:val="20"/>
                <w:lang w:val="de-DE"/>
              </w:rPr>
              <w:t>Seitliche Markierungsleuchten</w:t>
            </w:r>
          </w:p>
          <w:p w14:paraId="199732F5" w14:textId="1B631338"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396F57">
              <w:rPr>
                <w:rFonts w:ascii="Arial" w:hAnsi="Arial" w:cs="Arial"/>
                <w:sz w:val="20"/>
                <w:szCs w:val="20"/>
                <w:lang w:val="de-DE"/>
              </w:rPr>
              <w:t>Radio in Standar</w:t>
            </w:r>
            <w:r>
              <w:rPr>
                <w:rFonts w:ascii="Arial" w:hAnsi="Arial" w:cs="Arial"/>
                <w:sz w:val="20"/>
                <w:szCs w:val="20"/>
                <w:lang w:val="de-DE"/>
              </w:rPr>
              <w:t>d</w:t>
            </w:r>
            <w:r w:rsidRPr="00396F57">
              <w:rPr>
                <w:rFonts w:ascii="Arial" w:hAnsi="Arial" w:cs="Arial"/>
                <w:sz w:val="20"/>
                <w:szCs w:val="20"/>
                <w:lang w:val="de-DE"/>
              </w:rPr>
              <w:t>ausführung</w:t>
            </w:r>
            <w:r w:rsidR="00480142">
              <w:rPr>
                <w:rFonts w:ascii="Arial" w:hAnsi="Arial" w:cs="Arial"/>
                <w:sz w:val="20"/>
                <w:szCs w:val="20"/>
                <w:lang w:val="de-DE"/>
              </w:rPr>
              <w:t>,</w:t>
            </w:r>
            <w:r w:rsidR="00480142" w:rsidRPr="00480142">
              <w:rPr>
                <w:lang w:val="de-DE"/>
              </w:rPr>
              <w:t xml:space="preserve"> </w:t>
            </w:r>
            <w:r w:rsidR="00480142" w:rsidRPr="00480142">
              <w:rPr>
                <w:rFonts w:ascii="Arial" w:hAnsi="Arial" w:cs="Arial"/>
                <w:sz w:val="20"/>
                <w:szCs w:val="20"/>
                <w:lang w:val="de-DE"/>
              </w:rPr>
              <w:t>Das Radio muss für eine Radioaufschaltung geeignet sein</w:t>
            </w:r>
          </w:p>
          <w:p w14:paraId="0FE72713" w14:textId="1FB37F5E" w:rsidR="00E30559" w:rsidRPr="00396F57" w:rsidRDefault="00E30559" w:rsidP="00FF6111">
            <w:pPr>
              <w:widowControl/>
              <w:tabs>
                <w:tab w:val="left" w:pos="0"/>
              </w:tabs>
              <w:autoSpaceDE/>
              <w:autoSpaceDN/>
              <w:adjustRightInd/>
              <w:spacing w:before="240" w:after="240"/>
              <w:rPr>
                <w:rFonts w:ascii="Arial" w:hAnsi="Arial" w:cs="Arial"/>
                <w:sz w:val="20"/>
                <w:szCs w:val="20"/>
                <w:lang w:val="de-DE"/>
              </w:rPr>
            </w:pPr>
            <w:r w:rsidRPr="00E30559">
              <w:rPr>
                <w:rFonts w:ascii="Arial" w:hAnsi="Arial" w:cs="Arial"/>
                <w:sz w:val="20"/>
                <w:szCs w:val="20"/>
                <w:lang w:val="de-DE"/>
              </w:rPr>
              <w:lastRenderedPageBreak/>
              <w:t>Doppel-USB Steckdose, Fahrerhaus mittig</w:t>
            </w:r>
          </w:p>
          <w:p w14:paraId="588AA710" w14:textId="0D900252" w:rsidR="0092333D" w:rsidRPr="00396F57" w:rsidRDefault="0092333D" w:rsidP="00FF6111">
            <w:pPr>
              <w:widowControl/>
              <w:tabs>
                <w:tab w:val="left" w:pos="0"/>
              </w:tabs>
              <w:autoSpaceDE/>
              <w:autoSpaceDN/>
              <w:adjustRightInd/>
              <w:spacing w:before="240" w:after="240"/>
              <w:rPr>
                <w:rFonts w:ascii="Arial" w:hAnsi="Arial" w:cs="Arial"/>
                <w:sz w:val="20"/>
                <w:szCs w:val="20"/>
                <w:lang w:val="de-DE"/>
              </w:rPr>
            </w:pPr>
            <w:r w:rsidRPr="00396F57">
              <w:rPr>
                <w:rFonts w:ascii="Arial" w:hAnsi="Arial" w:cs="Arial"/>
                <w:sz w:val="20"/>
                <w:szCs w:val="20"/>
                <w:lang w:val="de-DE"/>
              </w:rPr>
              <w:t>Klimaanlage</w:t>
            </w:r>
            <w:r w:rsidR="00480142">
              <w:rPr>
                <w:rFonts w:ascii="Arial" w:hAnsi="Arial" w:cs="Arial"/>
                <w:sz w:val="20"/>
                <w:szCs w:val="20"/>
                <w:lang w:val="de-DE"/>
              </w:rPr>
              <w:t>,</w:t>
            </w:r>
            <w:r w:rsidR="00480142" w:rsidRPr="004437A4">
              <w:rPr>
                <w:lang w:val="de-DE"/>
              </w:rPr>
              <w:t xml:space="preserve"> </w:t>
            </w:r>
            <w:proofErr w:type="spellStart"/>
            <w:r w:rsidR="00480142" w:rsidRPr="00480142">
              <w:rPr>
                <w:rFonts w:ascii="Arial" w:hAnsi="Arial" w:cs="Arial"/>
                <w:sz w:val="20"/>
                <w:szCs w:val="20"/>
                <w:lang w:val="de-DE"/>
              </w:rPr>
              <w:t>Climatronic</w:t>
            </w:r>
            <w:proofErr w:type="spellEnd"/>
            <w:r w:rsidRPr="00396F57">
              <w:rPr>
                <w:rFonts w:ascii="Arial" w:hAnsi="Arial" w:cs="Arial"/>
                <w:sz w:val="20"/>
                <w:szCs w:val="20"/>
                <w:lang w:val="de-DE"/>
              </w:rPr>
              <w:t xml:space="preserve"> für das Fahrerhaus </w:t>
            </w:r>
          </w:p>
          <w:p w14:paraId="5A37E448" w14:textId="77777777" w:rsidR="0092333D" w:rsidRPr="00396F57" w:rsidRDefault="0092333D" w:rsidP="00FF6111">
            <w:pPr>
              <w:widowControl/>
              <w:tabs>
                <w:tab w:val="left" w:pos="0"/>
              </w:tabs>
              <w:autoSpaceDE/>
              <w:autoSpaceDN/>
              <w:adjustRightInd/>
              <w:spacing w:before="240" w:after="240"/>
              <w:rPr>
                <w:rFonts w:ascii="Arial" w:hAnsi="Arial" w:cs="Arial"/>
                <w:sz w:val="20"/>
                <w:szCs w:val="20"/>
                <w:lang w:val="de-DE"/>
              </w:rPr>
            </w:pPr>
            <w:r w:rsidRPr="00396F57">
              <w:rPr>
                <w:rFonts w:ascii="Arial" w:hAnsi="Arial" w:cs="Arial"/>
                <w:sz w:val="20"/>
                <w:szCs w:val="20"/>
                <w:lang w:val="de-DE"/>
              </w:rPr>
              <w:t>Funken</w:t>
            </w:r>
            <w:r w:rsidR="00A01D30">
              <w:rPr>
                <w:rFonts w:ascii="Arial" w:hAnsi="Arial" w:cs="Arial"/>
                <w:sz w:val="20"/>
                <w:szCs w:val="20"/>
                <w:lang w:val="de-DE"/>
              </w:rPr>
              <w:t>t</w:t>
            </w:r>
            <w:r w:rsidRPr="00396F57">
              <w:rPr>
                <w:rFonts w:ascii="Arial" w:hAnsi="Arial" w:cs="Arial"/>
                <w:sz w:val="20"/>
                <w:szCs w:val="20"/>
                <w:lang w:val="de-DE"/>
              </w:rPr>
              <w:t>störung nach DIN VDE 0978</w:t>
            </w:r>
          </w:p>
          <w:p w14:paraId="2D3D8555" w14:textId="77777777" w:rsidR="0092333D" w:rsidRPr="00396F57" w:rsidRDefault="0092333D" w:rsidP="00FF6111">
            <w:pPr>
              <w:widowControl/>
              <w:tabs>
                <w:tab w:val="left" w:pos="0"/>
              </w:tabs>
              <w:autoSpaceDE/>
              <w:autoSpaceDN/>
              <w:adjustRightInd/>
              <w:spacing w:before="240" w:after="240"/>
              <w:rPr>
                <w:rFonts w:ascii="Arial" w:hAnsi="Arial" w:cs="Arial"/>
                <w:sz w:val="20"/>
                <w:szCs w:val="20"/>
                <w:lang w:val="de-DE"/>
              </w:rPr>
            </w:pPr>
            <w:r w:rsidRPr="00396F57">
              <w:rPr>
                <w:rFonts w:ascii="Arial" w:hAnsi="Arial" w:cs="Arial"/>
                <w:sz w:val="20"/>
                <w:szCs w:val="20"/>
                <w:lang w:val="de-DE"/>
              </w:rPr>
              <w:t xml:space="preserve">Funkvorbereitung </w:t>
            </w:r>
          </w:p>
          <w:p w14:paraId="2C30EC4A"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r w:rsidRPr="00396F57">
              <w:rPr>
                <w:rFonts w:ascii="Arial" w:hAnsi="Arial" w:cs="Arial"/>
                <w:sz w:val="20"/>
                <w:szCs w:val="20"/>
                <w:lang w:val="de-DE"/>
              </w:rPr>
              <w:t>Zentralverriegelung der Fahrerhaustüren</w:t>
            </w:r>
          </w:p>
          <w:p w14:paraId="20C4C02F" w14:textId="77B88192" w:rsidR="00480142" w:rsidRDefault="00480142" w:rsidP="00FF6111">
            <w:pPr>
              <w:widowControl/>
              <w:tabs>
                <w:tab w:val="left" w:pos="0"/>
              </w:tabs>
              <w:autoSpaceDE/>
              <w:autoSpaceDN/>
              <w:adjustRightInd/>
              <w:spacing w:before="240" w:after="240"/>
              <w:rPr>
                <w:rFonts w:ascii="Arial" w:hAnsi="Arial" w:cs="Arial"/>
                <w:sz w:val="20"/>
                <w:szCs w:val="20"/>
                <w:lang w:val="de-DE"/>
              </w:rPr>
            </w:pPr>
            <w:r w:rsidRPr="00480142">
              <w:rPr>
                <w:rFonts w:ascii="Arial" w:hAnsi="Arial" w:cs="Arial"/>
                <w:sz w:val="20"/>
                <w:szCs w:val="20"/>
                <w:lang w:val="de-DE"/>
              </w:rPr>
              <w:t xml:space="preserve">Bedienfeld </w:t>
            </w:r>
            <w:proofErr w:type="spellStart"/>
            <w:r w:rsidRPr="00480142">
              <w:rPr>
                <w:rFonts w:ascii="Arial" w:hAnsi="Arial" w:cs="Arial"/>
                <w:sz w:val="20"/>
                <w:szCs w:val="20"/>
                <w:lang w:val="de-DE"/>
              </w:rPr>
              <w:t>EasyControl</w:t>
            </w:r>
            <w:proofErr w:type="spellEnd"/>
            <w:r w:rsidRPr="00480142">
              <w:rPr>
                <w:rFonts w:ascii="Arial" w:hAnsi="Arial" w:cs="Arial"/>
                <w:sz w:val="20"/>
                <w:szCs w:val="20"/>
                <w:lang w:val="de-DE"/>
              </w:rPr>
              <w:t xml:space="preserve"> Engine, 2 Funktionen, bei offener Tür von außen bedienbar (Nebenantrieb, Warnblicklicht)</w:t>
            </w:r>
          </w:p>
          <w:p w14:paraId="6BE5A7A0" w14:textId="77777777" w:rsidR="00E65419" w:rsidRDefault="00E65419" w:rsidP="00FF6111">
            <w:pPr>
              <w:widowControl/>
              <w:tabs>
                <w:tab w:val="left" w:pos="0"/>
              </w:tabs>
              <w:autoSpaceDE/>
              <w:autoSpaceDN/>
              <w:adjustRightInd/>
              <w:spacing w:before="240" w:after="240"/>
              <w:rPr>
                <w:rFonts w:ascii="Arial" w:hAnsi="Arial" w:cs="Arial"/>
                <w:sz w:val="20"/>
                <w:szCs w:val="20"/>
                <w:lang w:val="de-DE"/>
              </w:rPr>
            </w:pPr>
          </w:p>
          <w:p w14:paraId="645C8FAC"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noWrap/>
          </w:tcPr>
          <w:p w14:paraId="4E009EB6"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noWrap/>
          </w:tcPr>
          <w:p w14:paraId="08D5952C"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single" w:sz="4" w:space="0" w:color="auto"/>
              <w:left w:val="nil"/>
              <w:bottom w:val="single" w:sz="4" w:space="0" w:color="auto"/>
              <w:right w:val="single" w:sz="4" w:space="0" w:color="auto"/>
            </w:tcBorders>
            <w:noWrap/>
          </w:tcPr>
          <w:p w14:paraId="04C85F6D"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1601930B"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5572DA8C"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323706A0"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0405F2D5"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73418C86"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34B8E4E5"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3431F48B"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7B7F39AE"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5AD4C976"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30419A72"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5FCED470" w14:textId="77777777" w:rsidR="0092333D" w:rsidRDefault="0092333D" w:rsidP="00FF6111">
            <w:pPr>
              <w:widowControl/>
              <w:autoSpaceDE/>
              <w:autoSpaceDN/>
              <w:adjustRightInd/>
              <w:spacing w:before="240" w:after="240"/>
              <w:jc w:val="center"/>
              <w:rPr>
                <w:rFonts w:ascii="Arial" w:hAnsi="Arial" w:cs="Arial"/>
                <w:b/>
                <w:sz w:val="20"/>
                <w:szCs w:val="20"/>
                <w:lang w:val="de-DE"/>
              </w:rPr>
            </w:pPr>
          </w:p>
          <w:p w14:paraId="1CB8C267" w14:textId="77777777" w:rsidR="0092333D" w:rsidRDefault="0092333D" w:rsidP="00FF6111">
            <w:pPr>
              <w:widowControl/>
              <w:autoSpaceDE/>
              <w:autoSpaceDN/>
              <w:adjustRightInd/>
              <w:spacing w:before="240" w:after="240"/>
              <w:jc w:val="center"/>
              <w:rPr>
                <w:rFonts w:ascii="Arial" w:hAnsi="Arial" w:cs="Arial"/>
                <w:b/>
                <w:sz w:val="20"/>
                <w:szCs w:val="20"/>
                <w:lang w:val="de-DE"/>
              </w:rPr>
            </w:pPr>
          </w:p>
          <w:p w14:paraId="7706AA9A" w14:textId="77777777" w:rsidR="0092333D" w:rsidRDefault="0092333D" w:rsidP="00FF6111">
            <w:pPr>
              <w:widowControl/>
              <w:autoSpaceDE/>
              <w:autoSpaceDN/>
              <w:adjustRightInd/>
              <w:spacing w:before="240" w:after="240"/>
              <w:jc w:val="center"/>
              <w:rPr>
                <w:rFonts w:ascii="Arial" w:hAnsi="Arial" w:cs="Arial"/>
                <w:b/>
                <w:sz w:val="20"/>
                <w:szCs w:val="20"/>
                <w:lang w:val="de-DE"/>
              </w:rPr>
            </w:pPr>
          </w:p>
          <w:p w14:paraId="55CBD732"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r w:rsidRPr="00DE2799">
              <w:rPr>
                <w:rFonts w:ascii="Arial" w:hAnsi="Arial" w:cs="Arial"/>
                <w:b/>
                <w:sz w:val="20"/>
                <w:szCs w:val="20"/>
                <w:lang w:val="de-DE"/>
              </w:rPr>
              <w:t>Angebotenes Fabrikat:</w:t>
            </w:r>
          </w:p>
        </w:tc>
        <w:tc>
          <w:tcPr>
            <w:tcW w:w="1985" w:type="dxa"/>
            <w:tcBorders>
              <w:top w:val="single" w:sz="4" w:space="0" w:color="auto"/>
              <w:left w:val="nil"/>
              <w:bottom w:val="single" w:sz="4" w:space="0" w:color="auto"/>
              <w:right w:val="single" w:sz="4" w:space="0" w:color="auto"/>
            </w:tcBorders>
          </w:tcPr>
          <w:p w14:paraId="080B7FBF" w14:textId="77777777" w:rsidR="0092333D"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tcPr>
          <w:p w14:paraId="3C30690D" w14:textId="77777777" w:rsidR="0092333D"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579C8703" w14:textId="77777777" w:rsidTr="00C301E7">
        <w:trPr>
          <w:trHeight w:val="220"/>
        </w:trPr>
        <w:tc>
          <w:tcPr>
            <w:tcW w:w="568" w:type="dxa"/>
            <w:tcBorders>
              <w:top w:val="nil"/>
              <w:left w:val="single" w:sz="4" w:space="0" w:color="auto"/>
              <w:bottom w:val="single" w:sz="4" w:space="0" w:color="auto"/>
              <w:right w:val="single" w:sz="4" w:space="0" w:color="auto"/>
            </w:tcBorders>
            <w:shd w:val="clear" w:color="auto" w:fill="D9D9D9"/>
            <w:noWrap/>
          </w:tcPr>
          <w:p w14:paraId="76BF8516" w14:textId="071EEF54" w:rsidR="0092333D" w:rsidRPr="00075DD7" w:rsidRDefault="0092333D" w:rsidP="00FF6111">
            <w:pPr>
              <w:pStyle w:val="Listenabsatz"/>
              <w:widowControl/>
              <w:numPr>
                <w:ilvl w:val="0"/>
                <w:numId w:val="30"/>
              </w:numPr>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shd w:val="clear" w:color="auto" w:fill="D9D9D9"/>
          </w:tcPr>
          <w:p w14:paraId="2C619E3F" w14:textId="77777777" w:rsidR="0092333D" w:rsidRPr="005B70A4" w:rsidRDefault="0092333D" w:rsidP="00FF6111">
            <w:pPr>
              <w:widowControl/>
              <w:autoSpaceDE/>
              <w:autoSpaceDN/>
              <w:adjustRightInd/>
              <w:spacing w:before="240" w:after="240"/>
              <w:jc w:val="center"/>
              <w:rPr>
                <w:rFonts w:ascii="Arial" w:hAnsi="Arial" w:cs="Arial"/>
                <w:b/>
                <w:sz w:val="20"/>
                <w:szCs w:val="20"/>
                <w:lang w:val="de-DE"/>
              </w:rPr>
            </w:pPr>
            <w:r w:rsidRPr="005B70A4">
              <w:rPr>
                <w:rFonts w:ascii="Arial" w:hAnsi="Arial" w:cs="Arial"/>
                <w:b/>
                <w:sz w:val="20"/>
                <w:szCs w:val="20"/>
                <w:lang w:val="de-DE"/>
              </w:rPr>
              <w:t>Lackierung</w:t>
            </w:r>
          </w:p>
        </w:tc>
        <w:tc>
          <w:tcPr>
            <w:tcW w:w="709" w:type="dxa"/>
            <w:tcBorders>
              <w:top w:val="nil"/>
              <w:left w:val="nil"/>
              <w:bottom w:val="single" w:sz="4" w:space="0" w:color="auto"/>
              <w:right w:val="single" w:sz="4" w:space="0" w:color="auto"/>
            </w:tcBorders>
            <w:shd w:val="clear" w:color="auto" w:fill="D9D9D9"/>
            <w:noWrap/>
          </w:tcPr>
          <w:p w14:paraId="3800971A"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nil"/>
              <w:left w:val="nil"/>
              <w:bottom w:val="single" w:sz="4" w:space="0" w:color="auto"/>
              <w:right w:val="single" w:sz="4" w:space="0" w:color="auto"/>
            </w:tcBorders>
            <w:shd w:val="clear" w:color="auto" w:fill="D9D9D9"/>
            <w:noWrap/>
          </w:tcPr>
          <w:p w14:paraId="09B18D7A"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nil"/>
              <w:left w:val="nil"/>
              <w:bottom w:val="single" w:sz="4" w:space="0" w:color="auto"/>
              <w:right w:val="single" w:sz="4" w:space="0" w:color="auto"/>
            </w:tcBorders>
            <w:shd w:val="clear" w:color="auto" w:fill="D9D9D9"/>
            <w:noWrap/>
          </w:tcPr>
          <w:p w14:paraId="7B8D2A4E"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shd w:val="clear" w:color="auto" w:fill="D9D9D9"/>
          </w:tcPr>
          <w:p w14:paraId="719CD9E2"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nil"/>
              <w:left w:val="nil"/>
              <w:bottom w:val="single" w:sz="4" w:space="0" w:color="auto"/>
              <w:right w:val="single" w:sz="4" w:space="0" w:color="auto"/>
            </w:tcBorders>
            <w:shd w:val="clear" w:color="auto" w:fill="D9D9D9"/>
          </w:tcPr>
          <w:p w14:paraId="295FB481"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075DD7" w14:paraId="2A969400" w14:textId="77777777" w:rsidTr="00C301E7">
        <w:trPr>
          <w:trHeight w:val="134"/>
        </w:trPr>
        <w:tc>
          <w:tcPr>
            <w:tcW w:w="568" w:type="dxa"/>
            <w:tcBorders>
              <w:top w:val="nil"/>
              <w:left w:val="single" w:sz="4" w:space="0" w:color="auto"/>
              <w:bottom w:val="single" w:sz="4" w:space="0" w:color="auto"/>
              <w:right w:val="single" w:sz="4" w:space="0" w:color="auto"/>
            </w:tcBorders>
            <w:noWrap/>
          </w:tcPr>
          <w:p w14:paraId="2AF4693D"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nil"/>
              <w:left w:val="nil"/>
              <w:bottom w:val="single" w:sz="4" w:space="0" w:color="auto"/>
              <w:right w:val="single" w:sz="4" w:space="0" w:color="auto"/>
            </w:tcBorders>
          </w:tcPr>
          <w:p w14:paraId="7D761941" w14:textId="77777777" w:rsidR="0092333D" w:rsidRDefault="0092333D" w:rsidP="00FF6111">
            <w:pPr>
              <w:widowControl/>
              <w:tabs>
                <w:tab w:val="left" w:pos="0"/>
              </w:tabs>
              <w:autoSpaceDE/>
              <w:autoSpaceDN/>
              <w:adjustRightInd/>
              <w:spacing w:before="240" w:after="240"/>
              <w:rPr>
                <w:rFonts w:ascii="Arial" w:hAnsi="Arial" w:cs="Arial"/>
                <w:sz w:val="20"/>
                <w:szCs w:val="20"/>
                <w:lang w:val="de-DE"/>
              </w:rPr>
            </w:pPr>
          </w:p>
          <w:p w14:paraId="36B3D97C"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Fahrerhaus RAL 3000</w:t>
            </w:r>
          </w:p>
          <w:p w14:paraId="2CAB4217" w14:textId="77777777" w:rsidR="0092333D" w:rsidRPr="007129E7" w:rsidRDefault="0092333D" w:rsidP="00FF6111">
            <w:pPr>
              <w:widowControl/>
              <w:tabs>
                <w:tab w:val="left" w:pos="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lastRenderedPageBreak/>
              <w:t>Anbauteile in reinweiß RAL 9010</w:t>
            </w:r>
          </w:p>
          <w:p w14:paraId="4113303E" w14:textId="77777777" w:rsidR="0092333D" w:rsidRPr="007129E7" w:rsidRDefault="0092333D" w:rsidP="00FF6111">
            <w:pPr>
              <w:widowControl/>
              <w:tabs>
                <w:tab w:val="left" w:pos="147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Fahrgestell in Serie</w:t>
            </w:r>
          </w:p>
          <w:p w14:paraId="182E83BB" w14:textId="77777777" w:rsidR="0092333D" w:rsidRDefault="0092333D" w:rsidP="00FF6111">
            <w:pPr>
              <w:widowControl/>
              <w:tabs>
                <w:tab w:val="left" w:pos="1470"/>
              </w:tabs>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Felgen in Serie</w:t>
            </w:r>
          </w:p>
          <w:p w14:paraId="4B80622B" w14:textId="77777777" w:rsidR="00E65419" w:rsidRDefault="00E65419" w:rsidP="00FF6111">
            <w:pPr>
              <w:widowControl/>
              <w:tabs>
                <w:tab w:val="left" w:pos="1470"/>
              </w:tabs>
              <w:autoSpaceDE/>
              <w:autoSpaceDN/>
              <w:adjustRightInd/>
              <w:spacing w:before="240" w:after="240"/>
              <w:rPr>
                <w:rFonts w:ascii="Arial" w:hAnsi="Arial" w:cs="Arial"/>
                <w:sz w:val="20"/>
                <w:szCs w:val="20"/>
                <w:lang w:val="de-DE"/>
              </w:rPr>
            </w:pPr>
          </w:p>
          <w:p w14:paraId="1742DF2B" w14:textId="77777777" w:rsidR="0092333D" w:rsidRPr="007129E7" w:rsidRDefault="0092333D" w:rsidP="00FF6111">
            <w:pPr>
              <w:widowControl/>
              <w:tabs>
                <w:tab w:val="left" w:pos="1470"/>
              </w:tabs>
              <w:autoSpaceDE/>
              <w:autoSpaceDN/>
              <w:adjustRightInd/>
              <w:spacing w:before="240" w:after="240"/>
              <w:rPr>
                <w:rFonts w:ascii="Arial" w:hAnsi="Arial" w:cs="Arial"/>
                <w:sz w:val="20"/>
                <w:szCs w:val="20"/>
                <w:lang w:val="de-DE"/>
              </w:rPr>
            </w:pPr>
          </w:p>
        </w:tc>
        <w:tc>
          <w:tcPr>
            <w:tcW w:w="709" w:type="dxa"/>
            <w:tcBorders>
              <w:top w:val="nil"/>
              <w:left w:val="nil"/>
              <w:bottom w:val="single" w:sz="4" w:space="0" w:color="auto"/>
              <w:right w:val="single" w:sz="4" w:space="0" w:color="auto"/>
            </w:tcBorders>
            <w:noWrap/>
          </w:tcPr>
          <w:p w14:paraId="7B783C66"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nil"/>
              <w:left w:val="nil"/>
              <w:bottom w:val="single" w:sz="4" w:space="0" w:color="auto"/>
              <w:right w:val="single" w:sz="4" w:space="0" w:color="auto"/>
            </w:tcBorders>
            <w:noWrap/>
          </w:tcPr>
          <w:p w14:paraId="4EB215B5"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nil"/>
              <w:left w:val="nil"/>
              <w:bottom w:val="single" w:sz="4" w:space="0" w:color="auto"/>
              <w:right w:val="single" w:sz="4" w:space="0" w:color="auto"/>
            </w:tcBorders>
            <w:noWrap/>
          </w:tcPr>
          <w:p w14:paraId="20F795F3"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54052E8"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nil"/>
              <w:left w:val="nil"/>
              <w:bottom w:val="single" w:sz="4" w:space="0" w:color="auto"/>
              <w:right w:val="single" w:sz="4" w:space="0" w:color="auto"/>
            </w:tcBorders>
          </w:tcPr>
          <w:p w14:paraId="1FB98100"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28612B8B" w14:textId="77777777" w:rsidTr="00C301E7">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D9D9D9"/>
            <w:noWrap/>
          </w:tcPr>
          <w:p w14:paraId="6DB883E9" w14:textId="15073C28" w:rsidR="0092333D" w:rsidRPr="00075DD7" w:rsidRDefault="0092333D" w:rsidP="00FF6111">
            <w:pPr>
              <w:pStyle w:val="Listenabsatz"/>
              <w:widowControl/>
              <w:numPr>
                <w:ilvl w:val="0"/>
                <w:numId w:val="30"/>
              </w:numPr>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shd w:val="clear" w:color="auto" w:fill="D9D9D9"/>
          </w:tcPr>
          <w:p w14:paraId="5AA97F86" w14:textId="77777777" w:rsidR="0092333D" w:rsidRPr="005B70A4" w:rsidRDefault="0092333D" w:rsidP="00FF6111">
            <w:pPr>
              <w:widowControl/>
              <w:autoSpaceDE/>
              <w:autoSpaceDN/>
              <w:adjustRightInd/>
              <w:spacing w:before="240" w:after="240"/>
              <w:jc w:val="center"/>
              <w:rPr>
                <w:rFonts w:ascii="Arial" w:hAnsi="Arial" w:cs="Arial"/>
                <w:b/>
                <w:sz w:val="20"/>
                <w:szCs w:val="20"/>
                <w:lang w:val="de-DE"/>
              </w:rPr>
            </w:pPr>
            <w:r w:rsidRPr="005B70A4">
              <w:rPr>
                <w:rFonts w:ascii="Arial" w:hAnsi="Arial" w:cs="Arial"/>
                <w:b/>
                <w:sz w:val="20"/>
                <w:szCs w:val="20"/>
                <w:lang w:val="de-DE"/>
              </w:rPr>
              <w:t>Ausstattung</w:t>
            </w:r>
          </w:p>
        </w:tc>
        <w:tc>
          <w:tcPr>
            <w:tcW w:w="709" w:type="dxa"/>
            <w:tcBorders>
              <w:top w:val="single" w:sz="4" w:space="0" w:color="auto"/>
              <w:left w:val="nil"/>
              <w:bottom w:val="single" w:sz="4" w:space="0" w:color="auto"/>
              <w:right w:val="single" w:sz="4" w:space="0" w:color="auto"/>
            </w:tcBorders>
            <w:shd w:val="clear" w:color="auto" w:fill="D9D9D9"/>
            <w:noWrap/>
          </w:tcPr>
          <w:p w14:paraId="338E1784"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shd w:val="clear" w:color="auto" w:fill="D9D9D9"/>
            <w:noWrap/>
          </w:tcPr>
          <w:p w14:paraId="6D28E2A4"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single" w:sz="4" w:space="0" w:color="auto"/>
              <w:left w:val="nil"/>
              <w:bottom w:val="single" w:sz="4" w:space="0" w:color="auto"/>
              <w:right w:val="single" w:sz="4" w:space="0" w:color="auto"/>
            </w:tcBorders>
            <w:shd w:val="clear" w:color="auto" w:fill="D9D9D9"/>
            <w:noWrap/>
          </w:tcPr>
          <w:p w14:paraId="548B968D"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D9D9D9"/>
          </w:tcPr>
          <w:p w14:paraId="0A1B8B7F"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shd w:val="clear" w:color="auto" w:fill="D9D9D9"/>
          </w:tcPr>
          <w:p w14:paraId="5DC34CAB"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107ABA" w14:paraId="13CB2303" w14:textId="77777777" w:rsidTr="00C301E7">
        <w:trPr>
          <w:trHeight w:val="694"/>
        </w:trPr>
        <w:tc>
          <w:tcPr>
            <w:tcW w:w="568" w:type="dxa"/>
            <w:tcBorders>
              <w:top w:val="single" w:sz="4" w:space="0" w:color="auto"/>
              <w:left w:val="single" w:sz="4" w:space="0" w:color="auto"/>
              <w:bottom w:val="single" w:sz="4" w:space="0" w:color="auto"/>
              <w:right w:val="single" w:sz="4" w:space="0" w:color="auto"/>
            </w:tcBorders>
            <w:noWrap/>
          </w:tcPr>
          <w:p w14:paraId="32D02ACB" w14:textId="77777777" w:rsidR="0092333D" w:rsidRPr="007129E7" w:rsidRDefault="0092333D" w:rsidP="00FF6111">
            <w:pPr>
              <w:widowControl/>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tcPr>
          <w:p w14:paraId="77068988" w14:textId="77777777" w:rsidR="0092333D" w:rsidRPr="007129E7" w:rsidRDefault="0092333D" w:rsidP="00FF6111">
            <w:pPr>
              <w:tabs>
                <w:tab w:val="left" w:pos="0"/>
              </w:tabs>
              <w:spacing w:before="240" w:after="240"/>
              <w:rPr>
                <w:rFonts w:ascii="Arial" w:hAnsi="Arial" w:cs="Arial"/>
                <w:sz w:val="20"/>
                <w:szCs w:val="20"/>
                <w:lang w:val="de-DE"/>
              </w:rPr>
            </w:pPr>
            <w:r w:rsidRPr="007129E7">
              <w:rPr>
                <w:rFonts w:ascii="Arial" w:hAnsi="Arial" w:cs="Arial"/>
                <w:sz w:val="20"/>
                <w:szCs w:val="20"/>
                <w:lang w:val="de-DE"/>
              </w:rPr>
              <w:t>Lichtmaschine 28 V, mind. 110 A</w:t>
            </w:r>
          </w:p>
          <w:p w14:paraId="50D713CD" w14:textId="77777777" w:rsidR="0092333D" w:rsidRPr="007129E7" w:rsidRDefault="0092333D" w:rsidP="00FF6111">
            <w:pPr>
              <w:tabs>
                <w:tab w:val="left" w:pos="0"/>
              </w:tabs>
              <w:spacing w:before="240" w:after="240"/>
              <w:rPr>
                <w:rFonts w:ascii="Arial" w:hAnsi="Arial" w:cs="Arial"/>
                <w:sz w:val="20"/>
                <w:szCs w:val="20"/>
                <w:lang w:val="de-DE"/>
              </w:rPr>
            </w:pPr>
            <w:r w:rsidRPr="007129E7">
              <w:rPr>
                <w:rFonts w:ascii="Arial" w:hAnsi="Arial" w:cs="Arial"/>
                <w:sz w:val="20"/>
                <w:szCs w:val="20"/>
                <w:lang w:val="de-DE"/>
              </w:rPr>
              <w:t>Batterien verstärkt 2 x 12 V, 175 Ah</w:t>
            </w:r>
          </w:p>
          <w:p w14:paraId="661F80CD" w14:textId="77777777" w:rsidR="0092333D" w:rsidRDefault="0092333D" w:rsidP="00FF6111">
            <w:pPr>
              <w:tabs>
                <w:tab w:val="left" w:pos="0"/>
              </w:tabs>
              <w:spacing w:before="240" w:after="240"/>
              <w:rPr>
                <w:rFonts w:ascii="Arial" w:hAnsi="Arial" w:cs="Arial"/>
                <w:sz w:val="20"/>
                <w:szCs w:val="20"/>
                <w:lang w:val="de-DE"/>
              </w:rPr>
            </w:pPr>
            <w:r w:rsidRPr="007129E7">
              <w:rPr>
                <w:rFonts w:ascii="Arial" w:hAnsi="Arial" w:cs="Arial"/>
                <w:sz w:val="20"/>
                <w:szCs w:val="20"/>
                <w:lang w:val="de-DE"/>
              </w:rPr>
              <w:t>Rückfahrwarner</w:t>
            </w:r>
          </w:p>
          <w:p w14:paraId="619D36CD" w14:textId="77777777" w:rsidR="0092333D" w:rsidRPr="00BC04FD" w:rsidRDefault="0092333D" w:rsidP="00FF6111">
            <w:pPr>
              <w:tabs>
                <w:tab w:val="left" w:pos="0"/>
              </w:tabs>
              <w:spacing w:before="240" w:after="240"/>
              <w:rPr>
                <w:rFonts w:ascii="Arial" w:hAnsi="Arial" w:cs="Arial"/>
                <w:sz w:val="20"/>
                <w:szCs w:val="20"/>
                <w:lang w:val="de-DE"/>
              </w:rPr>
            </w:pPr>
            <w:r w:rsidRPr="00BC04FD">
              <w:rPr>
                <w:rFonts w:ascii="Arial" w:hAnsi="Arial" w:cs="Arial"/>
                <w:sz w:val="20"/>
                <w:szCs w:val="20"/>
                <w:lang w:val="de-DE"/>
              </w:rPr>
              <w:t>Anhängekupplung (ungebremst min. 1500kg, gebremst min. 2000kg)</w:t>
            </w:r>
          </w:p>
          <w:p w14:paraId="674C39C0" w14:textId="77777777" w:rsidR="0092333D" w:rsidRPr="007129E7" w:rsidRDefault="0092333D" w:rsidP="00FF6111">
            <w:pPr>
              <w:tabs>
                <w:tab w:val="left" w:pos="0"/>
              </w:tabs>
              <w:spacing w:before="240" w:after="240"/>
              <w:rPr>
                <w:rFonts w:ascii="Arial" w:hAnsi="Arial" w:cs="Arial"/>
                <w:sz w:val="20"/>
                <w:szCs w:val="20"/>
                <w:lang w:val="de-DE"/>
              </w:rPr>
            </w:pPr>
            <w:r w:rsidRPr="007129E7">
              <w:rPr>
                <w:rFonts w:ascii="Arial" w:hAnsi="Arial" w:cs="Arial"/>
                <w:sz w:val="20"/>
                <w:szCs w:val="20"/>
                <w:lang w:val="de-DE"/>
              </w:rPr>
              <w:t>Anhängerdose 12 V 13-polig und 24 V 15-polig am Rahmenende</w:t>
            </w:r>
          </w:p>
          <w:p w14:paraId="72506E70" w14:textId="77777777" w:rsidR="0092333D" w:rsidRPr="007129E7" w:rsidRDefault="00EA43ED" w:rsidP="00FF6111">
            <w:pPr>
              <w:tabs>
                <w:tab w:val="left" w:pos="0"/>
              </w:tabs>
              <w:spacing w:before="240" w:after="240"/>
              <w:rPr>
                <w:rFonts w:ascii="Arial" w:hAnsi="Arial" w:cs="Arial"/>
                <w:sz w:val="20"/>
                <w:szCs w:val="20"/>
                <w:lang w:val="de-DE"/>
              </w:rPr>
            </w:pPr>
            <w:r>
              <w:rPr>
                <w:rFonts w:ascii="Arial" w:hAnsi="Arial" w:cs="Arial"/>
                <w:sz w:val="20"/>
                <w:szCs w:val="20"/>
                <w:lang w:val="de-DE"/>
              </w:rPr>
              <w:lastRenderedPageBreak/>
              <w:t>ETA-</w:t>
            </w:r>
            <w:r w:rsidR="0092333D" w:rsidRPr="007129E7">
              <w:rPr>
                <w:rFonts w:ascii="Arial" w:hAnsi="Arial" w:cs="Arial"/>
                <w:sz w:val="20"/>
                <w:szCs w:val="20"/>
                <w:lang w:val="de-DE"/>
              </w:rPr>
              <w:t>Sicherungsautomaten</w:t>
            </w:r>
          </w:p>
          <w:p w14:paraId="12A9A9EA" w14:textId="77777777" w:rsidR="0092333D" w:rsidRPr="007129E7" w:rsidRDefault="0092333D" w:rsidP="00FF6111">
            <w:pPr>
              <w:tabs>
                <w:tab w:val="left" w:pos="0"/>
              </w:tabs>
              <w:spacing w:before="240" w:after="240"/>
              <w:rPr>
                <w:rFonts w:ascii="Arial" w:hAnsi="Arial" w:cs="Arial"/>
                <w:sz w:val="20"/>
                <w:szCs w:val="20"/>
                <w:lang w:val="de-DE"/>
              </w:rPr>
            </w:pPr>
            <w:r w:rsidRPr="007129E7">
              <w:rPr>
                <w:rFonts w:ascii="Arial" w:hAnsi="Arial" w:cs="Arial"/>
                <w:sz w:val="20"/>
                <w:szCs w:val="20"/>
                <w:lang w:val="de-DE"/>
              </w:rPr>
              <w:t xml:space="preserve">2 Unterlegkeile </w:t>
            </w:r>
          </w:p>
          <w:p w14:paraId="11E826CA" w14:textId="77777777" w:rsidR="0092333D" w:rsidRPr="007129E7" w:rsidRDefault="0092333D" w:rsidP="00FF6111">
            <w:pPr>
              <w:tabs>
                <w:tab w:val="left" w:pos="0"/>
              </w:tabs>
              <w:spacing w:before="240" w:after="240"/>
              <w:rPr>
                <w:rFonts w:ascii="Arial" w:hAnsi="Arial" w:cs="Arial"/>
                <w:sz w:val="20"/>
                <w:szCs w:val="20"/>
                <w:lang w:val="de-DE"/>
              </w:rPr>
            </w:pPr>
            <w:r w:rsidRPr="007129E7">
              <w:rPr>
                <w:rFonts w:ascii="Arial" w:hAnsi="Arial" w:cs="Arial"/>
                <w:sz w:val="20"/>
                <w:szCs w:val="20"/>
                <w:lang w:val="de-DE"/>
              </w:rPr>
              <w:t>2 Warnblinklampe</w:t>
            </w:r>
            <w:r>
              <w:rPr>
                <w:rFonts w:ascii="Arial" w:hAnsi="Arial" w:cs="Arial"/>
                <w:sz w:val="20"/>
                <w:szCs w:val="20"/>
                <w:lang w:val="de-DE"/>
              </w:rPr>
              <w:t>n</w:t>
            </w:r>
          </w:p>
          <w:p w14:paraId="1224D061" w14:textId="77777777" w:rsidR="0092333D" w:rsidRPr="007129E7" w:rsidRDefault="0092333D" w:rsidP="00FF6111">
            <w:pPr>
              <w:widowControl/>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Batteriekasten, Batteriekabel 6 m</w:t>
            </w:r>
          </w:p>
          <w:p w14:paraId="295AC72C" w14:textId="77777777" w:rsidR="0092333D" w:rsidRPr="007129E7" w:rsidRDefault="0092333D" w:rsidP="00FF6111">
            <w:pPr>
              <w:widowControl/>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Aufbauschnittstelle unter Frontklappe</w:t>
            </w:r>
          </w:p>
          <w:p w14:paraId="1A97A3BA" w14:textId="77777777" w:rsidR="0092333D" w:rsidRPr="007129E7" w:rsidRDefault="0092333D" w:rsidP="00FF6111">
            <w:pPr>
              <w:widowControl/>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Vorbereitung für Mannschaftskabine</w:t>
            </w:r>
          </w:p>
          <w:p w14:paraId="4670C7A6" w14:textId="77777777" w:rsidR="0092333D" w:rsidRPr="007129E7" w:rsidRDefault="0092333D" w:rsidP="00FF6111">
            <w:pPr>
              <w:widowControl/>
              <w:autoSpaceDE/>
              <w:autoSpaceDN/>
              <w:adjustRightInd/>
              <w:spacing w:before="240" w:after="240"/>
              <w:rPr>
                <w:rFonts w:ascii="Arial" w:hAnsi="Arial" w:cs="Arial"/>
                <w:sz w:val="20"/>
                <w:szCs w:val="20"/>
                <w:lang w:val="de-DE"/>
              </w:rPr>
            </w:pPr>
            <w:r w:rsidRPr="007129E7">
              <w:rPr>
                <w:rFonts w:ascii="Arial" w:hAnsi="Arial" w:cs="Arial"/>
                <w:sz w:val="20"/>
                <w:szCs w:val="20"/>
                <w:lang w:val="de-DE"/>
              </w:rPr>
              <w:t>Vorb</w:t>
            </w:r>
            <w:r>
              <w:rPr>
                <w:rFonts w:ascii="Arial" w:hAnsi="Arial" w:cs="Arial"/>
                <w:sz w:val="20"/>
                <w:szCs w:val="20"/>
                <w:lang w:val="de-DE"/>
              </w:rPr>
              <w:t>e</w:t>
            </w:r>
            <w:r w:rsidRPr="007129E7">
              <w:rPr>
                <w:rFonts w:ascii="Arial" w:hAnsi="Arial" w:cs="Arial"/>
                <w:sz w:val="20"/>
                <w:szCs w:val="20"/>
                <w:lang w:val="de-DE"/>
              </w:rPr>
              <w:t>reitung für Brancheneinsatz Feuerwehr</w:t>
            </w:r>
          </w:p>
          <w:p w14:paraId="6CD40EA0" w14:textId="77777777" w:rsidR="00685C7B" w:rsidRDefault="0092333D" w:rsidP="00FF6111">
            <w:pPr>
              <w:widowControl/>
              <w:autoSpaceDE/>
              <w:autoSpaceDN/>
              <w:adjustRightInd/>
              <w:spacing w:before="240" w:after="240"/>
              <w:rPr>
                <w:lang w:val="de-DE"/>
              </w:rPr>
            </w:pPr>
            <w:r w:rsidRPr="007129E7">
              <w:rPr>
                <w:rFonts w:ascii="Arial" w:hAnsi="Arial" w:cs="Arial"/>
                <w:sz w:val="20"/>
                <w:szCs w:val="20"/>
                <w:lang w:val="de-DE"/>
              </w:rPr>
              <w:t xml:space="preserve">Bereitstellung Teilesatz im MTDB eigenen SB für externe </w:t>
            </w:r>
            <w:proofErr w:type="spellStart"/>
            <w:r w:rsidRPr="007129E7">
              <w:rPr>
                <w:rFonts w:ascii="Arial" w:hAnsi="Arial" w:cs="Arial"/>
                <w:sz w:val="20"/>
                <w:szCs w:val="20"/>
                <w:lang w:val="de-DE"/>
              </w:rPr>
              <w:t>MaMA</w:t>
            </w:r>
            <w:proofErr w:type="spellEnd"/>
            <w:r w:rsidRPr="007129E7">
              <w:rPr>
                <w:rFonts w:ascii="Arial" w:hAnsi="Arial" w:cs="Arial"/>
                <w:sz w:val="20"/>
                <w:szCs w:val="20"/>
                <w:lang w:val="de-DE"/>
              </w:rPr>
              <w:t xml:space="preserve"> (Kipphydraulik, Türgriffe, Schlösser</w:t>
            </w:r>
            <w:r>
              <w:rPr>
                <w:rFonts w:ascii="Arial" w:hAnsi="Arial" w:cs="Arial"/>
                <w:sz w:val="20"/>
                <w:szCs w:val="20"/>
                <w:lang w:val="de-DE"/>
              </w:rPr>
              <w:t xml:space="preserve"> </w:t>
            </w:r>
            <w:r w:rsidRPr="007129E7">
              <w:rPr>
                <w:rFonts w:ascii="Arial" w:hAnsi="Arial" w:cs="Arial"/>
                <w:sz w:val="20"/>
                <w:szCs w:val="20"/>
                <w:lang w:val="de-DE"/>
              </w:rPr>
              <w:t>Betriebsstundenzähler</w:t>
            </w:r>
            <w:r>
              <w:rPr>
                <w:rFonts w:ascii="Arial" w:hAnsi="Arial" w:cs="Arial"/>
                <w:sz w:val="20"/>
                <w:szCs w:val="20"/>
                <w:lang w:val="de-DE"/>
              </w:rPr>
              <w:t>)</w:t>
            </w:r>
            <w:r w:rsidR="00685C7B" w:rsidRPr="00685C7B">
              <w:rPr>
                <w:lang w:val="de-DE"/>
              </w:rPr>
              <w:t xml:space="preserve"> </w:t>
            </w:r>
          </w:p>
          <w:p w14:paraId="6542F1D0" w14:textId="77777777" w:rsidR="00685C7B" w:rsidRDefault="00685C7B" w:rsidP="00FF6111">
            <w:pPr>
              <w:widowControl/>
              <w:autoSpaceDE/>
              <w:autoSpaceDN/>
              <w:adjustRightInd/>
              <w:spacing w:before="240" w:after="240"/>
              <w:rPr>
                <w:lang w:val="de-DE"/>
              </w:rPr>
            </w:pPr>
          </w:p>
          <w:p w14:paraId="6FA8042B" w14:textId="1E420192" w:rsidR="0092333D" w:rsidRDefault="00685C7B" w:rsidP="00FF6111">
            <w:pPr>
              <w:widowControl/>
              <w:autoSpaceDE/>
              <w:autoSpaceDN/>
              <w:adjustRightInd/>
              <w:spacing w:before="240" w:after="240"/>
              <w:rPr>
                <w:rFonts w:ascii="Arial" w:hAnsi="Arial" w:cs="Arial"/>
                <w:sz w:val="20"/>
                <w:szCs w:val="20"/>
                <w:lang w:val="de-DE"/>
              </w:rPr>
            </w:pPr>
            <w:r w:rsidRPr="00685C7B">
              <w:rPr>
                <w:rFonts w:ascii="Arial" w:hAnsi="Arial" w:cs="Arial"/>
                <w:sz w:val="20"/>
                <w:szCs w:val="20"/>
                <w:lang w:val="de-DE"/>
              </w:rPr>
              <w:t>Verstärkte Lager</w:t>
            </w:r>
          </w:p>
          <w:p w14:paraId="48731F5D" w14:textId="03870057" w:rsidR="00695C13" w:rsidRDefault="00695C13" w:rsidP="00FF6111">
            <w:pPr>
              <w:widowControl/>
              <w:autoSpaceDE/>
              <w:autoSpaceDN/>
              <w:adjustRightInd/>
              <w:spacing w:before="240" w:after="240"/>
              <w:rPr>
                <w:rFonts w:ascii="Arial" w:hAnsi="Arial" w:cs="Arial"/>
                <w:sz w:val="20"/>
                <w:szCs w:val="20"/>
                <w:lang w:val="de-DE"/>
              </w:rPr>
            </w:pPr>
          </w:p>
          <w:p w14:paraId="0F572162" w14:textId="5F82E83E" w:rsidR="00695C13" w:rsidRDefault="00695C13" w:rsidP="00FF6111">
            <w:pPr>
              <w:widowControl/>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 xml:space="preserve">Notbremsassistent </w:t>
            </w:r>
          </w:p>
          <w:p w14:paraId="10D17388" w14:textId="77777777" w:rsidR="00695C13" w:rsidRPr="00695C13" w:rsidRDefault="00695C13" w:rsidP="00FF6111">
            <w:pPr>
              <w:widowControl/>
              <w:autoSpaceDE/>
              <w:autoSpaceDN/>
              <w:adjustRightInd/>
              <w:spacing w:before="240" w:after="240"/>
              <w:rPr>
                <w:rFonts w:ascii="Arial" w:hAnsi="Arial" w:cs="Arial"/>
                <w:sz w:val="20"/>
                <w:szCs w:val="20"/>
                <w:lang w:val="de-DE"/>
              </w:rPr>
            </w:pPr>
          </w:p>
          <w:p w14:paraId="1CA87835" w14:textId="4E49EB9E" w:rsidR="00695C13" w:rsidRDefault="00695C13" w:rsidP="00FF6111">
            <w:pPr>
              <w:widowControl/>
              <w:autoSpaceDE/>
              <w:autoSpaceDN/>
              <w:adjustRightInd/>
              <w:spacing w:before="240" w:after="240"/>
              <w:rPr>
                <w:rFonts w:ascii="Arial" w:hAnsi="Arial" w:cs="Arial"/>
                <w:sz w:val="20"/>
                <w:szCs w:val="20"/>
                <w:lang w:val="de-DE"/>
              </w:rPr>
            </w:pPr>
            <w:r w:rsidRPr="00695C13">
              <w:rPr>
                <w:rFonts w:ascii="Arial" w:hAnsi="Arial" w:cs="Arial"/>
                <w:sz w:val="20"/>
                <w:szCs w:val="20"/>
                <w:lang w:val="de-DE"/>
              </w:rPr>
              <w:t>Abbiegeassistent mit ABE - BMVI Konform</w:t>
            </w:r>
          </w:p>
          <w:p w14:paraId="04E0E39E" w14:textId="77777777" w:rsidR="00695C13" w:rsidRPr="00695C13" w:rsidRDefault="00695C13" w:rsidP="00FF6111">
            <w:pPr>
              <w:widowControl/>
              <w:autoSpaceDE/>
              <w:autoSpaceDN/>
              <w:adjustRightInd/>
              <w:spacing w:before="240" w:after="240"/>
              <w:rPr>
                <w:rFonts w:ascii="Arial" w:hAnsi="Arial" w:cs="Arial"/>
                <w:sz w:val="20"/>
                <w:szCs w:val="20"/>
                <w:lang w:val="de-DE"/>
              </w:rPr>
            </w:pPr>
          </w:p>
          <w:p w14:paraId="570A07DB" w14:textId="77777777" w:rsidR="008A1143" w:rsidRPr="008A1143" w:rsidRDefault="008A1143" w:rsidP="00FF6111">
            <w:pPr>
              <w:widowControl/>
              <w:autoSpaceDE/>
              <w:autoSpaceDN/>
              <w:adjustRightInd/>
              <w:spacing w:before="240" w:after="240"/>
              <w:rPr>
                <w:rFonts w:ascii="Arial" w:hAnsi="Arial" w:cs="Arial"/>
                <w:sz w:val="20"/>
                <w:szCs w:val="20"/>
                <w:lang w:val="de-DE"/>
              </w:rPr>
            </w:pPr>
            <w:r w:rsidRPr="008A1143">
              <w:rPr>
                <w:rFonts w:ascii="Arial" w:hAnsi="Arial" w:cs="Arial"/>
                <w:sz w:val="20"/>
                <w:szCs w:val="20"/>
                <w:lang w:val="de-DE"/>
              </w:rPr>
              <w:t>WUE AAS-4.0 inkl. Lackierung in RAL 3000</w:t>
            </w:r>
          </w:p>
          <w:p w14:paraId="0294876D" w14:textId="36DC3A5A" w:rsidR="0092333D" w:rsidRDefault="008A1143" w:rsidP="00FF6111">
            <w:pPr>
              <w:widowControl/>
              <w:autoSpaceDE/>
              <w:autoSpaceDN/>
              <w:adjustRightInd/>
              <w:spacing w:before="240" w:after="240"/>
              <w:rPr>
                <w:rFonts w:ascii="Arial" w:hAnsi="Arial" w:cs="Arial"/>
                <w:sz w:val="20"/>
                <w:szCs w:val="20"/>
                <w:lang w:val="de-DE"/>
              </w:rPr>
            </w:pPr>
            <w:r w:rsidRPr="008A1143">
              <w:rPr>
                <w:rFonts w:ascii="Arial" w:hAnsi="Arial" w:cs="Arial"/>
                <w:sz w:val="20"/>
                <w:szCs w:val="20"/>
                <w:lang w:val="de-DE"/>
              </w:rPr>
              <w:t xml:space="preserve">Lieferumfang: vormontierter Radar mit Kamera in einem </w:t>
            </w:r>
            <w:proofErr w:type="spellStart"/>
            <w:r w:rsidRPr="008A1143">
              <w:rPr>
                <w:rFonts w:ascii="Arial" w:hAnsi="Arial" w:cs="Arial"/>
                <w:sz w:val="20"/>
                <w:szCs w:val="20"/>
                <w:lang w:val="de-DE"/>
              </w:rPr>
              <w:t>Gehäu</w:t>
            </w:r>
            <w:proofErr w:type="spellEnd"/>
            <w:r w:rsidRPr="008A1143">
              <w:rPr>
                <w:rFonts w:ascii="Arial" w:hAnsi="Arial" w:cs="Arial"/>
                <w:sz w:val="20"/>
                <w:szCs w:val="20"/>
                <w:lang w:val="de-DE"/>
              </w:rPr>
              <w:t xml:space="preserve">-se, </w:t>
            </w:r>
            <w:proofErr w:type="gramStart"/>
            <w:r w:rsidRPr="008A1143">
              <w:rPr>
                <w:rFonts w:ascii="Arial" w:hAnsi="Arial" w:cs="Arial"/>
                <w:sz w:val="20"/>
                <w:szCs w:val="20"/>
                <w:lang w:val="de-DE"/>
              </w:rPr>
              <w:t>ECU Steuermodul</w:t>
            </w:r>
            <w:proofErr w:type="gramEnd"/>
            <w:r w:rsidRPr="008A1143">
              <w:rPr>
                <w:rFonts w:ascii="Arial" w:hAnsi="Arial" w:cs="Arial"/>
                <w:sz w:val="20"/>
                <w:szCs w:val="20"/>
                <w:lang w:val="de-DE"/>
              </w:rPr>
              <w:t>, LED-Warnmodul, Monitor, Kabelbaum und Montageanleitung inkl. ABE</w:t>
            </w:r>
          </w:p>
          <w:p w14:paraId="4A019AA9" w14:textId="77777777" w:rsidR="008A1143" w:rsidRDefault="008A1143" w:rsidP="00FF6111">
            <w:pPr>
              <w:widowControl/>
              <w:autoSpaceDE/>
              <w:autoSpaceDN/>
              <w:adjustRightInd/>
              <w:spacing w:before="240" w:after="240"/>
              <w:rPr>
                <w:rFonts w:ascii="Arial" w:hAnsi="Arial" w:cs="Arial"/>
                <w:sz w:val="20"/>
                <w:szCs w:val="20"/>
                <w:lang w:val="de-DE"/>
              </w:rPr>
            </w:pPr>
          </w:p>
          <w:p w14:paraId="63D84F8D" w14:textId="77777777" w:rsidR="008A1143" w:rsidRDefault="008A1143" w:rsidP="00FF6111">
            <w:pPr>
              <w:widowControl/>
              <w:autoSpaceDE/>
              <w:autoSpaceDN/>
              <w:adjustRightInd/>
              <w:spacing w:before="240" w:after="240"/>
              <w:rPr>
                <w:rFonts w:ascii="Arial" w:hAnsi="Arial" w:cs="Arial"/>
                <w:sz w:val="20"/>
                <w:szCs w:val="20"/>
                <w:lang w:val="de-DE"/>
              </w:rPr>
            </w:pPr>
          </w:p>
          <w:p w14:paraId="0CA3ED07" w14:textId="77777777" w:rsidR="008A1143" w:rsidRDefault="008A1143" w:rsidP="00FF6111">
            <w:pPr>
              <w:widowControl/>
              <w:autoSpaceDE/>
              <w:autoSpaceDN/>
              <w:adjustRightInd/>
              <w:spacing w:before="240" w:after="240"/>
              <w:rPr>
                <w:rFonts w:ascii="Arial" w:hAnsi="Arial" w:cs="Arial"/>
                <w:sz w:val="20"/>
                <w:szCs w:val="20"/>
                <w:lang w:val="de-DE"/>
              </w:rPr>
            </w:pPr>
          </w:p>
          <w:p w14:paraId="171C0A8F" w14:textId="77777777" w:rsidR="0092333D"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Lieferung und Montage einer Halterung für Warnflaggen, für Verbandfahrten</w:t>
            </w:r>
          </w:p>
          <w:p w14:paraId="523736BC" w14:textId="77777777" w:rsidR="008A1143" w:rsidRDefault="008A1143" w:rsidP="00FF6111">
            <w:pPr>
              <w:widowControl/>
              <w:autoSpaceDE/>
              <w:autoSpaceDN/>
              <w:adjustRightInd/>
              <w:spacing w:before="240" w:after="240"/>
              <w:rPr>
                <w:rFonts w:ascii="Arial" w:hAnsi="Arial" w:cs="Arial"/>
                <w:sz w:val="20"/>
                <w:szCs w:val="20"/>
                <w:lang w:val="de-DE"/>
              </w:rPr>
            </w:pPr>
          </w:p>
          <w:p w14:paraId="2D256115" w14:textId="77777777" w:rsidR="008A1143" w:rsidRDefault="008A1143" w:rsidP="00FF6111">
            <w:pPr>
              <w:widowControl/>
              <w:autoSpaceDE/>
              <w:autoSpaceDN/>
              <w:adjustRightInd/>
              <w:spacing w:before="240" w:after="240"/>
              <w:rPr>
                <w:rFonts w:ascii="Arial" w:hAnsi="Arial" w:cs="Arial"/>
                <w:sz w:val="20"/>
                <w:szCs w:val="20"/>
                <w:lang w:val="de-DE"/>
              </w:rPr>
            </w:pPr>
          </w:p>
          <w:p w14:paraId="37CD4FA4" w14:textId="77777777" w:rsidR="008A1143" w:rsidRDefault="008A1143" w:rsidP="00FF6111">
            <w:pPr>
              <w:widowControl/>
              <w:autoSpaceDE/>
              <w:autoSpaceDN/>
              <w:adjustRightInd/>
              <w:spacing w:before="240" w:after="240"/>
              <w:rPr>
                <w:rFonts w:ascii="Arial" w:hAnsi="Arial" w:cs="Arial"/>
                <w:sz w:val="20"/>
                <w:szCs w:val="20"/>
                <w:lang w:val="de-DE"/>
              </w:rPr>
            </w:pPr>
          </w:p>
          <w:p w14:paraId="05B2D94A" w14:textId="77777777" w:rsidR="008A1143" w:rsidRDefault="008A1143" w:rsidP="00FF6111">
            <w:pPr>
              <w:widowControl/>
              <w:autoSpaceDE/>
              <w:autoSpaceDN/>
              <w:adjustRightInd/>
              <w:spacing w:before="240" w:after="240"/>
              <w:rPr>
                <w:rFonts w:ascii="Arial" w:hAnsi="Arial" w:cs="Arial"/>
                <w:sz w:val="20"/>
                <w:szCs w:val="20"/>
                <w:lang w:val="de-DE"/>
              </w:rPr>
            </w:pPr>
          </w:p>
          <w:p w14:paraId="29CDDF01" w14:textId="77777777" w:rsidR="0092333D" w:rsidRPr="007129E7" w:rsidRDefault="0092333D" w:rsidP="00FF6111">
            <w:pPr>
              <w:widowControl/>
              <w:autoSpaceDE/>
              <w:autoSpaceDN/>
              <w:adjustRightInd/>
              <w:spacing w:before="240" w:after="240"/>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noWrap/>
          </w:tcPr>
          <w:p w14:paraId="59F0E5AE"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709" w:type="dxa"/>
            <w:tcBorders>
              <w:top w:val="single" w:sz="4" w:space="0" w:color="auto"/>
              <w:left w:val="nil"/>
              <w:bottom w:val="single" w:sz="4" w:space="0" w:color="auto"/>
              <w:right w:val="single" w:sz="4" w:space="0" w:color="auto"/>
            </w:tcBorders>
          </w:tcPr>
          <w:p w14:paraId="09A82685"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3685" w:type="dxa"/>
            <w:gridSpan w:val="2"/>
            <w:tcBorders>
              <w:top w:val="single" w:sz="4" w:space="0" w:color="auto"/>
              <w:left w:val="nil"/>
              <w:bottom w:val="single" w:sz="4" w:space="0" w:color="auto"/>
              <w:right w:val="single" w:sz="4" w:space="0" w:color="auto"/>
            </w:tcBorders>
          </w:tcPr>
          <w:p w14:paraId="12DA7BC9"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62CB7BB9"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tcPr>
          <w:p w14:paraId="335660C5"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r w:rsidR="0092333D" w:rsidRPr="007434DB" w14:paraId="481E18DE" w14:textId="77777777" w:rsidTr="00C301E7">
        <w:trPr>
          <w:trHeight w:val="476"/>
        </w:trPr>
        <w:tc>
          <w:tcPr>
            <w:tcW w:w="568" w:type="dxa"/>
            <w:tcBorders>
              <w:top w:val="single" w:sz="4" w:space="0" w:color="auto"/>
              <w:left w:val="single" w:sz="4" w:space="0" w:color="auto"/>
              <w:bottom w:val="single" w:sz="4" w:space="0" w:color="auto"/>
              <w:right w:val="single" w:sz="4" w:space="0" w:color="auto"/>
            </w:tcBorders>
            <w:shd w:val="clear" w:color="auto" w:fill="D9D9D9"/>
            <w:noWrap/>
          </w:tcPr>
          <w:p w14:paraId="730ADB77"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029258F9" w14:textId="60E3AF66" w:rsidR="0092333D" w:rsidRPr="00075DD7" w:rsidRDefault="0092333D" w:rsidP="00FF6111">
            <w:pPr>
              <w:pStyle w:val="Listenabsatz"/>
              <w:widowControl/>
              <w:numPr>
                <w:ilvl w:val="0"/>
                <w:numId w:val="30"/>
              </w:numPr>
              <w:autoSpaceDE/>
              <w:autoSpaceDN/>
              <w:adjustRightInd/>
              <w:spacing w:before="240" w:after="240"/>
              <w:jc w:val="center"/>
              <w:rPr>
                <w:rFonts w:ascii="Arial" w:hAnsi="Arial" w:cs="Arial"/>
                <w:sz w:val="20"/>
                <w:szCs w:val="20"/>
                <w:lang w:val="de-DE"/>
              </w:rPr>
            </w:pPr>
          </w:p>
        </w:tc>
        <w:tc>
          <w:tcPr>
            <w:tcW w:w="5811" w:type="dxa"/>
            <w:tcBorders>
              <w:top w:val="single" w:sz="4" w:space="0" w:color="auto"/>
              <w:left w:val="nil"/>
              <w:bottom w:val="single" w:sz="4" w:space="0" w:color="auto"/>
              <w:right w:val="single" w:sz="4" w:space="0" w:color="auto"/>
            </w:tcBorders>
            <w:shd w:val="clear" w:color="auto" w:fill="D9D9D9"/>
          </w:tcPr>
          <w:p w14:paraId="436BFBEF" w14:textId="77777777" w:rsidR="0092333D" w:rsidRDefault="0092333D" w:rsidP="00FF6111">
            <w:pPr>
              <w:tabs>
                <w:tab w:val="left" w:pos="0"/>
              </w:tabs>
              <w:spacing w:before="240" w:after="240"/>
              <w:rPr>
                <w:rFonts w:ascii="Arial" w:hAnsi="Arial" w:cs="Arial"/>
                <w:sz w:val="20"/>
                <w:szCs w:val="20"/>
                <w:lang w:val="de-DE"/>
              </w:rPr>
            </w:pPr>
          </w:p>
          <w:p w14:paraId="20ACD180" w14:textId="77777777" w:rsidR="0092333D" w:rsidRDefault="0092333D" w:rsidP="00FF6111">
            <w:pPr>
              <w:tabs>
                <w:tab w:val="left" w:pos="0"/>
              </w:tabs>
              <w:spacing w:before="240" w:after="240"/>
              <w:rPr>
                <w:rFonts w:ascii="Arial" w:hAnsi="Arial" w:cs="Arial"/>
                <w:sz w:val="20"/>
                <w:szCs w:val="20"/>
                <w:lang w:val="de-DE"/>
              </w:rPr>
            </w:pPr>
            <w:r>
              <w:rPr>
                <w:rFonts w:ascii="Arial" w:hAnsi="Arial" w:cs="Arial"/>
                <w:sz w:val="20"/>
                <w:szCs w:val="20"/>
                <w:lang w:val="de-DE"/>
              </w:rPr>
              <w:t>Zwischensumme Fahrgestell</w:t>
            </w:r>
          </w:p>
          <w:p w14:paraId="20EDE588" w14:textId="77777777" w:rsidR="0092333D" w:rsidRPr="007129E7" w:rsidRDefault="0092333D" w:rsidP="00FF6111">
            <w:pPr>
              <w:tabs>
                <w:tab w:val="left" w:pos="0"/>
              </w:tabs>
              <w:spacing w:before="240" w:after="240"/>
              <w:rPr>
                <w:rFonts w:ascii="Arial" w:hAnsi="Arial" w:cs="Arial"/>
                <w:sz w:val="20"/>
                <w:szCs w:val="20"/>
                <w:lang w:val="de-DE"/>
              </w:rPr>
            </w:pPr>
          </w:p>
        </w:tc>
        <w:tc>
          <w:tcPr>
            <w:tcW w:w="5103" w:type="dxa"/>
            <w:gridSpan w:val="4"/>
            <w:tcBorders>
              <w:top w:val="single" w:sz="4" w:space="0" w:color="auto"/>
              <w:left w:val="nil"/>
              <w:bottom w:val="single" w:sz="4" w:space="0" w:color="auto"/>
              <w:right w:val="single" w:sz="4" w:space="0" w:color="auto"/>
            </w:tcBorders>
            <w:shd w:val="clear" w:color="auto" w:fill="D9D9D9"/>
            <w:noWrap/>
          </w:tcPr>
          <w:p w14:paraId="1DE18A57" w14:textId="77777777" w:rsidR="0092333D" w:rsidRDefault="0092333D" w:rsidP="00FF6111">
            <w:pPr>
              <w:widowControl/>
              <w:autoSpaceDE/>
              <w:autoSpaceDN/>
              <w:adjustRightInd/>
              <w:spacing w:before="240" w:after="240"/>
              <w:jc w:val="center"/>
              <w:rPr>
                <w:rFonts w:ascii="Arial" w:hAnsi="Arial" w:cs="Arial"/>
                <w:sz w:val="20"/>
                <w:szCs w:val="20"/>
                <w:lang w:val="de-DE"/>
              </w:rPr>
            </w:pPr>
          </w:p>
          <w:p w14:paraId="618B5790" w14:textId="7084E1ED" w:rsidR="00B12CDB" w:rsidRPr="007434DB" w:rsidRDefault="00B12CDB" w:rsidP="00FF6111">
            <w:pPr>
              <w:widowControl/>
              <w:autoSpaceDE/>
              <w:autoSpaceDN/>
              <w:adjustRightInd/>
              <w:spacing w:before="240" w:after="240"/>
              <w:jc w:val="right"/>
              <w:rPr>
                <w:rFonts w:ascii="Arial" w:hAnsi="Arial" w:cs="Arial"/>
                <w:sz w:val="20"/>
                <w:szCs w:val="20"/>
                <w:lang w:val="de-DE"/>
              </w:rPr>
            </w:pPr>
            <w:r>
              <w:rPr>
                <w:rFonts w:ascii="Arial" w:hAnsi="Arial" w:cs="Arial"/>
                <w:sz w:val="20"/>
                <w:szCs w:val="20"/>
                <w:lang w:val="de-DE"/>
              </w:rPr>
              <w:t>€</w:t>
            </w:r>
          </w:p>
        </w:tc>
        <w:tc>
          <w:tcPr>
            <w:tcW w:w="1985" w:type="dxa"/>
            <w:tcBorders>
              <w:top w:val="single" w:sz="4" w:space="0" w:color="auto"/>
              <w:left w:val="nil"/>
              <w:bottom w:val="single" w:sz="4" w:space="0" w:color="auto"/>
              <w:right w:val="single" w:sz="4" w:space="0" w:color="auto"/>
            </w:tcBorders>
            <w:shd w:val="clear" w:color="auto" w:fill="D9D9D9"/>
          </w:tcPr>
          <w:p w14:paraId="39AB2241"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c>
          <w:tcPr>
            <w:tcW w:w="1559" w:type="dxa"/>
            <w:tcBorders>
              <w:top w:val="single" w:sz="4" w:space="0" w:color="auto"/>
              <w:left w:val="nil"/>
              <w:bottom w:val="single" w:sz="4" w:space="0" w:color="auto"/>
              <w:right w:val="single" w:sz="4" w:space="0" w:color="auto"/>
            </w:tcBorders>
            <w:shd w:val="clear" w:color="auto" w:fill="D9D9D9"/>
          </w:tcPr>
          <w:p w14:paraId="754DE383" w14:textId="77777777" w:rsidR="0092333D" w:rsidRPr="007434DB" w:rsidRDefault="0092333D" w:rsidP="00FF6111">
            <w:pPr>
              <w:widowControl/>
              <w:autoSpaceDE/>
              <w:autoSpaceDN/>
              <w:adjustRightInd/>
              <w:spacing w:before="240" w:after="240"/>
              <w:jc w:val="center"/>
              <w:rPr>
                <w:rFonts w:ascii="Arial" w:hAnsi="Arial" w:cs="Arial"/>
                <w:sz w:val="20"/>
                <w:szCs w:val="20"/>
                <w:lang w:val="de-DE"/>
              </w:rPr>
            </w:pPr>
          </w:p>
        </w:tc>
      </w:tr>
    </w:tbl>
    <w:p w14:paraId="45ACD54A" w14:textId="77777777" w:rsidR="0092333D" w:rsidRDefault="0092333D" w:rsidP="00FF6111">
      <w:pPr>
        <w:tabs>
          <w:tab w:val="left" w:pos="0"/>
        </w:tabs>
        <w:spacing w:before="240" w:after="240"/>
        <w:ind w:right="-425"/>
        <w:jc w:val="both"/>
        <w:rPr>
          <w:rFonts w:ascii="Arial" w:hAnsi="Arial" w:cs="Arial"/>
          <w:b/>
          <w:lang w:val="de-DE"/>
        </w:rPr>
      </w:pPr>
    </w:p>
    <w:p w14:paraId="127F4D28" w14:textId="77777777" w:rsidR="0092333D" w:rsidRDefault="0092333D" w:rsidP="00FF6111">
      <w:pPr>
        <w:tabs>
          <w:tab w:val="left" w:pos="0"/>
        </w:tabs>
        <w:spacing w:before="240" w:after="240"/>
        <w:ind w:right="-425"/>
        <w:jc w:val="both"/>
        <w:rPr>
          <w:rFonts w:ascii="Arial" w:hAnsi="Arial" w:cs="Arial"/>
          <w:b/>
          <w:lang w:val="de-DE"/>
        </w:rPr>
      </w:pPr>
    </w:p>
    <w:p w14:paraId="38BF9FC5" w14:textId="77777777" w:rsidR="0092333D" w:rsidRDefault="0092333D" w:rsidP="00FF6111">
      <w:pPr>
        <w:tabs>
          <w:tab w:val="left" w:pos="0"/>
        </w:tabs>
        <w:spacing w:before="240" w:after="240"/>
        <w:ind w:right="-425"/>
        <w:jc w:val="both"/>
        <w:rPr>
          <w:rFonts w:ascii="Arial" w:hAnsi="Arial" w:cs="Arial"/>
          <w:b/>
          <w:lang w:val="de-DE"/>
        </w:rPr>
      </w:pPr>
    </w:p>
    <w:p w14:paraId="2A6110CD" w14:textId="77777777" w:rsidR="0092333D" w:rsidRDefault="0092333D" w:rsidP="00FF6111">
      <w:pPr>
        <w:tabs>
          <w:tab w:val="left" w:pos="0"/>
        </w:tabs>
        <w:spacing w:before="240" w:after="240"/>
        <w:ind w:right="-425"/>
        <w:jc w:val="both"/>
        <w:rPr>
          <w:rFonts w:ascii="Arial" w:hAnsi="Arial" w:cs="Arial"/>
          <w:b/>
          <w:lang w:val="de-DE"/>
        </w:rPr>
      </w:pPr>
    </w:p>
    <w:p w14:paraId="68CE3FD8" w14:textId="77777777" w:rsidR="0092333D" w:rsidRDefault="0092333D" w:rsidP="00FF6111">
      <w:pPr>
        <w:tabs>
          <w:tab w:val="left" w:pos="0"/>
        </w:tabs>
        <w:spacing w:before="240" w:after="240"/>
        <w:ind w:right="-425"/>
        <w:jc w:val="both"/>
        <w:rPr>
          <w:rFonts w:ascii="Arial" w:hAnsi="Arial" w:cs="Arial"/>
          <w:b/>
          <w:lang w:val="de-DE"/>
        </w:rPr>
      </w:pPr>
    </w:p>
    <w:p w14:paraId="4B742439" w14:textId="77777777" w:rsidR="0092333D" w:rsidRDefault="0092333D" w:rsidP="00FF6111">
      <w:pPr>
        <w:tabs>
          <w:tab w:val="left" w:pos="0"/>
        </w:tabs>
        <w:spacing w:before="240" w:after="240"/>
        <w:ind w:right="-425"/>
        <w:jc w:val="both"/>
        <w:rPr>
          <w:rFonts w:ascii="Arial" w:hAnsi="Arial" w:cs="Arial"/>
          <w:b/>
          <w:lang w:val="de-DE"/>
        </w:rPr>
      </w:pPr>
    </w:p>
    <w:p w14:paraId="419E87FB" w14:textId="77777777" w:rsidR="0092333D" w:rsidRDefault="0092333D" w:rsidP="00FF6111">
      <w:pPr>
        <w:tabs>
          <w:tab w:val="left" w:pos="0"/>
        </w:tabs>
        <w:spacing w:before="240" w:after="240"/>
        <w:ind w:right="-425"/>
        <w:jc w:val="both"/>
        <w:rPr>
          <w:rFonts w:ascii="Arial" w:hAnsi="Arial" w:cs="Arial"/>
          <w:b/>
          <w:lang w:val="de-DE"/>
        </w:rPr>
      </w:pPr>
    </w:p>
    <w:tbl>
      <w:tblPr>
        <w:tblW w:w="15420" w:type="dxa"/>
        <w:tblInd w:w="-72" w:type="dxa"/>
        <w:tblCellMar>
          <w:left w:w="70" w:type="dxa"/>
          <w:right w:w="70" w:type="dxa"/>
        </w:tblCellMar>
        <w:tblLook w:val="0000" w:firstRow="0" w:lastRow="0" w:firstColumn="0" w:lastColumn="0" w:noHBand="0" w:noVBand="0"/>
      </w:tblPr>
      <w:tblGrid>
        <w:gridCol w:w="1077"/>
        <w:gridCol w:w="5302"/>
        <w:gridCol w:w="1052"/>
        <w:gridCol w:w="1265"/>
        <w:gridCol w:w="3431"/>
        <w:gridCol w:w="1985"/>
        <w:gridCol w:w="1308"/>
      </w:tblGrid>
      <w:tr w:rsidR="0092333D" w:rsidRPr="008811C7" w14:paraId="29509F62" w14:textId="77777777" w:rsidTr="00FD43DA">
        <w:trPr>
          <w:trHeight w:val="315"/>
          <w:tblHeader/>
        </w:trPr>
        <w:tc>
          <w:tcPr>
            <w:tcW w:w="6379" w:type="dxa"/>
            <w:gridSpan w:val="2"/>
            <w:tcBorders>
              <w:top w:val="single" w:sz="4" w:space="0" w:color="auto"/>
              <w:left w:val="single" w:sz="4" w:space="0" w:color="auto"/>
              <w:bottom w:val="single" w:sz="4" w:space="0" w:color="auto"/>
              <w:right w:val="single" w:sz="4" w:space="0" w:color="auto"/>
            </w:tcBorders>
            <w:noWrap/>
          </w:tcPr>
          <w:p w14:paraId="79D389E3" w14:textId="77777777" w:rsidR="0092333D" w:rsidRPr="008811C7" w:rsidRDefault="0092333D" w:rsidP="00FF6111">
            <w:pPr>
              <w:widowControl/>
              <w:autoSpaceDE/>
              <w:autoSpaceDN/>
              <w:adjustRightInd/>
              <w:spacing w:before="240" w:after="240"/>
              <w:jc w:val="center"/>
              <w:rPr>
                <w:rFonts w:ascii="Arial" w:hAnsi="Arial" w:cs="Arial"/>
                <w:b/>
                <w:bCs/>
                <w:i/>
                <w:iCs/>
                <w:lang w:val="de-DE"/>
              </w:rPr>
            </w:pPr>
          </w:p>
        </w:tc>
        <w:tc>
          <w:tcPr>
            <w:tcW w:w="5748" w:type="dxa"/>
            <w:gridSpan w:val="3"/>
            <w:tcBorders>
              <w:top w:val="single" w:sz="4" w:space="0" w:color="auto"/>
              <w:left w:val="single" w:sz="4" w:space="0" w:color="auto"/>
              <w:bottom w:val="single" w:sz="4" w:space="0" w:color="auto"/>
              <w:right w:val="single" w:sz="4" w:space="0" w:color="auto"/>
            </w:tcBorders>
            <w:shd w:val="clear" w:color="auto" w:fill="C0C0C0"/>
            <w:noWrap/>
          </w:tcPr>
          <w:p w14:paraId="435DC446" w14:textId="77777777" w:rsidR="0092333D" w:rsidRPr="00FE3EAC" w:rsidRDefault="0092333D" w:rsidP="00FF6111">
            <w:pPr>
              <w:widowControl/>
              <w:autoSpaceDE/>
              <w:autoSpaceDN/>
              <w:adjustRightInd/>
              <w:spacing w:before="240" w:after="240"/>
              <w:jc w:val="center"/>
              <w:rPr>
                <w:rFonts w:ascii="Arial" w:hAnsi="Arial" w:cs="Arial"/>
                <w:b/>
                <w:sz w:val="20"/>
                <w:szCs w:val="20"/>
                <w:lang w:val="de-DE"/>
              </w:rPr>
            </w:pPr>
            <w:r>
              <w:rPr>
                <w:rFonts w:ascii="Arial" w:hAnsi="Arial" w:cs="Arial"/>
                <w:b/>
                <w:sz w:val="20"/>
                <w:szCs w:val="20"/>
                <w:lang w:val="de-DE"/>
              </w:rPr>
              <w:t>Verbindliche Angaben des Bieters</w:t>
            </w:r>
          </w:p>
        </w:tc>
        <w:tc>
          <w:tcPr>
            <w:tcW w:w="1985" w:type="dxa"/>
            <w:tcBorders>
              <w:top w:val="single" w:sz="4" w:space="0" w:color="auto"/>
              <w:left w:val="single" w:sz="4" w:space="0" w:color="auto"/>
              <w:bottom w:val="single" w:sz="4" w:space="0" w:color="auto"/>
              <w:right w:val="single" w:sz="4" w:space="0" w:color="auto"/>
            </w:tcBorders>
            <w:shd w:val="clear" w:color="auto" w:fill="C0C0C0"/>
          </w:tcPr>
          <w:p w14:paraId="7F3F802D" w14:textId="77777777" w:rsidR="0092333D" w:rsidRPr="00FE3EAC" w:rsidRDefault="0092333D" w:rsidP="00FF6111">
            <w:pPr>
              <w:widowControl/>
              <w:autoSpaceDE/>
              <w:autoSpaceDN/>
              <w:adjustRightInd/>
              <w:spacing w:before="240" w:after="240"/>
              <w:jc w:val="center"/>
              <w:rPr>
                <w:rFonts w:ascii="Arial" w:hAnsi="Arial" w:cs="Arial"/>
                <w:b/>
                <w:sz w:val="20"/>
                <w:szCs w:val="20"/>
                <w:lang w:val="de-DE"/>
              </w:rPr>
            </w:pPr>
          </w:p>
        </w:tc>
        <w:tc>
          <w:tcPr>
            <w:tcW w:w="1308" w:type="dxa"/>
            <w:tcBorders>
              <w:top w:val="single" w:sz="4" w:space="0" w:color="auto"/>
              <w:left w:val="single" w:sz="4" w:space="0" w:color="auto"/>
              <w:bottom w:val="single" w:sz="4" w:space="0" w:color="auto"/>
              <w:right w:val="single" w:sz="4" w:space="0" w:color="auto"/>
            </w:tcBorders>
            <w:shd w:val="clear" w:color="auto" w:fill="C0C0C0"/>
          </w:tcPr>
          <w:p w14:paraId="42253AE1" w14:textId="77777777" w:rsidR="0092333D" w:rsidRPr="00FE3EAC" w:rsidRDefault="0092333D" w:rsidP="00FF6111">
            <w:pPr>
              <w:widowControl/>
              <w:autoSpaceDE/>
              <w:autoSpaceDN/>
              <w:adjustRightInd/>
              <w:spacing w:before="240" w:after="240"/>
              <w:jc w:val="center"/>
              <w:rPr>
                <w:rFonts w:ascii="Arial" w:hAnsi="Arial" w:cs="Arial"/>
                <w:b/>
                <w:sz w:val="20"/>
                <w:szCs w:val="20"/>
                <w:lang w:val="de-DE"/>
              </w:rPr>
            </w:pPr>
          </w:p>
        </w:tc>
      </w:tr>
      <w:tr w:rsidR="0092333D" w:rsidRPr="008811C7" w14:paraId="7F9CABFB" w14:textId="77777777" w:rsidTr="00FD43DA">
        <w:trPr>
          <w:trHeight w:val="960"/>
          <w:tblHeader/>
        </w:trPr>
        <w:tc>
          <w:tcPr>
            <w:tcW w:w="1077" w:type="dxa"/>
            <w:tcBorders>
              <w:top w:val="nil"/>
              <w:left w:val="single" w:sz="4" w:space="0" w:color="auto"/>
              <w:bottom w:val="single" w:sz="8" w:space="0" w:color="000000"/>
              <w:right w:val="single" w:sz="4" w:space="0" w:color="auto"/>
            </w:tcBorders>
            <w:shd w:val="clear" w:color="auto" w:fill="C0C0C0"/>
            <w:noWrap/>
          </w:tcPr>
          <w:p w14:paraId="14FF3DAF"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r w:rsidRPr="008811C7">
              <w:rPr>
                <w:rFonts w:ascii="Arial" w:hAnsi="Arial" w:cs="Arial"/>
                <w:b/>
                <w:bCs/>
                <w:sz w:val="18"/>
                <w:szCs w:val="18"/>
                <w:lang w:val="de-DE"/>
              </w:rPr>
              <w:t>Pos.</w:t>
            </w:r>
          </w:p>
          <w:p w14:paraId="1EEE1634"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p>
          <w:p w14:paraId="2ED68223" w14:textId="77777777" w:rsidR="0092333D" w:rsidRPr="007F0B97" w:rsidRDefault="0092333D" w:rsidP="00FF6111">
            <w:pPr>
              <w:widowControl/>
              <w:autoSpaceDE/>
              <w:autoSpaceDN/>
              <w:adjustRightInd/>
              <w:spacing w:before="240" w:after="240"/>
              <w:jc w:val="center"/>
              <w:rPr>
                <w:rFonts w:ascii="Arial" w:hAnsi="Arial" w:cs="Arial"/>
                <w:b/>
                <w:bCs/>
                <w:lang w:val="de-DE"/>
              </w:rPr>
            </w:pPr>
            <w:r>
              <w:rPr>
                <w:rFonts w:ascii="Arial" w:hAnsi="Arial" w:cs="Arial"/>
                <w:b/>
                <w:bCs/>
                <w:lang w:val="de-DE"/>
              </w:rPr>
              <w:t>1</w:t>
            </w:r>
          </w:p>
        </w:tc>
        <w:tc>
          <w:tcPr>
            <w:tcW w:w="5302" w:type="dxa"/>
            <w:tcBorders>
              <w:top w:val="nil"/>
              <w:left w:val="nil"/>
              <w:bottom w:val="single" w:sz="8" w:space="0" w:color="000000"/>
              <w:right w:val="single" w:sz="4" w:space="0" w:color="auto"/>
            </w:tcBorders>
            <w:shd w:val="clear" w:color="auto" w:fill="C0C0C0"/>
            <w:noWrap/>
          </w:tcPr>
          <w:p w14:paraId="764B49DC"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r w:rsidRPr="008811C7">
              <w:rPr>
                <w:rFonts w:ascii="Arial" w:hAnsi="Arial" w:cs="Arial"/>
                <w:b/>
                <w:bCs/>
                <w:sz w:val="18"/>
                <w:szCs w:val="18"/>
                <w:lang w:val="de-DE"/>
              </w:rPr>
              <w:t>Bezeichnung</w:t>
            </w:r>
          </w:p>
          <w:p w14:paraId="415D7243" w14:textId="77777777" w:rsidR="0092333D" w:rsidRDefault="0092333D" w:rsidP="00FF6111">
            <w:pPr>
              <w:widowControl/>
              <w:autoSpaceDE/>
              <w:autoSpaceDN/>
              <w:adjustRightInd/>
              <w:spacing w:before="240" w:after="240"/>
              <w:jc w:val="center"/>
              <w:rPr>
                <w:rFonts w:ascii="Arial" w:hAnsi="Arial" w:cs="Arial"/>
                <w:b/>
                <w:bCs/>
                <w:lang w:val="de-DE"/>
              </w:rPr>
            </w:pPr>
          </w:p>
          <w:p w14:paraId="38F53933" w14:textId="77777777" w:rsidR="0092333D" w:rsidRPr="007F0B97" w:rsidRDefault="0092333D" w:rsidP="00FF6111">
            <w:pPr>
              <w:widowControl/>
              <w:autoSpaceDE/>
              <w:autoSpaceDN/>
              <w:adjustRightInd/>
              <w:spacing w:before="240" w:after="240"/>
              <w:jc w:val="center"/>
              <w:rPr>
                <w:rFonts w:ascii="Arial" w:hAnsi="Arial" w:cs="Arial"/>
                <w:b/>
                <w:bCs/>
                <w:lang w:val="de-DE"/>
              </w:rPr>
            </w:pPr>
            <w:r>
              <w:rPr>
                <w:rFonts w:ascii="Arial" w:hAnsi="Arial" w:cs="Arial"/>
                <w:b/>
                <w:bCs/>
                <w:lang w:val="de-DE"/>
              </w:rPr>
              <w:t>FEUERWEHRTECHNISCHER AUFBAU</w:t>
            </w:r>
          </w:p>
        </w:tc>
        <w:tc>
          <w:tcPr>
            <w:tcW w:w="1052" w:type="dxa"/>
            <w:tcBorders>
              <w:top w:val="nil"/>
              <w:left w:val="nil"/>
              <w:bottom w:val="single" w:sz="8" w:space="0" w:color="000000"/>
              <w:right w:val="single" w:sz="4" w:space="0" w:color="auto"/>
            </w:tcBorders>
            <w:shd w:val="clear" w:color="auto" w:fill="C0C0C0"/>
            <w:textDirection w:val="btLr"/>
          </w:tcPr>
          <w:p w14:paraId="32A03098" w14:textId="77777777" w:rsidR="0092333D" w:rsidRPr="008811C7" w:rsidRDefault="0092333D" w:rsidP="00FF6111">
            <w:pPr>
              <w:widowControl/>
              <w:autoSpaceDE/>
              <w:autoSpaceDN/>
              <w:adjustRightInd/>
              <w:spacing w:before="240" w:after="240"/>
              <w:jc w:val="center"/>
              <w:rPr>
                <w:rFonts w:ascii="Arial" w:hAnsi="Arial" w:cs="Arial"/>
                <w:b/>
                <w:bCs/>
                <w:sz w:val="18"/>
                <w:szCs w:val="18"/>
                <w:lang w:val="de-DE"/>
              </w:rPr>
            </w:pPr>
            <w:r w:rsidRPr="008811C7">
              <w:rPr>
                <w:rFonts w:ascii="Arial" w:hAnsi="Arial" w:cs="Arial"/>
                <w:b/>
                <w:bCs/>
                <w:sz w:val="18"/>
                <w:szCs w:val="18"/>
                <w:lang w:val="de-DE"/>
              </w:rPr>
              <w:t>lieferbar</w:t>
            </w:r>
            <w:r w:rsidRPr="008811C7">
              <w:rPr>
                <w:rFonts w:ascii="Arial" w:hAnsi="Arial" w:cs="Arial"/>
                <w:b/>
                <w:bCs/>
                <w:sz w:val="18"/>
                <w:szCs w:val="18"/>
                <w:lang w:val="de-DE"/>
              </w:rPr>
              <w:br/>
              <w:t xml:space="preserve"> **</w:t>
            </w:r>
          </w:p>
        </w:tc>
        <w:tc>
          <w:tcPr>
            <w:tcW w:w="1265" w:type="dxa"/>
            <w:tcBorders>
              <w:top w:val="nil"/>
              <w:left w:val="nil"/>
              <w:bottom w:val="single" w:sz="8" w:space="0" w:color="000000"/>
              <w:right w:val="nil"/>
            </w:tcBorders>
            <w:shd w:val="clear" w:color="auto" w:fill="C0C0C0"/>
            <w:textDirection w:val="btLr"/>
          </w:tcPr>
          <w:p w14:paraId="4675139B" w14:textId="77777777" w:rsidR="0092333D" w:rsidRPr="008811C7" w:rsidRDefault="0092333D" w:rsidP="00FF6111">
            <w:pPr>
              <w:widowControl/>
              <w:autoSpaceDE/>
              <w:autoSpaceDN/>
              <w:adjustRightInd/>
              <w:spacing w:before="240" w:after="240"/>
              <w:jc w:val="center"/>
              <w:rPr>
                <w:rFonts w:ascii="Arial" w:hAnsi="Arial" w:cs="Arial"/>
                <w:b/>
                <w:bCs/>
                <w:sz w:val="18"/>
                <w:szCs w:val="18"/>
                <w:lang w:val="de-DE"/>
              </w:rPr>
            </w:pPr>
            <w:r w:rsidRPr="008811C7">
              <w:rPr>
                <w:rFonts w:ascii="Arial" w:hAnsi="Arial" w:cs="Arial"/>
                <w:b/>
                <w:bCs/>
                <w:sz w:val="18"/>
                <w:szCs w:val="18"/>
                <w:lang w:val="de-DE"/>
              </w:rPr>
              <w:t xml:space="preserve">nicht </w:t>
            </w:r>
            <w:r w:rsidRPr="008811C7">
              <w:rPr>
                <w:rFonts w:ascii="Arial" w:hAnsi="Arial" w:cs="Arial"/>
                <w:b/>
                <w:bCs/>
                <w:sz w:val="18"/>
                <w:szCs w:val="18"/>
                <w:lang w:val="de-DE"/>
              </w:rPr>
              <w:br/>
              <w:t xml:space="preserve">lieferbar </w:t>
            </w:r>
            <w:r w:rsidRPr="008811C7">
              <w:rPr>
                <w:rFonts w:ascii="Arial" w:hAnsi="Arial" w:cs="Arial"/>
                <w:b/>
                <w:bCs/>
                <w:sz w:val="18"/>
                <w:szCs w:val="18"/>
                <w:lang w:val="de-DE"/>
              </w:rPr>
              <w:br/>
              <w:t>**</w:t>
            </w:r>
          </w:p>
        </w:tc>
        <w:tc>
          <w:tcPr>
            <w:tcW w:w="3431" w:type="dxa"/>
            <w:tcBorders>
              <w:top w:val="single" w:sz="8" w:space="0" w:color="auto"/>
              <w:left w:val="single" w:sz="8" w:space="0" w:color="auto"/>
              <w:bottom w:val="single" w:sz="8" w:space="0" w:color="000000"/>
              <w:right w:val="single" w:sz="8" w:space="0" w:color="000000"/>
            </w:tcBorders>
            <w:shd w:val="clear" w:color="auto" w:fill="C0C0C0"/>
            <w:noWrap/>
          </w:tcPr>
          <w:p w14:paraId="147DF9BA"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r w:rsidRPr="008811C7">
              <w:rPr>
                <w:rFonts w:ascii="Arial" w:hAnsi="Arial" w:cs="Arial"/>
                <w:b/>
                <w:bCs/>
                <w:sz w:val="18"/>
                <w:szCs w:val="18"/>
                <w:lang w:val="de-DE"/>
              </w:rPr>
              <w:t xml:space="preserve">Kurzbeschreibung bei </w:t>
            </w:r>
          </w:p>
          <w:p w14:paraId="3FE214EF"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r w:rsidRPr="008811C7">
              <w:rPr>
                <w:rFonts w:ascii="Arial" w:hAnsi="Arial" w:cs="Arial"/>
                <w:b/>
                <w:bCs/>
                <w:sz w:val="18"/>
                <w:szCs w:val="18"/>
                <w:lang w:val="de-DE"/>
              </w:rPr>
              <w:t>Abweichung</w:t>
            </w:r>
          </w:p>
          <w:p w14:paraId="5F49EFC9" w14:textId="77777777" w:rsidR="0092333D" w:rsidRPr="008811C7" w:rsidRDefault="0092333D" w:rsidP="00FF6111">
            <w:pPr>
              <w:widowControl/>
              <w:autoSpaceDE/>
              <w:autoSpaceDN/>
              <w:adjustRightInd/>
              <w:spacing w:before="240" w:after="240"/>
              <w:jc w:val="center"/>
              <w:rPr>
                <w:rFonts w:ascii="Arial" w:hAnsi="Arial" w:cs="Arial"/>
                <w:b/>
                <w:bCs/>
                <w:sz w:val="18"/>
                <w:szCs w:val="18"/>
                <w:lang w:val="de-DE"/>
              </w:rPr>
            </w:pPr>
          </w:p>
        </w:tc>
        <w:tc>
          <w:tcPr>
            <w:tcW w:w="1985" w:type="dxa"/>
            <w:tcBorders>
              <w:top w:val="single" w:sz="8" w:space="0" w:color="auto"/>
              <w:left w:val="single" w:sz="8" w:space="0" w:color="auto"/>
              <w:bottom w:val="single" w:sz="8" w:space="0" w:color="000000"/>
              <w:right w:val="single" w:sz="8" w:space="0" w:color="000000"/>
            </w:tcBorders>
            <w:shd w:val="clear" w:color="auto" w:fill="C0C0C0"/>
          </w:tcPr>
          <w:p w14:paraId="3280DF7E" w14:textId="77777777" w:rsidR="0092333D" w:rsidRPr="008811C7" w:rsidRDefault="0092333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Bemerkung</w:t>
            </w:r>
          </w:p>
        </w:tc>
        <w:tc>
          <w:tcPr>
            <w:tcW w:w="1308" w:type="dxa"/>
            <w:tcBorders>
              <w:top w:val="single" w:sz="8" w:space="0" w:color="auto"/>
              <w:left w:val="single" w:sz="8" w:space="0" w:color="auto"/>
              <w:bottom w:val="single" w:sz="8" w:space="0" w:color="000000"/>
              <w:right w:val="single" w:sz="8" w:space="0" w:color="000000"/>
            </w:tcBorders>
            <w:shd w:val="clear" w:color="auto" w:fill="C0C0C0"/>
          </w:tcPr>
          <w:p w14:paraId="150AA6B7"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Preis</w:t>
            </w:r>
          </w:p>
          <w:p w14:paraId="54AA67F6" w14:textId="77777777" w:rsidR="00A355F6" w:rsidRDefault="00A355F6"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in</w:t>
            </w:r>
          </w:p>
          <w:p w14:paraId="28632C06" w14:textId="77777777" w:rsidR="00A355F6" w:rsidRPr="008811C7" w:rsidRDefault="00A355F6"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w:t>
            </w:r>
          </w:p>
        </w:tc>
      </w:tr>
      <w:tr w:rsidR="0092333D" w:rsidRPr="008811C7" w14:paraId="1EB2A777" w14:textId="77777777" w:rsidTr="00FD43DA">
        <w:trPr>
          <w:trHeight w:val="255"/>
          <w:tblHeader/>
        </w:trPr>
        <w:tc>
          <w:tcPr>
            <w:tcW w:w="1077" w:type="dxa"/>
            <w:tcBorders>
              <w:top w:val="single" w:sz="8" w:space="0" w:color="000000"/>
              <w:bottom w:val="single" w:sz="4" w:space="0" w:color="auto"/>
            </w:tcBorders>
            <w:noWrap/>
          </w:tcPr>
          <w:p w14:paraId="387EB92A"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5302" w:type="dxa"/>
            <w:tcBorders>
              <w:top w:val="single" w:sz="8" w:space="0" w:color="000000"/>
              <w:left w:val="nil"/>
              <w:bottom w:val="single" w:sz="4" w:space="0" w:color="auto"/>
            </w:tcBorders>
            <w:noWrap/>
          </w:tcPr>
          <w:p w14:paraId="70925932"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5748" w:type="dxa"/>
            <w:gridSpan w:val="3"/>
            <w:tcBorders>
              <w:top w:val="single" w:sz="8" w:space="0" w:color="000000"/>
              <w:bottom w:val="single" w:sz="4" w:space="0" w:color="auto"/>
            </w:tcBorders>
            <w:noWrap/>
          </w:tcPr>
          <w:p w14:paraId="3974C44E" w14:textId="77777777" w:rsidR="0092333D" w:rsidRPr="008811C7" w:rsidRDefault="0092333D" w:rsidP="00FF6111">
            <w:pPr>
              <w:widowControl/>
              <w:autoSpaceDE/>
              <w:autoSpaceDN/>
              <w:adjustRightInd/>
              <w:spacing w:before="240" w:after="240"/>
              <w:jc w:val="center"/>
              <w:rPr>
                <w:rFonts w:ascii="Arial" w:hAnsi="Arial" w:cs="Arial"/>
                <w:b/>
                <w:bCs/>
                <w:sz w:val="18"/>
                <w:szCs w:val="18"/>
                <w:lang w:val="de-DE"/>
              </w:rPr>
            </w:pPr>
            <w:r>
              <w:rPr>
                <w:rFonts w:ascii="Arial" w:hAnsi="Arial" w:cs="Arial"/>
                <w:b/>
                <w:bCs/>
                <w:sz w:val="18"/>
                <w:szCs w:val="18"/>
                <w:lang w:val="de-DE"/>
              </w:rPr>
              <w:t>**=&gt;Z</w:t>
            </w:r>
            <w:r w:rsidRPr="008811C7">
              <w:rPr>
                <w:rFonts w:ascii="Arial" w:hAnsi="Arial" w:cs="Arial"/>
                <w:b/>
                <w:bCs/>
                <w:sz w:val="18"/>
                <w:szCs w:val="18"/>
                <w:lang w:val="de-DE"/>
              </w:rPr>
              <w:t>utreffendes ankreuzen</w:t>
            </w:r>
          </w:p>
        </w:tc>
        <w:tc>
          <w:tcPr>
            <w:tcW w:w="1985" w:type="dxa"/>
            <w:tcBorders>
              <w:top w:val="single" w:sz="8" w:space="0" w:color="000000"/>
              <w:bottom w:val="single" w:sz="4" w:space="0" w:color="auto"/>
            </w:tcBorders>
          </w:tcPr>
          <w:p w14:paraId="4F9BC8F7"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p>
        </w:tc>
        <w:tc>
          <w:tcPr>
            <w:tcW w:w="1308" w:type="dxa"/>
            <w:tcBorders>
              <w:top w:val="single" w:sz="8" w:space="0" w:color="000000"/>
              <w:bottom w:val="single" w:sz="4" w:space="0" w:color="auto"/>
            </w:tcBorders>
          </w:tcPr>
          <w:p w14:paraId="26798366" w14:textId="77777777" w:rsidR="0092333D" w:rsidRDefault="0092333D" w:rsidP="00FF6111">
            <w:pPr>
              <w:widowControl/>
              <w:autoSpaceDE/>
              <w:autoSpaceDN/>
              <w:adjustRightInd/>
              <w:spacing w:before="240" w:after="240"/>
              <w:jc w:val="center"/>
              <w:rPr>
                <w:rFonts w:ascii="Arial" w:hAnsi="Arial" w:cs="Arial"/>
                <w:b/>
                <w:bCs/>
                <w:sz w:val="18"/>
                <w:szCs w:val="18"/>
                <w:lang w:val="de-DE"/>
              </w:rPr>
            </w:pPr>
          </w:p>
        </w:tc>
      </w:tr>
      <w:tr w:rsidR="0092333D" w:rsidRPr="008811C7" w14:paraId="7BA5F30C"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46CF37AD" w14:textId="058618A8" w:rsidR="0092333D" w:rsidRPr="00075DD7" w:rsidRDefault="0092333D" w:rsidP="00FF6111">
            <w:pPr>
              <w:pStyle w:val="Listenabsatz"/>
              <w:widowControl/>
              <w:numPr>
                <w:ilvl w:val="1"/>
                <w:numId w:val="31"/>
              </w:numPr>
              <w:autoSpaceDE/>
              <w:autoSpaceDN/>
              <w:adjustRightInd/>
              <w:spacing w:before="240" w:after="240"/>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noWrap/>
          </w:tcPr>
          <w:p w14:paraId="1697D193" w14:textId="77777777" w:rsidR="0092333D" w:rsidRPr="008811C7" w:rsidRDefault="0092333D" w:rsidP="00FF6111">
            <w:pPr>
              <w:widowControl/>
              <w:autoSpaceDE/>
              <w:autoSpaceDN/>
              <w:adjustRightInd/>
              <w:spacing w:before="240" w:after="240"/>
              <w:jc w:val="center"/>
              <w:rPr>
                <w:rFonts w:ascii="Arial" w:hAnsi="Arial" w:cs="Arial"/>
                <w:b/>
                <w:bCs/>
                <w:sz w:val="20"/>
                <w:szCs w:val="20"/>
                <w:lang w:val="de-DE"/>
              </w:rPr>
            </w:pPr>
            <w:r w:rsidRPr="008811C7">
              <w:rPr>
                <w:rFonts w:ascii="Arial" w:hAnsi="Arial" w:cs="Arial"/>
                <w:b/>
                <w:bCs/>
                <w:sz w:val="20"/>
                <w:szCs w:val="20"/>
                <w:lang w:val="de-DE"/>
              </w:rPr>
              <w:t>Löschfahrzeugaufbau allgemein</w:t>
            </w:r>
          </w:p>
        </w:tc>
        <w:tc>
          <w:tcPr>
            <w:tcW w:w="1052" w:type="dxa"/>
            <w:tcBorders>
              <w:top w:val="single" w:sz="4" w:space="0" w:color="auto"/>
              <w:left w:val="nil"/>
              <w:bottom w:val="single" w:sz="4" w:space="0" w:color="auto"/>
              <w:right w:val="single" w:sz="4" w:space="0" w:color="auto"/>
            </w:tcBorders>
            <w:shd w:val="clear" w:color="auto" w:fill="C0C0C0"/>
            <w:noWrap/>
          </w:tcPr>
          <w:p w14:paraId="594FB331"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619A40E1"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75B7EF05"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2C59999D"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0466ED3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107ABA" w14:paraId="6D97ECE6" w14:textId="77777777" w:rsidTr="00FD43DA">
        <w:trPr>
          <w:trHeight w:val="1020"/>
        </w:trPr>
        <w:tc>
          <w:tcPr>
            <w:tcW w:w="1077" w:type="dxa"/>
            <w:tcBorders>
              <w:top w:val="nil"/>
              <w:left w:val="single" w:sz="4" w:space="0" w:color="auto"/>
              <w:bottom w:val="single" w:sz="4" w:space="0" w:color="auto"/>
              <w:right w:val="single" w:sz="4" w:space="0" w:color="auto"/>
            </w:tcBorders>
            <w:noWrap/>
          </w:tcPr>
          <w:p w14:paraId="0552B188" w14:textId="046CA387"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507173A4" w14:textId="77777777" w:rsidR="0092333D" w:rsidRDefault="0092333D" w:rsidP="00FF6111">
            <w:pPr>
              <w:pStyle w:val="Default"/>
              <w:spacing w:before="240" w:after="240"/>
              <w:rPr>
                <w:sz w:val="20"/>
                <w:szCs w:val="20"/>
              </w:rPr>
            </w:pPr>
          </w:p>
          <w:p w14:paraId="2B6E2E20" w14:textId="77777777" w:rsidR="0092333D" w:rsidRPr="00FE3EAC" w:rsidRDefault="0092333D" w:rsidP="00FF6111">
            <w:pPr>
              <w:pStyle w:val="Default"/>
              <w:spacing w:before="240" w:after="240"/>
              <w:rPr>
                <w:sz w:val="20"/>
                <w:szCs w:val="20"/>
              </w:rPr>
            </w:pPr>
            <w:r w:rsidRPr="00FE3EAC">
              <w:rPr>
                <w:sz w:val="20"/>
                <w:szCs w:val="20"/>
              </w:rPr>
              <w:t xml:space="preserve">1 Löschfahrzeugaufbau </w:t>
            </w:r>
          </w:p>
          <w:p w14:paraId="4FC8F512" w14:textId="176703CE" w:rsidR="0092333D" w:rsidRPr="00584AAB" w:rsidRDefault="007A069C" w:rsidP="00FF6111">
            <w:pPr>
              <w:pStyle w:val="Default"/>
              <w:spacing w:before="240" w:after="240"/>
              <w:rPr>
                <w:sz w:val="20"/>
                <w:szCs w:val="20"/>
              </w:rPr>
            </w:pPr>
            <w:r>
              <w:rPr>
                <w:sz w:val="20"/>
                <w:szCs w:val="20"/>
              </w:rPr>
              <w:t xml:space="preserve">Typ </w:t>
            </w:r>
            <w:r w:rsidR="0092333D" w:rsidRPr="00FE3EAC">
              <w:rPr>
                <w:sz w:val="20"/>
                <w:szCs w:val="20"/>
              </w:rPr>
              <w:t xml:space="preserve">LF 10 nach DIN EN 1846 und DIN 14 530 Teil </w:t>
            </w:r>
            <w:r>
              <w:rPr>
                <w:sz w:val="20"/>
                <w:szCs w:val="20"/>
              </w:rPr>
              <w:t>5</w:t>
            </w:r>
            <w:r w:rsidR="0092333D" w:rsidRPr="00FE3EAC">
              <w:rPr>
                <w:sz w:val="20"/>
                <w:szCs w:val="20"/>
              </w:rPr>
              <w:t xml:space="preserve">. Fahrzeugaufbau für Allradfahrgestell (Euro </w:t>
            </w:r>
            <w:r>
              <w:rPr>
                <w:sz w:val="20"/>
                <w:szCs w:val="20"/>
              </w:rPr>
              <w:t>6</w:t>
            </w:r>
            <w:r w:rsidR="0092333D" w:rsidRPr="00FE3EAC">
              <w:rPr>
                <w:sz w:val="20"/>
                <w:szCs w:val="20"/>
              </w:rPr>
              <w:t>) mit Zwillingsbereifung und einem Radstand von ca. 3 9</w:t>
            </w:r>
            <w:r w:rsidR="005B2B5C">
              <w:rPr>
                <w:sz w:val="20"/>
                <w:szCs w:val="20"/>
              </w:rPr>
              <w:t>5</w:t>
            </w:r>
            <w:r w:rsidR="0092333D" w:rsidRPr="00FE3EAC">
              <w:rPr>
                <w:sz w:val="20"/>
                <w:szCs w:val="20"/>
              </w:rPr>
              <w:t xml:space="preserve">0 mm. Für lange Lebensdauer und hohen Nutzwert des Aufbaus sollen möglichst stabile und korrosionsbeständige Materialien verwendet werden, die gleichzeitig ein geringes </w:t>
            </w:r>
            <w:r w:rsidR="005B2B5C">
              <w:rPr>
                <w:sz w:val="20"/>
                <w:szCs w:val="20"/>
              </w:rPr>
              <w:t>L</w:t>
            </w:r>
            <w:r w:rsidR="0092333D" w:rsidRPr="00FE3EAC">
              <w:rPr>
                <w:sz w:val="20"/>
                <w:szCs w:val="20"/>
              </w:rPr>
              <w:t>eergewicht ermöglichen, sowie möglichst dauerfeste und hoch belastbare Verbindungen.</w:t>
            </w:r>
          </w:p>
        </w:tc>
        <w:tc>
          <w:tcPr>
            <w:tcW w:w="1052" w:type="dxa"/>
            <w:tcBorders>
              <w:top w:val="single" w:sz="4" w:space="0" w:color="auto"/>
              <w:left w:val="nil"/>
              <w:bottom w:val="single" w:sz="4" w:space="0" w:color="auto"/>
              <w:right w:val="single" w:sz="4" w:space="0" w:color="auto"/>
            </w:tcBorders>
            <w:noWrap/>
          </w:tcPr>
          <w:p w14:paraId="6B6E88A8"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0A7D7C1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B0D1C00" w14:textId="77777777" w:rsidR="0092333D" w:rsidRPr="008811C7" w:rsidRDefault="0092333D" w:rsidP="00FF6111">
            <w:pPr>
              <w:widowControl/>
              <w:autoSpaceDE/>
              <w:autoSpaceDN/>
              <w:adjustRightInd/>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0F7E998" w14:textId="77777777" w:rsidR="0092333D" w:rsidRPr="00FE3EAC" w:rsidRDefault="0092333D" w:rsidP="00FF6111">
            <w:pPr>
              <w:widowControl/>
              <w:autoSpaceDE/>
              <w:autoSpaceDN/>
              <w:adjustRightInd/>
              <w:spacing w:before="240" w:after="240"/>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1C92B89" w14:textId="77777777" w:rsidR="0092333D" w:rsidRPr="00FE3EAC" w:rsidRDefault="0092333D" w:rsidP="00FF6111">
            <w:pPr>
              <w:widowControl/>
              <w:autoSpaceDE/>
              <w:autoSpaceDN/>
              <w:adjustRightInd/>
              <w:spacing w:before="240" w:after="240"/>
              <w:rPr>
                <w:rFonts w:ascii="Arial" w:hAnsi="Arial" w:cs="Arial"/>
                <w:sz w:val="20"/>
                <w:szCs w:val="20"/>
                <w:lang w:val="de-DE"/>
              </w:rPr>
            </w:pPr>
          </w:p>
        </w:tc>
      </w:tr>
      <w:tr w:rsidR="0092333D" w:rsidRPr="00107ABA" w14:paraId="5A6A9324"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50AD6A30" w14:textId="56CA11E3"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7CF9944" w14:textId="77777777" w:rsidR="0092333D" w:rsidRDefault="0092333D" w:rsidP="00FF6111">
            <w:pPr>
              <w:widowControl/>
              <w:autoSpaceDE/>
              <w:autoSpaceDN/>
              <w:adjustRightInd/>
              <w:spacing w:before="240" w:after="240"/>
              <w:rPr>
                <w:rFonts w:ascii="Arial" w:hAnsi="Arial" w:cs="Arial"/>
                <w:sz w:val="20"/>
                <w:szCs w:val="20"/>
                <w:lang w:val="de-DE"/>
              </w:rPr>
            </w:pPr>
          </w:p>
          <w:p w14:paraId="623799C5" w14:textId="77777777" w:rsidR="0092333D" w:rsidRDefault="0092333D"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Aufbau mit 3 Rol</w:t>
            </w:r>
            <w:r w:rsidR="00957F5F">
              <w:rPr>
                <w:rFonts w:ascii="Arial" w:hAnsi="Arial" w:cs="Arial"/>
                <w:sz w:val="20"/>
                <w:szCs w:val="20"/>
                <w:lang w:val="de-DE"/>
              </w:rPr>
              <w:t>l</w:t>
            </w:r>
            <w:r w:rsidRPr="008811C7">
              <w:rPr>
                <w:rFonts w:ascii="Arial" w:hAnsi="Arial" w:cs="Arial"/>
                <w:sz w:val="20"/>
                <w:szCs w:val="20"/>
                <w:lang w:val="de-DE"/>
              </w:rPr>
              <w:t>läden j</w:t>
            </w:r>
            <w:r w:rsidR="00747EB8">
              <w:rPr>
                <w:rFonts w:ascii="Arial" w:hAnsi="Arial" w:cs="Arial"/>
                <w:sz w:val="20"/>
                <w:szCs w:val="20"/>
                <w:lang w:val="de-DE"/>
              </w:rPr>
              <w:t xml:space="preserve">e Fahrzeugseite und </w:t>
            </w:r>
            <w:r>
              <w:rPr>
                <w:rFonts w:ascii="Arial" w:hAnsi="Arial" w:cs="Arial"/>
                <w:sz w:val="20"/>
                <w:szCs w:val="20"/>
                <w:lang w:val="de-DE"/>
              </w:rPr>
              <w:t xml:space="preserve">1 </w:t>
            </w:r>
            <w:proofErr w:type="spellStart"/>
            <w:r>
              <w:rPr>
                <w:rFonts w:ascii="Arial" w:hAnsi="Arial" w:cs="Arial"/>
                <w:sz w:val="20"/>
                <w:szCs w:val="20"/>
                <w:lang w:val="de-DE"/>
              </w:rPr>
              <w:t>Rol</w:t>
            </w:r>
            <w:r w:rsidR="00957F5F">
              <w:rPr>
                <w:rFonts w:ascii="Arial" w:hAnsi="Arial" w:cs="Arial"/>
                <w:sz w:val="20"/>
                <w:szCs w:val="20"/>
                <w:lang w:val="de-DE"/>
              </w:rPr>
              <w:t>l</w:t>
            </w:r>
            <w:r>
              <w:rPr>
                <w:rFonts w:ascii="Arial" w:hAnsi="Arial" w:cs="Arial"/>
                <w:sz w:val="20"/>
                <w:szCs w:val="20"/>
                <w:lang w:val="de-DE"/>
              </w:rPr>
              <w:t>lade</w:t>
            </w:r>
            <w:proofErr w:type="spellEnd"/>
            <w:r w:rsidRPr="008811C7">
              <w:rPr>
                <w:rFonts w:ascii="Arial" w:hAnsi="Arial" w:cs="Arial"/>
                <w:sz w:val="20"/>
                <w:szCs w:val="20"/>
                <w:lang w:val="de-DE"/>
              </w:rPr>
              <w:t xml:space="preserve"> im Fahrzeugheck.</w:t>
            </w:r>
          </w:p>
          <w:p w14:paraId="0A131321" w14:textId="77777777" w:rsidR="0092333D" w:rsidRPr="008811C7" w:rsidRDefault="0092333D" w:rsidP="00FF6111">
            <w:pPr>
              <w:widowControl/>
              <w:autoSpaceDE/>
              <w:autoSpaceDN/>
              <w:adjustRightInd/>
              <w:spacing w:before="240" w:after="240"/>
              <w:rPr>
                <w:rFonts w:ascii="Arial" w:hAnsi="Arial" w:cs="Arial"/>
                <w:sz w:val="20"/>
                <w:szCs w:val="20"/>
                <w:lang w:val="de-DE"/>
              </w:rPr>
            </w:pPr>
          </w:p>
        </w:tc>
        <w:tc>
          <w:tcPr>
            <w:tcW w:w="1052" w:type="dxa"/>
            <w:tcBorders>
              <w:top w:val="single" w:sz="4" w:space="0" w:color="auto"/>
              <w:left w:val="nil"/>
              <w:bottom w:val="single" w:sz="4" w:space="0" w:color="auto"/>
              <w:right w:val="single" w:sz="4" w:space="0" w:color="auto"/>
            </w:tcBorders>
            <w:noWrap/>
          </w:tcPr>
          <w:p w14:paraId="18D1966F"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B84D1B4"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16DB4C3" w14:textId="77777777" w:rsidR="0092333D" w:rsidRDefault="0092333D" w:rsidP="00FF6111">
            <w:pPr>
              <w:widowControl/>
              <w:autoSpaceDE/>
              <w:autoSpaceDN/>
              <w:adjustRightInd/>
              <w:spacing w:before="240" w:after="240"/>
              <w:rPr>
                <w:rFonts w:ascii="Arial" w:hAnsi="Arial" w:cs="Arial"/>
                <w:sz w:val="20"/>
                <w:szCs w:val="20"/>
                <w:lang w:val="de-DE"/>
              </w:rPr>
            </w:pPr>
          </w:p>
          <w:p w14:paraId="18BC9CE5" w14:textId="77777777" w:rsidR="0092333D" w:rsidRDefault="0092333D" w:rsidP="00FF6111">
            <w:pPr>
              <w:widowControl/>
              <w:autoSpaceDE/>
              <w:autoSpaceDN/>
              <w:adjustRightInd/>
              <w:spacing w:before="240" w:after="240"/>
              <w:rPr>
                <w:rFonts w:ascii="Arial" w:hAnsi="Arial" w:cs="Arial"/>
                <w:sz w:val="20"/>
                <w:szCs w:val="20"/>
                <w:lang w:val="de-DE"/>
              </w:rPr>
            </w:pPr>
          </w:p>
          <w:p w14:paraId="16DBC101" w14:textId="77777777" w:rsidR="0092333D" w:rsidRPr="008811C7" w:rsidRDefault="0092333D"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788059B" w14:textId="77777777" w:rsidR="0092333D" w:rsidRDefault="0092333D"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84BAE4E" w14:textId="77777777" w:rsidR="0092333D" w:rsidRDefault="0092333D" w:rsidP="00FF6111">
            <w:pPr>
              <w:widowControl/>
              <w:autoSpaceDE/>
              <w:autoSpaceDN/>
              <w:adjustRightInd/>
              <w:spacing w:before="240" w:after="240"/>
              <w:rPr>
                <w:rFonts w:ascii="Arial" w:hAnsi="Arial" w:cs="Arial"/>
                <w:sz w:val="20"/>
                <w:szCs w:val="20"/>
                <w:lang w:val="de-DE"/>
              </w:rPr>
            </w:pPr>
          </w:p>
        </w:tc>
      </w:tr>
      <w:tr w:rsidR="0092333D" w:rsidRPr="00107ABA" w14:paraId="7AC408FF"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2CB10EC" w14:textId="211D12E0"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AD3EEE7" w14:textId="55C55372" w:rsidR="0092333D" w:rsidRPr="008811C7" w:rsidRDefault="0092333D"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Kofferaufbau zwischen den Achsen tiefergezogen.</w:t>
            </w:r>
          </w:p>
        </w:tc>
        <w:tc>
          <w:tcPr>
            <w:tcW w:w="1052" w:type="dxa"/>
            <w:tcBorders>
              <w:top w:val="single" w:sz="4" w:space="0" w:color="auto"/>
              <w:left w:val="nil"/>
              <w:bottom w:val="single" w:sz="4" w:space="0" w:color="auto"/>
              <w:right w:val="single" w:sz="4" w:space="0" w:color="auto"/>
            </w:tcBorders>
            <w:noWrap/>
          </w:tcPr>
          <w:p w14:paraId="7F80B81B"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0823D9C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2654AA1"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62ECDEF3"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3431EFA9"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466E8F" w14:paraId="374A7DDC" w14:textId="77777777" w:rsidTr="00FD43DA">
        <w:trPr>
          <w:trHeight w:val="671"/>
        </w:trPr>
        <w:tc>
          <w:tcPr>
            <w:tcW w:w="1077" w:type="dxa"/>
            <w:tcBorders>
              <w:top w:val="nil"/>
              <w:left w:val="single" w:sz="4" w:space="0" w:color="auto"/>
              <w:bottom w:val="single" w:sz="4" w:space="0" w:color="auto"/>
              <w:right w:val="single" w:sz="4" w:space="0" w:color="auto"/>
            </w:tcBorders>
            <w:noWrap/>
          </w:tcPr>
          <w:p w14:paraId="2CD76D44" w14:textId="7369D3F1"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3CD20CE" w14:textId="7A8A2553" w:rsidR="0092333D" w:rsidRPr="008811C7" w:rsidRDefault="0092333D" w:rsidP="00FF6111">
            <w:pPr>
              <w:widowControl/>
              <w:autoSpaceDE/>
              <w:autoSpaceDN/>
              <w:adjustRightInd/>
              <w:spacing w:before="240" w:after="240"/>
              <w:rPr>
                <w:rFonts w:ascii="Arial" w:hAnsi="Arial" w:cs="Arial"/>
                <w:sz w:val="20"/>
                <w:szCs w:val="20"/>
                <w:lang w:val="de-DE"/>
              </w:rPr>
            </w:pPr>
            <w:r w:rsidRPr="00FE3EAC">
              <w:rPr>
                <w:rFonts w:ascii="Arial" w:hAnsi="Arial" w:cs="Arial"/>
                <w:sz w:val="20"/>
                <w:szCs w:val="20"/>
                <w:lang w:val="de-DE"/>
              </w:rPr>
              <w:t>Im Aufbau Lagerung der feuerwehrtechnischen</w:t>
            </w:r>
            <w:r w:rsidR="00E65419">
              <w:rPr>
                <w:rFonts w:ascii="Arial" w:hAnsi="Arial" w:cs="Arial"/>
                <w:sz w:val="20"/>
                <w:szCs w:val="20"/>
                <w:lang w:val="de-DE"/>
              </w:rPr>
              <w:t xml:space="preserve"> Beladung nach DIN 14 530 Teil 5</w:t>
            </w:r>
            <w:r w:rsidRPr="00FE3EAC">
              <w:rPr>
                <w:rFonts w:ascii="Arial" w:hAnsi="Arial" w:cs="Arial"/>
                <w:sz w:val="20"/>
                <w:szCs w:val="20"/>
                <w:lang w:val="de-DE"/>
              </w:rPr>
              <w:t xml:space="preserve"> Tabelle 1 in Halterungen, Auszügen und Fächern (ohne die aufgeführte Wunschbeladung). Die Ausführung der Halterungen soll eine möglichst schnelle und leichtgängige Entnahme ermöglichen. Die Nutzbarkeit der Geräteräume soll möglichst flexibel </w:t>
            </w:r>
            <w:r w:rsidR="00747EB8">
              <w:rPr>
                <w:rFonts w:ascii="Arial" w:hAnsi="Arial" w:cs="Arial"/>
                <w:sz w:val="20"/>
                <w:szCs w:val="20"/>
                <w:lang w:val="de-DE"/>
              </w:rPr>
              <w:t>ge</w:t>
            </w:r>
            <w:r w:rsidRPr="00FE3EAC">
              <w:rPr>
                <w:rFonts w:ascii="Arial" w:hAnsi="Arial" w:cs="Arial"/>
                <w:sz w:val="20"/>
                <w:szCs w:val="20"/>
                <w:lang w:val="de-DE"/>
              </w:rPr>
              <w:t xml:space="preserve">staltet sein. </w:t>
            </w:r>
          </w:p>
        </w:tc>
        <w:tc>
          <w:tcPr>
            <w:tcW w:w="1052" w:type="dxa"/>
            <w:tcBorders>
              <w:top w:val="nil"/>
              <w:left w:val="nil"/>
              <w:bottom w:val="single" w:sz="4" w:space="0" w:color="auto"/>
              <w:right w:val="single" w:sz="4" w:space="0" w:color="auto"/>
            </w:tcBorders>
            <w:noWrap/>
          </w:tcPr>
          <w:p w14:paraId="1F70778C"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8A7015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9EA3087" w14:textId="77777777" w:rsidR="0092333D" w:rsidRPr="008811C7" w:rsidRDefault="0092333D"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 xml:space="preserve"> </w:t>
            </w:r>
          </w:p>
        </w:tc>
        <w:tc>
          <w:tcPr>
            <w:tcW w:w="1985" w:type="dxa"/>
            <w:tcBorders>
              <w:top w:val="nil"/>
              <w:left w:val="nil"/>
              <w:bottom w:val="single" w:sz="4" w:space="0" w:color="auto"/>
              <w:right w:val="single" w:sz="4" w:space="0" w:color="auto"/>
            </w:tcBorders>
          </w:tcPr>
          <w:p w14:paraId="28549C69" w14:textId="77777777" w:rsidR="0092333D" w:rsidRPr="00FE3EAC" w:rsidRDefault="0092333D" w:rsidP="00FF6111">
            <w:pPr>
              <w:widowControl/>
              <w:autoSpaceDE/>
              <w:autoSpaceDN/>
              <w:adjustRightInd/>
              <w:spacing w:before="240" w:after="240"/>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51013B3D" w14:textId="77777777" w:rsidR="0092333D" w:rsidRPr="00FE3EAC" w:rsidRDefault="0092333D" w:rsidP="00FF6111">
            <w:pPr>
              <w:widowControl/>
              <w:autoSpaceDE/>
              <w:autoSpaceDN/>
              <w:adjustRightInd/>
              <w:spacing w:before="240" w:after="240"/>
              <w:rPr>
                <w:rFonts w:ascii="Arial" w:hAnsi="Arial" w:cs="Arial"/>
                <w:sz w:val="20"/>
                <w:szCs w:val="20"/>
                <w:lang w:val="de-DE"/>
              </w:rPr>
            </w:pPr>
          </w:p>
        </w:tc>
      </w:tr>
      <w:tr w:rsidR="0092333D" w:rsidRPr="00107ABA" w14:paraId="65465430" w14:textId="77777777" w:rsidTr="00FD43DA">
        <w:trPr>
          <w:trHeight w:val="765"/>
        </w:trPr>
        <w:tc>
          <w:tcPr>
            <w:tcW w:w="1077" w:type="dxa"/>
            <w:tcBorders>
              <w:top w:val="nil"/>
              <w:left w:val="single" w:sz="4" w:space="0" w:color="auto"/>
              <w:bottom w:val="single" w:sz="4" w:space="0" w:color="auto"/>
              <w:right w:val="single" w:sz="4" w:space="0" w:color="auto"/>
            </w:tcBorders>
            <w:noWrap/>
          </w:tcPr>
          <w:p w14:paraId="70A03345" w14:textId="3DF4CA13"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472AF9E4" w14:textId="4E5CA821" w:rsidR="00A355F6" w:rsidRDefault="0092333D" w:rsidP="00FF6111">
            <w:pPr>
              <w:widowControl/>
              <w:autoSpaceDE/>
              <w:autoSpaceDN/>
              <w:adjustRightInd/>
              <w:spacing w:before="240" w:after="240"/>
              <w:rPr>
                <w:rFonts w:ascii="Arial" w:hAnsi="Arial" w:cs="Arial"/>
                <w:sz w:val="20"/>
                <w:szCs w:val="20"/>
                <w:lang w:val="de-DE"/>
              </w:rPr>
            </w:pPr>
            <w:r w:rsidRPr="00785BE3">
              <w:rPr>
                <w:rFonts w:ascii="Arial" w:hAnsi="Arial" w:cs="Arial"/>
                <w:sz w:val="20"/>
                <w:szCs w:val="20"/>
                <w:lang w:val="de-DE"/>
              </w:rPr>
              <w:t xml:space="preserve">Mit Ausnahme der Steckleiter und des Einreißhakens soll die gesamte Beladung innerhalb des Aufbaues untergebracht </w:t>
            </w:r>
            <w:r w:rsidR="00A51CAD">
              <w:rPr>
                <w:rFonts w:ascii="Arial" w:hAnsi="Arial" w:cs="Arial"/>
                <w:sz w:val="20"/>
                <w:szCs w:val="20"/>
                <w:lang w:val="de-DE"/>
              </w:rPr>
              <w:t>werden</w:t>
            </w:r>
            <w:r w:rsidRPr="00785BE3">
              <w:rPr>
                <w:rFonts w:ascii="Arial" w:hAnsi="Arial" w:cs="Arial"/>
                <w:sz w:val="20"/>
                <w:szCs w:val="20"/>
                <w:lang w:val="de-DE"/>
              </w:rPr>
              <w:t>.</w:t>
            </w:r>
          </w:p>
          <w:p w14:paraId="6212D8FC" w14:textId="77777777" w:rsidR="00FF6111" w:rsidRDefault="00D44A31"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Steckleiterlagerung in mechanischer absenkbarer Ausführung</w:t>
            </w:r>
          </w:p>
          <w:p w14:paraId="5A234A93" w14:textId="172C2DCC" w:rsidR="00A51CAD" w:rsidRPr="007A069C" w:rsidRDefault="00A51CAD" w:rsidP="00FF6111">
            <w:pPr>
              <w:widowControl/>
              <w:autoSpaceDE/>
              <w:autoSpaceDN/>
              <w:adjustRightInd/>
              <w:spacing w:before="240" w:after="240"/>
              <w:rPr>
                <w:rFonts w:ascii="Arial" w:hAnsi="Arial" w:cs="Arial"/>
                <w:color w:val="FF0000"/>
                <w:sz w:val="20"/>
                <w:szCs w:val="20"/>
                <w:lang w:val="de-DE"/>
              </w:rPr>
            </w:pPr>
            <w:r w:rsidRPr="00A51CAD">
              <w:rPr>
                <w:rFonts w:ascii="Arial" w:hAnsi="Arial" w:cs="Arial"/>
                <w:sz w:val="20"/>
                <w:szCs w:val="20"/>
                <w:lang w:val="de-DE"/>
              </w:rPr>
              <w:t>Alternativ</w:t>
            </w:r>
            <w:r w:rsidR="00EA43ED">
              <w:rPr>
                <w:rFonts w:ascii="Arial" w:hAnsi="Arial" w:cs="Arial"/>
                <w:sz w:val="20"/>
                <w:szCs w:val="20"/>
                <w:lang w:val="de-DE"/>
              </w:rPr>
              <w:t>l</w:t>
            </w:r>
            <w:r w:rsidRPr="00A51CAD">
              <w:rPr>
                <w:rFonts w:ascii="Arial" w:hAnsi="Arial" w:cs="Arial"/>
                <w:sz w:val="20"/>
                <w:szCs w:val="20"/>
                <w:lang w:val="de-DE"/>
              </w:rPr>
              <w:t>agerungen der Steckleiter müssen mit Informationsmaterial eingereicht werden.</w:t>
            </w:r>
          </w:p>
        </w:tc>
        <w:tc>
          <w:tcPr>
            <w:tcW w:w="1052" w:type="dxa"/>
            <w:tcBorders>
              <w:top w:val="nil"/>
              <w:left w:val="nil"/>
              <w:bottom w:val="single" w:sz="4" w:space="0" w:color="auto"/>
              <w:right w:val="single" w:sz="4" w:space="0" w:color="auto"/>
            </w:tcBorders>
            <w:noWrap/>
          </w:tcPr>
          <w:p w14:paraId="16F0D108" w14:textId="77777777" w:rsidR="0092333D" w:rsidRPr="007A069C" w:rsidRDefault="0092333D" w:rsidP="00FF6111">
            <w:pPr>
              <w:widowControl/>
              <w:autoSpaceDE/>
              <w:autoSpaceDN/>
              <w:adjustRightInd/>
              <w:spacing w:before="240" w:after="240"/>
              <w:jc w:val="center"/>
              <w:rPr>
                <w:rFonts w:ascii="Arial" w:hAnsi="Arial" w:cs="Arial"/>
                <w:color w:val="FF0000"/>
                <w:sz w:val="20"/>
                <w:szCs w:val="20"/>
                <w:lang w:val="de-DE"/>
              </w:rPr>
            </w:pPr>
          </w:p>
        </w:tc>
        <w:tc>
          <w:tcPr>
            <w:tcW w:w="1265" w:type="dxa"/>
            <w:tcBorders>
              <w:top w:val="nil"/>
              <w:left w:val="nil"/>
              <w:bottom w:val="single" w:sz="4" w:space="0" w:color="auto"/>
              <w:right w:val="single" w:sz="4" w:space="0" w:color="auto"/>
            </w:tcBorders>
            <w:noWrap/>
          </w:tcPr>
          <w:p w14:paraId="2F8FDB67"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3CE0BA7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45D212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53CC7236"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107ABA" w14:paraId="7B1E5A7C"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08349D59" w14:textId="72F908C0"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3A6F3266" w14:textId="1FDF965E" w:rsidR="0092333D" w:rsidRPr="008811C7" w:rsidRDefault="0092333D"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Sämtliche Halterungen in korrosionsfester Ausführung.</w:t>
            </w:r>
          </w:p>
        </w:tc>
        <w:tc>
          <w:tcPr>
            <w:tcW w:w="1052" w:type="dxa"/>
            <w:tcBorders>
              <w:top w:val="nil"/>
              <w:left w:val="nil"/>
              <w:bottom w:val="single" w:sz="4" w:space="0" w:color="auto"/>
              <w:right w:val="single" w:sz="4" w:space="0" w:color="auto"/>
            </w:tcBorders>
            <w:noWrap/>
          </w:tcPr>
          <w:p w14:paraId="56ED37B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657E4376"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37EEEE9E"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444FAB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4552233B"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107ABA" w14:paraId="0806A41D" w14:textId="77777777" w:rsidTr="00FD43DA">
        <w:trPr>
          <w:trHeight w:val="1020"/>
        </w:trPr>
        <w:tc>
          <w:tcPr>
            <w:tcW w:w="1077" w:type="dxa"/>
            <w:tcBorders>
              <w:top w:val="single" w:sz="4" w:space="0" w:color="auto"/>
              <w:left w:val="single" w:sz="4" w:space="0" w:color="auto"/>
              <w:bottom w:val="single" w:sz="4" w:space="0" w:color="auto"/>
              <w:right w:val="single" w:sz="4" w:space="0" w:color="auto"/>
            </w:tcBorders>
            <w:noWrap/>
          </w:tcPr>
          <w:p w14:paraId="5A1A0F66" w14:textId="77777777"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FC26F6E" w14:textId="77777777" w:rsidR="0092333D" w:rsidRDefault="0092333D" w:rsidP="00FF6111">
            <w:pPr>
              <w:widowControl/>
              <w:autoSpaceDE/>
              <w:autoSpaceDN/>
              <w:adjustRightInd/>
              <w:spacing w:before="240" w:after="240"/>
              <w:rPr>
                <w:rFonts w:ascii="Arial" w:hAnsi="Arial" w:cs="Arial"/>
                <w:sz w:val="20"/>
                <w:szCs w:val="20"/>
                <w:lang w:val="de-DE"/>
              </w:rPr>
            </w:pPr>
            <w:proofErr w:type="spellStart"/>
            <w:r w:rsidRPr="008811C7">
              <w:rPr>
                <w:rFonts w:ascii="Arial" w:hAnsi="Arial" w:cs="Arial"/>
                <w:sz w:val="20"/>
                <w:szCs w:val="20"/>
                <w:lang w:val="de-DE"/>
              </w:rPr>
              <w:t>Doppelbeblechung</w:t>
            </w:r>
            <w:proofErr w:type="spellEnd"/>
            <w:r w:rsidRPr="008811C7">
              <w:rPr>
                <w:rFonts w:ascii="Arial" w:hAnsi="Arial" w:cs="Arial"/>
                <w:sz w:val="20"/>
                <w:szCs w:val="20"/>
                <w:lang w:val="de-DE"/>
              </w:rPr>
              <w:t xml:space="preserve"> der Geräteräume</w:t>
            </w:r>
            <w:r>
              <w:rPr>
                <w:rFonts w:ascii="Arial" w:hAnsi="Arial" w:cs="Arial"/>
                <w:sz w:val="20"/>
                <w:szCs w:val="20"/>
                <w:lang w:val="de-DE"/>
              </w:rPr>
              <w:t xml:space="preserve"> </w:t>
            </w:r>
            <w:r w:rsidRPr="008811C7">
              <w:rPr>
                <w:rFonts w:ascii="Arial" w:hAnsi="Arial" w:cs="Arial"/>
                <w:sz w:val="20"/>
                <w:szCs w:val="20"/>
                <w:lang w:val="de-DE"/>
              </w:rPr>
              <w:t xml:space="preserve">im Bereich der </w:t>
            </w:r>
            <w:r w:rsidR="001A73CE">
              <w:rPr>
                <w:rFonts w:ascii="Arial" w:hAnsi="Arial" w:cs="Arial"/>
                <w:sz w:val="20"/>
                <w:szCs w:val="20"/>
                <w:lang w:val="de-DE"/>
              </w:rPr>
              <w:t>Auß</w:t>
            </w:r>
            <w:r w:rsidRPr="00081256">
              <w:rPr>
                <w:rFonts w:ascii="Arial" w:hAnsi="Arial" w:cs="Arial"/>
                <w:sz w:val="20"/>
                <w:szCs w:val="20"/>
                <w:lang w:val="de-DE"/>
              </w:rPr>
              <w:t>enwände; diese Ma</w:t>
            </w:r>
            <w:r>
              <w:rPr>
                <w:rFonts w:ascii="Arial" w:hAnsi="Arial" w:cs="Arial"/>
                <w:sz w:val="20"/>
                <w:szCs w:val="20"/>
                <w:lang w:val="de-DE"/>
              </w:rPr>
              <w:t>ß</w:t>
            </w:r>
            <w:r w:rsidRPr="00081256">
              <w:rPr>
                <w:rFonts w:ascii="Arial" w:hAnsi="Arial" w:cs="Arial"/>
                <w:sz w:val="20"/>
                <w:szCs w:val="20"/>
                <w:lang w:val="de-DE"/>
              </w:rPr>
              <w:t xml:space="preserve">nahme verhindert deren Beschädigung </w:t>
            </w:r>
            <w:r w:rsidRPr="008811C7">
              <w:rPr>
                <w:rFonts w:ascii="Arial" w:hAnsi="Arial" w:cs="Arial"/>
                <w:sz w:val="20"/>
                <w:szCs w:val="20"/>
                <w:lang w:val="de-DE"/>
              </w:rPr>
              <w:t>durch nicht gesicherte Beladungsteile.</w:t>
            </w:r>
          </w:p>
          <w:p w14:paraId="7139A966" w14:textId="77777777" w:rsidR="0092333D" w:rsidRPr="008811C7" w:rsidRDefault="0092333D" w:rsidP="00FF6111">
            <w:pPr>
              <w:widowControl/>
              <w:autoSpaceDE/>
              <w:autoSpaceDN/>
              <w:adjustRightInd/>
              <w:spacing w:before="240" w:after="240"/>
              <w:rPr>
                <w:rFonts w:ascii="Arial" w:hAnsi="Arial" w:cs="Arial"/>
                <w:sz w:val="20"/>
                <w:szCs w:val="20"/>
                <w:lang w:val="de-DE"/>
              </w:rPr>
            </w:pPr>
          </w:p>
        </w:tc>
        <w:tc>
          <w:tcPr>
            <w:tcW w:w="1052" w:type="dxa"/>
            <w:tcBorders>
              <w:top w:val="single" w:sz="4" w:space="0" w:color="auto"/>
              <w:left w:val="nil"/>
              <w:bottom w:val="single" w:sz="4" w:space="0" w:color="auto"/>
              <w:right w:val="single" w:sz="4" w:space="0" w:color="auto"/>
            </w:tcBorders>
            <w:noWrap/>
          </w:tcPr>
          <w:p w14:paraId="4C24911C"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1DFBE1B"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F8CF0F7"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D0527CC"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9D47E86"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107ABA" w14:paraId="2D3CCDE0" w14:textId="77777777" w:rsidTr="00FD43DA">
        <w:trPr>
          <w:trHeight w:val="510"/>
        </w:trPr>
        <w:tc>
          <w:tcPr>
            <w:tcW w:w="1077" w:type="dxa"/>
            <w:tcBorders>
              <w:top w:val="nil"/>
              <w:left w:val="single" w:sz="4" w:space="0" w:color="auto"/>
              <w:bottom w:val="single" w:sz="4" w:space="0" w:color="auto"/>
              <w:right w:val="single" w:sz="4" w:space="0" w:color="auto"/>
            </w:tcBorders>
            <w:noWrap/>
          </w:tcPr>
          <w:p w14:paraId="085CE440" w14:textId="56D1A363"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6EAD0DCB" w14:textId="77777777" w:rsidR="0092333D" w:rsidRDefault="0092333D" w:rsidP="00FF6111">
            <w:pPr>
              <w:widowControl/>
              <w:autoSpaceDE/>
              <w:autoSpaceDN/>
              <w:adjustRightInd/>
              <w:spacing w:before="240" w:after="240"/>
              <w:rPr>
                <w:rFonts w:ascii="Arial" w:hAnsi="Arial" w:cs="Arial"/>
                <w:sz w:val="20"/>
                <w:szCs w:val="20"/>
                <w:lang w:val="de-DE"/>
              </w:rPr>
            </w:pPr>
          </w:p>
          <w:p w14:paraId="437F9FFC" w14:textId="5F985602" w:rsidR="0092333D" w:rsidRPr="008811C7" w:rsidRDefault="0092333D"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Variabler Inn</w:t>
            </w:r>
            <w:r>
              <w:rPr>
                <w:rFonts w:ascii="Arial" w:hAnsi="Arial" w:cs="Arial"/>
                <w:sz w:val="20"/>
                <w:szCs w:val="20"/>
                <w:lang w:val="de-DE"/>
              </w:rPr>
              <w:t xml:space="preserve">enausbau in allen Geräteräumen </w:t>
            </w:r>
            <w:r w:rsidRPr="008811C7">
              <w:rPr>
                <w:rFonts w:ascii="Arial" w:hAnsi="Arial" w:cs="Arial"/>
                <w:sz w:val="20"/>
                <w:szCs w:val="20"/>
                <w:lang w:val="de-DE"/>
              </w:rPr>
              <w:t>durch ein Alu-Profilsystem.</w:t>
            </w:r>
          </w:p>
        </w:tc>
        <w:tc>
          <w:tcPr>
            <w:tcW w:w="1052" w:type="dxa"/>
            <w:tcBorders>
              <w:top w:val="nil"/>
              <w:left w:val="nil"/>
              <w:bottom w:val="single" w:sz="4" w:space="0" w:color="auto"/>
              <w:right w:val="single" w:sz="4" w:space="0" w:color="auto"/>
            </w:tcBorders>
            <w:noWrap/>
          </w:tcPr>
          <w:p w14:paraId="1229529A"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56529F6E"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3ABB35B9"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B08D03A"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5C2908A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8811C7" w14:paraId="206EEC73"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10B2C57F" w14:textId="4375EDB3" w:rsidR="0092333D" w:rsidRPr="00075DD7" w:rsidRDefault="0092333D" w:rsidP="00FF6111">
            <w:pPr>
              <w:pStyle w:val="Listenabsatz"/>
              <w:widowControl/>
              <w:numPr>
                <w:ilvl w:val="1"/>
                <w:numId w:val="31"/>
              </w:numPr>
              <w:autoSpaceDE/>
              <w:autoSpaceDN/>
              <w:adjustRightInd/>
              <w:spacing w:before="240" w:after="240"/>
              <w:jc w:val="center"/>
              <w:rPr>
                <w:rFonts w:ascii="Arial" w:hAnsi="Arial" w:cs="Arial"/>
                <w:b/>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noWrap/>
          </w:tcPr>
          <w:p w14:paraId="354F58AD" w14:textId="77777777" w:rsidR="0092333D" w:rsidRPr="008811C7" w:rsidRDefault="0092333D" w:rsidP="00FF6111">
            <w:pPr>
              <w:widowControl/>
              <w:autoSpaceDE/>
              <w:autoSpaceDN/>
              <w:adjustRightInd/>
              <w:spacing w:before="240" w:after="240"/>
              <w:rPr>
                <w:rFonts w:ascii="Arial" w:hAnsi="Arial" w:cs="Arial"/>
                <w:b/>
                <w:bCs/>
                <w:sz w:val="20"/>
                <w:szCs w:val="20"/>
                <w:lang w:val="de-DE"/>
              </w:rPr>
            </w:pPr>
            <w:r w:rsidRPr="008811C7">
              <w:rPr>
                <w:rFonts w:ascii="Arial" w:hAnsi="Arial" w:cs="Arial"/>
                <w:b/>
                <w:bCs/>
                <w:sz w:val="20"/>
                <w:szCs w:val="20"/>
                <w:lang w:val="de-DE"/>
              </w:rPr>
              <w:t>Alarmanlagen, Blaulichter u. Warnsysteme</w:t>
            </w:r>
          </w:p>
        </w:tc>
        <w:tc>
          <w:tcPr>
            <w:tcW w:w="1052" w:type="dxa"/>
            <w:tcBorders>
              <w:top w:val="single" w:sz="4" w:space="0" w:color="auto"/>
              <w:left w:val="nil"/>
              <w:bottom w:val="single" w:sz="4" w:space="0" w:color="auto"/>
              <w:right w:val="single" w:sz="4" w:space="0" w:color="auto"/>
            </w:tcBorders>
            <w:shd w:val="clear" w:color="auto" w:fill="C0C0C0"/>
            <w:noWrap/>
          </w:tcPr>
          <w:p w14:paraId="4009BFE3"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5113358A"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68F9D34F"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532C7848"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6C0F4249"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107ABA" w14:paraId="7EC6657D"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5595B05A" w14:textId="1E2CB29D"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99ACFDC" w14:textId="72287DF7" w:rsidR="0092333D" w:rsidRPr="008811C7" w:rsidRDefault="0092333D"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Kontrollleuchte i</w:t>
            </w:r>
            <w:r w:rsidR="001A73CE">
              <w:rPr>
                <w:rFonts w:ascii="Arial" w:hAnsi="Arial" w:cs="Arial"/>
                <w:sz w:val="20"/>
                <w:szCs w:val="20"/>
                <w:lang w:val="de-DE"/>
              </w:rPr>
              <w:t xml:space="preserve">m Fahrerraum zur Kontrolle der </w:t>
            </w:r>
            <w:r w:rsidRPr="008811C7">
              <w:rPr>
                <w:rFonts w:ascii="Arial" w:hAnsi="Arial" w:cs="Arial"/>
                <w:sz w:val="20"/>
                <w:szCs w:val="20"/>
                <w:lang w:val="de-DE"/>
              </w:rPr>
              <w:t>Geräteraumtüren.</w:t>
            </w:r>
          </w:p>
        </w:tc>
        <w:tc>
          <w:tcPr>
            <w:tcW w:w="1052" w:type="dxa"/>
            <w:tcBorders>
              <w:top w:val="single" w:sz="4" w:space="0" w:color="auto"/>
              <w:left w:val="nil"/>
              <w:bottom w:val="single" w:sz="4" w:space="0" w:color="auto"/>
              <w:right w:val="single" w:sz="4" w:space="0" w:color="auto"/>
            </w:tcBorders>
            <w:noWrap/>
          </w:tcPr>
          <w:p w14:paraId="73250DAD"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F8A8F1F"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1A17A0B"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AD3D37C"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B650D92"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8811C7" w14:paraId="733CB271"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08423AAE" w14:textId="33CCE88F"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6183BD52" w14:textId="77777777" w:rsidR="0092333D" w:rsidRPr="008811C7" w:rsidRDefault="0092333D"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Beleuchtungsanlage gemäß StVZO.</w:t>
            </w:r>
          </w:p>
        </w:tc>
        <w:tc>
          <w:tcPr>
            <w:tcW w:w="1052" w:type="dxa"/>
            <w:tcBorders>
              <w:top w:val="nil"/>
              <w:left w:val="nil"/>
              <w:bottom w:val="single" w:sz="4" w:space="0" w:color="auto"/>
              <w:right w:val="single" w:sz="4" w:space="0" w:color="auto"/>
            </w:tcBorders>
            <w:noWrap/>
          </w:tcPr>
          <w:p w14:paraId="1602EAC1"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8F49A2D"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2ACB5C55"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6A1F441"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E24577A"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466E8F" w14:paraId="61DDF857" w14:textId="77777777" w:rsidTr="00FD43DA">
        <w:trPr>
          <w:trHeight w:val="728"/>
        </w:trPr>
        <w:tc>
          <w:tcPr>
            <w:tcW w:w="1077" w:type="dxa"/>
            <w:tcBorders>
              <w:top w:val="single" w:sz="4" w:space="0" w:color="auto"/>
              <w:left w:val="single" w:sz="4" w:space="0" w:color="auto"/>
              <w:bottom w:val="single" w:sz="4" w:space="0" w:color="auto"/>
              <w:right w:val="single" w:sz="4" w:space="0" w:color="auto"/>
            </w:tcBorders>
            <w:noWrap/>
          </w:tcPr>
          <w:p w14:paraId="7D6E30C6" w14:textId="57028047"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1CF2E1A" w14:textId="77777777" w:rsidR="00D54141" w:rsidRPr="00D54141"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 xml:space="preserve">Elektronische Warn- und Kommandoanlage </w:t>
            </w:r>
          </w:p>
          <w:p w14:paraId="64287582" w14:textId="77777777" w:rsidR="00D54141" w:rsidRPr="00D54141"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Typ Hänsch DBS 850 LED geteilte Ausführung Breite der 2 Module; je 400 mm, DBS- Module mit jeweils 1 Zusatz-</w:t>
            </w:r>
            <w:proofErr w:type="spellStart"/>
            <w:r w:rsidRPr="00D54141">
              <w:rPr>
                <w:rFonts w:ascii="Arial" w:hAnsi="Arial" w:cs="Arial"/>
                <w:sz w:val="20"/>
                <w:szCs w:val="20"/>
                <w:lang w:val="de-DE"/>
              </w:rPr>
              <w:t>blitzmodul</w:t>
            </w:r>
            <w:proofErr w:type="spellEnd"/>
            <w:r w:rsidRPr="00D54141">
              <w:rPr>
                <w:rFonts w:ascii="Arial" w:hAnsi="Arial" w:cs="Arial"/>
                <w:sz w:val="20"/>
                <w:szCs w:val="20"/>
                <w:lang w:val="de-DE"/>
              </w:rPr>
              <w:t>.</w:t>
            </w:r>
          </w:p>
          <w:p w14:paraId="1179C5DE" w14:textId="16755482" w:rsidR="00D54141" w:rsidRPr="00D54141"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Tonfolgeanlage Hänsch 624 incl. Stabmikrophon für Au-</w:t>
            </w:r>
            <w:proofErr w:type="spellStart"/>
            <w:r w:rsidRPr="00D54141">
              <w:rPr>
                <w:rFonts w:ascii="Arial" w:hAnsi="Arial" w:cs="Arial"/>
                <w:sz w:val="20"/>
                <w:szCs w:val="20"/>
                <w:lang w:val="de-DE"/>
              </w:rPr>
              <w:t>ßendurchsagen</w:t>
            </w:r>
            <w:proofErr w:type="spellEnd"/>
            <w:r w:rsidRPr="00D54141">
              <w:rPr>
                <w:rFonts w:ascii="Arial" w:hAnsi="Arial" w:cs="Arial"/>
                <w:sz w:val="20"/>
                <w:szCs w:val="20"/>
                <w:lang w:val="de-DE"/>
              </w:rPr>
              <w:t>.</w:t>
            </w:r>
          </w:p>
          <w:p w14:paraId="07A87EA3" w14:textId="77777777" w:rsidR="00D54141" w:rsidRPr="00D54141"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Folgende Tonfolgen sollen schaltbar/ wählbar sein:</w:t>
            </w:r>
          </w:p>
          <w:p w14:paraId="3BA85C0F" w14:textId="77777777" w:rsidR="00FF6111"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w:t>
            </w:r>
            <w:r w:rsidRPr="00D54141">
              <w:rPr>
                <w:rFonts w:ascii="Arial" w:hAnsi="Arial" w:cs="Arial"/>
                <w:sz w:val="20"/>
                <w:szCs w:val="20"/>
                <w:lang w:val="de-DE"/>
              </w:rPr>
              <w:tab/>
              <w:t>DIN Stadt</w:t>
            </w:r>
          </w:p>
          <w:p w14:paraId="5F3D0CD6" w14:textId="2D1C8F0B" w:rsidR="00D54141" w:rsidRPr="00D54141"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w:t>
            </w:r>
            <w:r w:rsidRPr="00D54141">
              <w:rPr>
                <w:rFonts w:ascii="Arial" w:hAnsi="Arial" w:cs="Arial"/>
                <w:sz w:val="20"/>
                <w:szCs w:val="20"/>
                <w:lang w:val="de-DE"/>
              </w:rPr>
              <w:tab/>
              <w:t>DIN Land</w:t>
            </w:r>
          </w:p>
          <w:p w14:paraId="44225A2A" w14:textId="77777777" w:rsidR="00D54141" w:rsidRPr="00D54141"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w:t>
            </w:r>
            <w:r w:rsidRPr="00D54141">
              <w:rPr>
                <w:rFonts w:ascii="Arial" w:hAnsi="Arial" w:cs="Arial"/>
                <w:sz w:val="20"/>
                <w:szCs w:val="20"/>
                <w:lang w:val="de-DE"/>
              </w:rPr>
              <w:tab/>
              <w:t xml:space="preserve">Elektrische Kompressor </w:t>
            </w:r>
            <w:proofErr w:type="gramStart"/>
            <w:r w:rsidRPr="00D54141">
              <w:rPr>
                <w:rFonts w:ascii="Arial" w:hAnsi="Arial" w:cs="Arial"/>
                <w:sz w:val="20"/>
                <w:szCs w:val="20"/>
                <w:lang w:val="de-DE"/>
              </w:rPr>
              <w:t>( Martinsimulation</w:t>
            </w:r>
            <w:proofErr w:type="gramEnd"/>
            <w:r w:rsidRPr="00D54141">
              <w:rPr>
                <w:rFonts w:ascii="Arial" w:hAnsi="Arial" w:cs="Arial"/>
                <w:sz w:val="20"/>
                <w:szCs w:val="20"/>
                <w:lang w:val="de-DE"/>
              </w:rPr>
              <w:t>)</w:t>
            </w:r>
          </w:p>
          <w:p w14:paraId="74E9D0BA" w14:textId="77777777" w:rsidR="00D54141" w:rsidRPr="00D54141"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w:t>
            </w:r>
            <w:r w:rsidRPr="00D54141">
              <w:rPr>
                <w:rFonts w:ascii="Arial" w:hAnsi="Arial" w:cs="Arial"/>
                <w:sz w:val="20"/>
                <w:szCs w:val="20"/>
                <w:lang w:val="de-DE"/>
              </w:rPr>
              <w:tab/>
              <w:t>Durchsagemöglichkeit und Radioaufschaltung, im Bereich DIN Radioschacht</w:t>
            </w:r>
          </w:p>
          <w:p w14:paraId="25C598E7" w14:textId="77777777" w:rsidR="00D54141" w:rsidRPr="00D54141" w:rsidRDefault="00D54141" w:rsidP="00FF6111">
            <w:pPr>
              <w:widowControl/>
              <w:autoSpaceDE/>
              <w:autoSpaceDN/>
              <w:adjustRightInd/>
              <w:spacing w:before="240" w:after="240"/>
              <w:rPr>
                <w:rFonts w:ascii="Arial" w:hAnsi="Arial" w:cs="Arial"/>
                <w:sz w:val="20"/>
                <w:szCs w:val="20"/>
                <w:lang w:val="de-DE"/>
              </w:rPr>
            </w:pPr>
            <w:proofErr w:type="spellStart"/>
            <w:r w:rsidRPr="00D54141">
              <w:rPr>
                <w:rFonts w:ascii="Arial" w:hAnsi="Arial" w:cs="Arial"/>
                <w:sz w:val="20"/>
                <w:szCs w:val="20"/>
                <w:lang w:val="de-DE"/>
              </w:rPr>
              <w:t>Montagepostion</w:t>
            </w:r>
            <w:proofErr w:type="spellEnd"/>
            <w:r w:rsidRPr="00D54141">
              <w:rPr>
                <w:rFonts w:ascii="Arial" w:hAnsi="Arial" w:cs="Arial"/>
                <w:sz w:val="20"/>
                <w:szCs w:val="20"/>
                <w:lang w:val="de-DE"/>
              </w:rPr>
              <w:t xml:space="preserve"> der 2 Druckkammerlautsprecher am Fahrzeug unten vorn im Stoßfänger</w:t>
            </w:r>
          </w:p>
          <w:p w14:paraId="4A13E952" w14:textId="5E99EF1E" w:rsidR="0092333D" w:rsidRPr="008811C7" w:rsidRDefault="00D54141"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lastRenderedPageBreak/>
              <w:t>2 seitlichen Scheinwerfern</w:t>
            </w:r>
            <w:r w:rsidR="00FF6111">
              <w:rPr>
                <w:rFonts w:ascii="Arial" w:hAnsi="Arial" w:cs="Arial"/>
                <w:sz w:val="20"/>
                <w:szCs w:val="20"/>
                <w:lang w:val="de-DE"/>
              </w:rPr>
              <w:t xml:space="preserve"> (Alley Light)</w:t>
            </w:r>
            <w:r w:rsidRPr="00D54141">
              <w:rPr>
                <w:rFonts w:ascii="Arial" w:hAnsi="Arial" w:cs="Arial"/>
                <w:sz w:val="20"/>
                <w:szCs w:val="20"/>
                <w:lang w:val="de-DE"/>
              </w:rPr>
              <w:t xml:space="preserve">, </w:t>
            </w:r>
            <w:proofErr w:type="spellStart"/>
            <w:r w:rsidRPr="00D54141">
              <w:rPr>
                <w:rFonts w:ascii="Arial" w:hAnsi="Arial" w:cs="Arial"/>
                <w:sz w:val="20"/>
                <w:szCs w:val="20"/>
                <w:lang w:val="de-DE"/>
              </w:rPr>
              <w:t>aufschalt</w:t>
            </w:r>
            <w:r w:rsidR="00FF6111">
              <w:rPr>
                <w:rFonts w:ascii="Arial" w:hAnsi="Arial" w:cs="Arial"/>
                <w:sz w:val="20"/>
                <w:szCs w:val="20"/>
                <w:lang w:val="de-DE"/>
              </w:rPr>
              <w:t>ung</w:t>
            </w:r>
            <w:proofErr w:type="spellEnd"/>
            <w:r w:rsidRPr="00D54141">
              <w:rPr>
                <w:rFonts w:ascii="Arial" w:hAnsi="Arial" w:cs="Arial"/>
                <w:sz w:val="20"/>
                <w:szCs w:val="20"/>
                <w:lang w:val="de-DE"/>
              </w:rPr>
              <w:t xml:space="preserve"> au</w:t>
            </w:r>
            <w:r w:rsidR="00FF6111">
              <w:rPr>
                <w:rFonts w:ascii="Arial" w:hAnsi="Arial" w:cs="Arial"/>
                <w:sz w:val="20"/>
                <w:szCs w:val="20"/>
                <w:lang w:val="de-DE"/>
              </w:rPr>
              <w:t>f</w:t>
            </w:r>
            <w:r w:rsidRPr="00D54141">
              <w:rPr>
                <w:rFonts w:ascii="Arial" w:hAnsi="Arial" w:cs="Arial"/>
                <w:sz w:val="20"/>
                <w:szCs w:val="20"/>
                <w:lang w:val="de-DE"/>
              </w:rPr>
              <w:t xml:space="preserve"> Tür- und Umfeldbeleuchtung.</w:t>
            </w:r>
          </w:p>
        </w:tc>
        <w:tc>
          <w:tcPr>
            <w:tcW w:w="1052" w:type="dxa"/>
            <w:tcBorders>
              <w:top w:val="single" w:sz="4" w:space="0" w:color="auto"/>
              <w:left w:val="nil"/>
              <w:bottom w:val="single" w:sz="4" w:space="0" w:color="auto"/>
              <w:right w:val="single" w:sz="4" w:space="0" w:color="auto"/>
            </w:tcBorders>
            <w:noWrap/>
          </w:tcPr>
          <w:p w14:paraId="78EABE0F"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08A4C65"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4A19DC7" w14:textId="77777777" w:rsidR="0092333D" w:rsidRDefault="0092333D" w:rsidP="00FF6111">
            <w:pPr>
              <w:widowControl/>
              <w:autoSpaceDE/>
              <w:autoSpaceDN/>
              <w:adjustRightInd/>
              <w:spacing w:before="240" w:after="240"/>
              <w:jc w:val="center"/>
              <w:rPr>
                <w:rFonts w:ascii="Arial" w:hAnsi="Arial" w:cs="Arial"/>
                <w:b/>
                <w:sz w:val="18"/>
                <w:szCs w:val="20"/>
                <w:lang w:val="de-DE"/>
              </w:rPr>
            </w:pPr>
            <w:r w:rsidRPr="002B1718">
              <w:rPr>
                <w:rFonts w:ascii="Arial" w:hAnsi="Arial" w:cs="Arial"/>
                <w:b/>
                <w:sz w:val="18"/>
                <w:szCs w:val="20"/>
                <w:lang w:val="de-DE"/>
              </w:rPr>
              <w:t>Angebotenes Fabrikat:</w:t>
            </w:r>
          </w:p>
          <w:p w14:paraId="372EA207" w14:textId="77777777" w:rsidR="0092333D" w:rsidRDefault="0092333D" w:rsidP="00FF6111">
            <w:pPr>
              <w:widowControl/>
              <w:autoSpaceDE/>
              <w:autoSpaceDN/>
              <w:adjustRightInd/>
              <w:spacing w:before="240" w:after="240"/>
              <w:jc w:val="center"/>
              <w:rPr>
                <w:rFonts w:ascii="Arial" w:hAnsi="Arial" w:cs="Arial"/>
                <w:b/>
                <w:sz w:val="18"/>
                <w:szCs w:val="20"/>
                <w:lang w:val="de-DE"/>
              </w:rPr>
            </w:pPr>
          </w:p>
          <w:p w14:paraId="130AAC01" w14:textId="77777777" w:rsidR="0092333D" w:rsidRDefault="0092333D" w:rsidP="00FF6111">
            <w:pPr>
              <w:widowControl/>
              <w:autoSpaceDE/>
              <w:autoSpaceDN/>
              <w:adjustRightInd/>
              <w:spacing w:before="240" w:after="240"/>
              <w:jc w:val="center"/>
              <w:rPr>
                <w:rFonts w:ascii="Arial" w:hAnsi="Arial" w:cs="Arial"/>
                <w:b/>
                <w:sz w:val="18"/>
                <w:szCs w:val="20"/>
                <w:lang w:val="de-DE"/>
              </w:rPr>
            </w:pPr>
          </w:p>
          <w:p w14:paraId="1B756474" w14:textId="77777777" w:rsidR="0092333D" w:rsidRPr="008811C7" w:rsidRDefault="0092333D" w:rsidP="00FF6111">
            <w:pPr>
              <w:widowControl/>
              <w:autoSpaceDE/>
              <w:autoSpaceDN/>
              <w:adjustRightInd/>
              <w:spacing w:before="240" w:after="240"/>
              <w:rPr>
                <w:rFonts w:ascii="Arial" w:hAnsi="Arial" w:cs="Arial"/>
                <w:b/>
                <w:sz w:val="20"/>
                <w:szCs w:val="20"/>
                <w:lang w:val="de-DE"/>
              </w:rPr>
            </w:pPr>
          </w:p>
        </w:tc>
        <w:tc>
          <w:tcPr>
            <w:tcW w:w="1985" w:type="dxa"/>
            <w:tcBorders>
              <w:top w:val="single" w:sz="4" w:space="0" w:color="auto"/>
              <w:left w:val="nil"/>
              <w:bottom w:val="single" w:sz="4" w:space="0" w:color="auto"/>
              <w:right w:val="single" w:sz="4" w:space="0" w:color="auto"/>
            </w:tcBorders>
          </w:tcPr>
          <w:p w14:paraId="019B7190"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c>
          <w:tcPr>
            <w:tcW w:w="1308" w:type="dxa"/>
            <w:tcBorders>
              <w:top w:val="single" w:sz="4" w:space="0" w:color="auto"/>
              <w:left w:val="nil"/>
              <w:bottom w:val="single" w:sz="4" w:space="0" w:color="auto"/>
              <w:right w:val="single" w:sz="4" w:space="0" w:color="auto"/>
            </w:tcBorders>
          </w:tcPr>
          <w:p w14:paraId="4360565D"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r>
      <w:tr w:rsidR="005B2B5C" w:rsidRPr="00107ABA" w14:paraId="058E3DB7"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66923399" w14:textId="77777777" w:rsidR="005B2B5C" w:rsidRPr="00075DD7" w:rsidRDefault="005B2B5C"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E841032" w14:textId="65867842" w:rsidR="005B2B5C" w:rsidRPr="00D54141" w:rsidRDefault="005B2B5C"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LED-Arbeitsscheinwerfer auf dem Fahrzeughausdach vorn, 24 V, je 8000 Im, Die Schaltung manuell am Armaturenbrett in Verbindung mit mind. Standlicht und einer Fahrgeschwindigkeit unter 10 km/h</w:t>
            </w:r>
          </w:p>
          <w:p w14:paraId="426AD657" w14:textId="72C06ACB" w:rsidR="005B2B5C" w:rsidRPr="00D54141" w:rsidRDefault="005B2B5C"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 oder gleichwertig –</w:t>
            </w:r>
          </w:p>
          <w:p w14:paraId="11D273BD" w14:textId="4F545E9E" w:rsidR="005B2B5C" w:rsidRPr="00D54141" w:rsidRDefault="005B2B5C"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Hinweis: Eine Bedienung der Systeme über einen Touchscreen im Fahrerhaus ist nicht erwünscht.</w:t>
            </w:r>
          </w:p>
        </w:tc>
        <w:tc>
          <w:tcPr>
            <w:tcW w:w="1052" w:type="dxa"/>
            <w:tcBorders>
              <w:top w:val="single" w:sz="4" w:space="0" w:color="auto"/>
              <w:left w:val="nil"/>
              <w:bottom w:val="single" w:sz="4" w:space="0" w:color="auto"/>
              <w:right w:val="single" w:sz="4" w:space="0" w:color="auto"/>
            </w:tcBorders>
            <w:noWrap/>
          </w:tcPr>
          <w:p w14:paraId="51AED680" w14:textId="77777777" w:rsidR="005B2B5C" w:rsidRPr="008811C7" w:rsidRDefault="005B2B5C"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B67D939" w14:textId="77777777" w:rsidR="005B2B5C" w:rsidRPr="008811C7" w:rsidRDefault="005B2B5C"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A0528B1" w14:textId="77777777" w:rsidR="005B2B5C" w:rsidRPr="002B1718" w:rsidRDefault="005B2B5C" w:rsidP="00FF6111">
            <w:pPr>
              <w:widowControl/>
              <w:autoSpaceDE/>
              <w:autoSpaceDN/>
              <w:adjustRightInd/>
              <w:spacing w:before="240" w:after="240"/>
              <w:jc w:val="center"/>
              <w:rPr>
                <w:rFonts w:ascii="Arial" w:hAnsi="Arial" w:cs="Arial"/>
                <w:b/>
                <w:sz w:val="18"/>
                <w:szCs w:val="20"/>
                <w:lang w:val="de-DE"/>
              </w:rPr>
            </w:pPr>
          </w:p>
        </w:tc>
        <w:tc>
          <w:tcPr>
            <w:tcW w:w="1985" w:type="dxa"/>
            <w:tcBorders>
              <w:top w:val="single" w:sz="4" w:space="0" w:color="auto"/>
              <w:left w:val="nil"/>
              <w:bottom w:val="single" w:sz="4" w:space="0" w:color="auto"/>
              <w:right w:val="single" w:sz="4" w:space="0" w:color="auto"/>
            </w:tcBorders>
          </w:tcPr>
          <w:p w14:paraId="52F6BEA1" w14:textId="77777777" w:rsidR="005B2B5C" w:rsidRPr="002B1718" w:rsidRDefault="005B2B5C" w:rsidP="00FF6111">
            <w:pPr>
              <w:widowControl/>
              <w:autoSpaceDE/>
              <w:autoSpaceDN/>
              <w:adjustRightInd/>
              <w:spacing w:before="240" w:after="240"/>
              <w:jc w:val="center"/>
              <w:rPr>
                <w:rFonts w:ascii="Arial" w:hAnsi="Arial" w:cs="Arial"/>
                <w:b/>
                <w:sz w:val="18"/>
                <w:szCs w:val="20"/>
                <w:lang w:val="de-DE"/>
              </w:rPr>
            </w:pPr>
          </w:p>
        </w:tc>
        <w:tc>
          <w:tcPr>
            <w:tcW w:w="1308" w:type="dxa"/>
            <w:tcBorders>
              <w:top w:val="single" w:sz="4" w:space="0" w:color="auto"/>
              <w:left w:val="nil"/>
              <w:bottom w:val="single" w:sz="4" w:space="0" w:color="auto"/>
              <w:right w:val="single" w:sz="4" w:space="0" w:color="auto"/>
            </w:tcBorders>
          </w:tcPr>
          <w:p w14:paraId="5EFC0665" w14:textId="77777777" w:rsidR="005B2B5C" w:rsidRPr="002B1718" w:rsidRDefault="005B2B5C" w:rsidP="00FF6111">
            <w:pPr>
              <w:widowControl/>
              <w:autoSpaceDE/>
              <w:autoSpaceDN/>
              <w:adjustRightInd/>
              <w:spacing w:before="240" w:after="240"/>
              <w:jc w:val="center"/>
              <w:rPr>
                <w:rFonts w:ascii="Arial" w:hAnsi="Arial" w:cs="Arial"/>
                <w:b/>
                <w:sz w:val="18"/>
                <w:szCs w:val="20"/>
                <w:lang w:val="de-DE"/>
              </w:rPr>
            </w:pPr>
          </w:p>
        </w:tc>
      </w:tr>
      <w:tr w:rsidR="005B2B5C" w:rsidRPr="00107ABA" w14:paraId="2532384E"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0CC52CAE" w14:textId="77777777" w:rsidR="005B2B5C" w:rsidRPr="00075DD7" w:rsidRDefault="005B2B5C"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9A833C9" w14:textId="2DF6C1A8" w:rsidR="005B2B5C" w:rsidRPr="00D54141" w:rsidRDefault="005B2B5C"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Lieferung, Montage und Verkabelung eines Doppelhornes, druckluftbetrieben, bestehend aus je einem</w:t>
            </w:r>
          </w:p>
          <w:p w14:paraId="034FB86D" w14:textId="104D56F5" w:rsidR="005B2B5C" w:rsidRDefault="005B2B5C" w:rsidP="00FF6111">
            <w:pPr>
              <w:widowControl/>
              <w:autoSpaceDE/>
              <w:autoSpaceDN/>
              <w:adjustRightInd/>
              <w:spacing w:before="240" w:after="240"/>
              <w:rPr>
                <w:rFonts w:ascii="Arial" w:hAnsi="Arial" w:cs="Arial"/>
                <w:sz w:val="20"/>
                <w:szCs w:val="20"/>
                <w:lang w:val="de-DE"/>
              </w:rPr>
            </w:pPr>
            <w:r w:rsidRPr="00D54141">
              <w:rPr>
                <w:rFonts w:ascii="Arial" w:hAnsi="Arial" w:cs="Arial"/>
                <w:sz w:val="20"/>
                <w:szCs w:val="20"/>
                <w:lang w:val="de-DE"/>
              </w:rPr>
              <w:t>Drucklufthorn JU67 und JU77 aus Edelstahl, Montageort Fahrerhausdach zwischen</w:t>
            </w:r>
            <w:r>
              <w:rPr>
                <w:rFonts w:ascii="Arial" w:hAnsi="Arial" w:cs="Arial"/>
                <w:sz w:val="20"/>
                <w:szCs w:val="20"/>
                <w:lang w:val="de-DE"/>
              </w:rPr>
              <w:t xml:space="preserve"> </w:t>
            </w:r>
            <w:r w:rsidRPr="00D54141">
              <w:rPr>
                <w:rFonts w:ascii="Arial" w:hAnsi="Arial" w:cs="Arial"/>
                <w:sz w:val="20"/>
                <w:szCs w:val="20"/>
                <w:lang w:val="de-DE"/>
              </w:rPr>
              <w:t>de</w:t>
            </w:r>
            <w:r>
              <w:rPr>
                <w:rFonts w:ascii="Arial" w:hAnsi="Arial" w:cs="Arial"/>
                <w:sz w:val="20"/>
                <w:szCs w:val="20"/>
                <w:lang w:val="de-DE"/>
              </w:rPr>
              <w:t>r</w:t>
            </w:r>
            <w:r w:rsidRPr="00D54141">
              <w:rPr>
                <w:rFonts w:ascii="Arial" w:hAnsi="Arial" w:cs="Arial"/>
                <w:sz w:val="20"/>
                <w:szCs w:val="20"/>
                <w:lang w:val="de-DE"/>
              </w:rPr>
              <w:t xml:space="preserve"> RKL</w:t>
            </w:r>
          </w:p>
        </w:tc>
        <w:tc>
          <w:tcPr>
            <w:tcW w:w="1052" w:type="dxa"/>
            <w:tcBorders>
              <w:top w:val="single" w:sz="4" w:space="0" w:color="auto"/>
              <w:left w:val="nil"/>
              <w:bottom w:val="single" w:sz="4" w:space="0" w:color="auto"/>
              <w:right w:val="single" w:sz="4" w:space="0" w:color="auto"/>
            </w:tcBorders>
            <w:noWrap/>
          </w:tcPr>
          <w:p w14:paraId="2462DD54" w14:textId="77777777" w:rsidR="005B2B5C" w:rsidRPr="008811C7" w:rsidRDefault="005B2B5C"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FD1AE0A" w14:textId="77777777" w:rsidR="005B2B5C" w:rsidRPr="008811C7" w:rsidRDefault="005B2B5C"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A0EB443" w14:textId="77777777" w:rsidR="005B2B5C" w:rsidRPr="002B1718" w:rsidRDefault="005B2B5C" w:rsidP="00FF6111">
            <w:pPr>
              <w:widowControl/>
              <w:autoSpaceDE/>
              <w:autoSpaceDN/>
              <w:adjustRightInd/>
              <w:spacing w:before="240" w:after="240"/>
              <w:jc w:val="center"/>
              <w:rPr>
                <w:rFonts w:ascii="Arial" w:hAnsi="Arial" w:cs="Arial"/>
                <w:b/>
                <w:sz w:val="18"/>
                <w:szCs w:val="20"/>
                <w:lang w:val="de-DE"/>
              </w:rPr>
            </w:pPr>
          </w:p>
        </w:tc>
        <w:tc>
          <w:tcPr>
            <w:tcW w:w="1985" w:type="dxa"/>
            <w:tcBorders>
              <w:top w:val="single" w:sz="4" w:space="0" w:color="auto"/>
              <w:left w:val="nil"/>
              <w:bottom w:val="single" w:sz="4" w:space="0" w:color="auto"/>
              <w:right w:val="single" w:sz="4" w:space="0" w:color="auto"/>
            </w:tcBorders>
          </w:tcPr>
          <w:p w14:paraId="11264748" w14:textId="77777777" w:rsidR="005B2B5C" w:rsidRPr="002B1718" w:rsidRDefault="005B2B5C" w:rsidP="00FF6111">
            <w:pPr>
              <w:widowControl/>
              <w:autoSpaceDE/>
              <w:autoSpaceDN/>
              <w:adjustRightInd/>
              <w:spacing w:before="240" w:after="240"/>
              <w:jc w:val="center"/>
              <w:rPr>
                <w:rFonts w:ascii="Arial" w:hAnsi="Arial" w:cs="Arial"/>
                <w:b/>
                <w:sz w:val="18"/>
                <w:szCs w:val="20"/>
                <w:lang w:val="de-DE"/>
              </w:rPr>
            </w:pPr>
          </w:p>
        </w:tc>
        <w:tc>
          <w:tcPr>
            <w:tcW w:w="1308" w:type="dxa"/>
            <w:tcBorders>
              <w:top w:val="single" w:sz="4" w:space="0" w:color="auto"/>
              <w:left w:val="nil"/>
              <w:bottom w:val="single" w:sz="4" w:space="0" w:color="auto"/>
              <w:right w:val="single" w:sz="4" w:space="0" w:color="auto"/>
            </w:tcBorders>
          </w:tcPr>
          <w:p w14:paraId="04895FF0" w14:textId="77777777" w:rsidR="005B2B5C" w:rsidRPr="002B1718" w:rsidRDefault="005B2B5C" w:rsidP="00FF6111">
            <w:pPr>
              <w:widowControl/>
              <w:autoSpaceDE/>
              <w:autoSpaceDN/>
              <w:adjustRightInd/>
              <w:spacing w:before="240" w:after="240"/>
              <w:jc w:val="center"/>
              <w:rPr>
                <w:rFonts w:ascii="Arial" w:hAnsi="Arial" w:cs="Arial"/>
                <w:b/>
                <w:sz w:val="18"/>
                <w:szCs w:val="20"/>
                <w:lang w:val="de-DE"/>
              </w:rPr>
            </w:pPr>
          </w:p>
        </w:tc>
      </w:tr>
      <w:tr w:rsidR="0092333D" w:rsidRPr="00466E8F" w14:paraId="529B2861"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0AC51405" w14:textId="160004D4"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B3855B1" w14:textId="77777777" w:rsidR="00FF6111" w:rsidRDefault="0092333D" w:rsidP="00FF6111">
            <w:pPr>
              <w:widowControl/>
              <w:autoSpaceDE/>
              <w:autoSpaceDN/>
              <w:adjustRightInd/>
              <w:spacing w:before="240" w:after="240"/>
              <w:rPr>
                <w:rFonts w:ascii="Arial" w:hAnsi="Arial" w:cs="Arial"/>
                <w:sz w:val="20"/>
                <w:szCs w:val="20"/>
                <w:lang w:val="de-DE"/>
              </w:rPr>
            </w:pPr>
            <w:r w:rsidRPr="005B123A">
              <w:rPr>
                <w:rFonts w:ascii="Arial" w:hAnsi="Arial" w:cs="Arial"/>
                <w:sz w:val="20"/>
                <w:szCs w:val="20"/>
                <w:lang w:val="de-DE"/>
              </w:rPr>
              <w:t xml:space="preserve">Lieferung und Montage von jeweils 2 LED-Blitzleuchten in blau an den Aufbauecken hinten rechts und links, separat </w:t>
            </w:r>
          </w:p>
          <w:p w14:paraId="04115795" w14:textId="77777777" w:rsidR="00FF6111" w:rsidRDefault="00FF6111" w:rsidP="00FF6111">
            <w:pPr>
              <w:widowControl/>
              <w:autoSpaceDE/>
              <w:autoSpaceDN/>
              <w:adjustRightInd/>
              <w:spacing w:before="240" w:after="240"/>
              <w:rPr>
                <w:rFonts w:ascii="Arial" w:hAnsi="Arial" w:cs="Arial"/>
                <w:sz w:val="20"/>
                <w:szCs w:val="20"/>
                <w:lang w:val="de-DE"/>
              </w:rPr>
            </w:pPr>
          </w:p>
          <w:p w14:paraId="18E5EAAD" w14:textId="28599C03" w:rsidR="0092333D" w:rsidRPr="008811C7" w:rsidRDefault="0092333D" w:rsidP="00FF6111">
            <w:pPr>
              <w:widowControl/>
              <w:autoSpaceDE/>
              <w:autoSpaceDN/>
              <w:adjustRightInd/>
              <w:spacing w:before="240" w:after="240"/>
              <w:rPr>
                <w:rFonts w:ascii="Arial" w:hAnsi="Arial" w:cs="Arial"/>
                <w:sz w:val="20"/>
                <w:szCs w:val="20"/>
                <w:lang w:val="de-DE"/>
              </w:rPr>
            </w:pPr>
            <w:r w:rsidRPr="005B123A">
              <w:rPr>
                <w:rFonts w:ascii="Arial" w:hAnsi="Arial" w:cs="Arial"/>
                <w:sz w:val="20"/>
                <w:szCs w:val="20"/>
                <w:lang w:val="de-DE"/>
              </w:rPr>
              <w:t>geschaltet, möglichst ohne Plexiglasabdeckung für einfachen und kostengünstig</w:t>
            </w:r>
            <w:r>
              <w:rPr>
                <w:rFonts w:ascii="Arial" w:hAnsi="Arial" w:cs="Arial"/>
                <w:sz w:val="20"/>
                <w:szCs w:val="20"/>
                <w:lang w:val="de-DE"/>
              </w:rPr>
              <w:t xml:space="preserve">en Austausch im Reparaturfall. </w:t>
            </w:r>
          </w:p>
        </w:tc>
        <w:tc>
          <w:tcPr>
            <w:tcW w:w="1052" w:type="dxa"/>
            <w:tcBorders>
              <w:top w:val="single" w:sz="4" w:space="0" w:color="auto"/>
              <w:left w:val="nil"/>
              <w:bottom w:val="single" w:sz="4" w:space="0" w:color="auto"/>
              <w:right w:val="single" w:sz="4" w:space="0" w:color="auto"/>
            </w:tcBorders>
            <w:noWrap/>
          </w:tcPr>
          <w:p w14:paraId="4768A40C"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46A38DA"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A13CA87" w14:textId="77777777" w:rsidR="0092333D" w:rsidRDefault="0092333D" w:rsidP="00FF6111">
            <w:pPr>
              <w:widowControl/>
              <w:autoSpaceDE/>
              <w:autoSpaceDN/>
              <w:adjustRightInd/>
              <w:spacing w:before="240" w:after="240"/>
              <w:jc w:val="center"/>
              <w:rPr>
                <w:rFonts w:ascii="Arial" w:hAnsi="Arial" w:cs="Arial"/>
                <w:b/>
                <w:sz w:val="18"/>
                <w:szCs w:val="20"/>
                <w:lang w:val="de-DE"/>
              </w:rPr>
            </w:pPr>
            <w:r w:rsidRPr="002B1718">
              <w:rPr>
                <w:rFonts w:ascii="Arial" w:hAnsi="Arial" w:cs="Arial"/>
                <w:b/>
                <w:sz w:val="18"/>
                <w:szCs w:val="20"/>
                <w:lang w:val="de-DE"/>
              </w:rPr>
              <w:t>Angebotenes Fabrikat:</w:t>
            </w:r>
          </w:p>
          <w:p w14:paraId="744D73E2" w14:textId="77777777" w:rsidR="0092333D" w:rsidRDefault="0092333D" w:rsidP="00FF6111">
            <w:pPr>
              <w:widowControl/>
              <w:autoSpaceDE/>
              <w:autoSpaceDN/>
              <w:adjustRightInd/>
              <w:spacing w:before="240" w:after="240"/>
              <w:jc w:val="center"/>
              <w:rPr>
                <w:rFonts w:ascii="Arial" w:hAnsi="Arial" w:cs="Arial"/>
                <w:b/>
                <w:sz w:val="18"/>
                <w:szCs w:val="20"/>
                <w:lang w:val="de-DE"/>
              </w:rPr>
            </w:pPr>
          </w:p>
          <w:p w14:paraId="5A6392F2" w14:textId="77777777" w:rsidR="0092333D" w:rsidRDefault="0092333D" w:rsidP="00FF6111">
            <w:pPr>
              <w:widowControl/>
              <w:autoSpaceDE/>
              <w:autoSpaceDN/>
              <w:adjustRightInd/>
              <w:spacing w:before="240" w:after="240"/>
              <w:jc w:val="center"/>
              <w:rPr>
                <w:rFonts w:ascii="Arial" w:hAnsi="Arial" w:cs="Arial"/>
                <w:b/>
                <w:sz w:val="18"/>
                <w:szCs w:val="20"/>
                <w:lang w:val="de-DE"/>
              </w:rPr>
            </w:pPr>
          </w:p>
          <w:p w14:paraId="390932D8" w14:textId="77777777" w:rsidR="0092333D" w:rsidRPr="008811C7" w:rsidRDefault="0092333D"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0F055A5"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c>
          <w:tcPr>
            <w:tcW w:w="1308" w:type="dxa"/>
            <w:tcBorders>
              <w:top w:val="single" w:sz="4" w:space="0" w:color="auto"/>
              <w:left w:val="nil"/>
              <w:bottom w:val="single" w:sz="4" w:space="0" w:color="auto"/>
              <w:right w:val="single" w:sz="4" w:space="0" w:color="auto"/>
            </w:tcBorders>
          </w:tcPr>
          <w:p w14:paraId="0F12783B"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r>
      <w:tr w:rsidR="0092333D" w:rsidRPr="008811C7" w14:paraId="58800A30" w14:textId="77777777" w:rsidTr="00FD43DA">
        <w:trPr>
          <w:trHeight w:val="250"/>
        </w:trPr>
        <w:tc>
          <w:tcPr>
            <w:tcW w:w="1077" w:type="dxa"/>
            <w:tcBorders>
              <w:top w:val="nil"/>
              <w:left w:val="single" w:sz="4" w:space="0" w:color="auto"/>
              <w:bottom w:val="single" w:sz="4" w:space="0" w:color="auto"/>
              <w:right w:val="single" w:sz="4" w:space="0" w:color="auto"/>
            </w:tcBorders>
            <w:noWrap/>
          </w:tcPr>
          <w:p w14:paraId="45542CD5" w14:textId="19C5F51C"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D2576E2" w14:textId="10C2F15D" w:rsidR="0092333D" w:rsidRPr="0060003B" w:rsidRDefault="0092333D" w:rsidP="00FF6111">
            <w:pPr>
              <w:widowControl/>
              <w:autoSpaceDE/>
              <w:autoSpaceDN/>
              <w:adjustRightInd/>
              <w:spacing w:before="240" w:after="240"/>
              <w:rPr>
                <w:rFonts w:ascii="Arial" w:hAnsi="Arial" w:cs="Arial"/>
                <w:sz w:val="20"/>
                <w:szCs w:val="20"/>
                <w:lang w:val="de-DE"/>
              </w:rPr>
            </w:pPr>
            <w:r w:rsidRPr="00546CBF">
              <w:rPr>
                <w:rFonts w:ascii="Arial" w:hAnsi="Arial" w:cs="Arial"/>
                <w:sz w:val="20"/>
                <w:szCs w:val="20"/>
                <w:lang w:val="de-DE"/>
              </w:rPr>
              <w:t xml:space="preserve">Lieferung und Montage von 2 Frontblitzleuchten </w:t>
            </w:r>
            <w:r w:rsidRPr="0060003B">
              <w:rPr>
                <w:rFonts w:ascii="Arial" w:hAnsi="Arial" w:cs="Arial"/>
                <w:sz w:val="20"/>
                <w:szCs w:val="20"/>
                <w:lang w:val="de-DE"/>
              </w:rPr>
              <w:t xml:space="preserve">in LED-Technik (6 Hochleistungs-LEDs je Leuchte). </w:t>
            </w:r>
          </w:p>
        </w:tc>
        <w:tc>
          <w:tcPr>
            <w:tcW w:w="1052" w:type="dxa"/>
            <w:tcBorders>
              <w:top w:val="single" w:sz="4" w:space="0" w:color="auto"/>
              <w:left w:val="nil"/>
              <w:bottom w:val="single" w:sz="4" w:space="0" w:color="auto"/>
              <w:right w:val="single" w:sz="4" w:space="0" w:color="auto"/>
            </w:tcBorders>
            <w:noWrap/>
          </w:tcPr>
          <w:p w14:paraId="314E8C47" w14:textId="77777777" w:rsidR="0092333D" w:rsidRPr="0060003B"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D6840E8" w14:textId="77777777" w:rsidR="0092333D" w:rsidRPr="0060003B"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38ED834"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r w:rsidRPr="002B1718">
              <w:rPr>
                <w:rFonts w:ascii="Arial" w:hAnsi="Arial" w:cs="Arial"/>
                <w:b/>
                <w:sz w:val="18"/>
                <w:szCs w:val="20"/>
                <w:lang w:val="de-DE"/>
              </w:rPr>
              <w:t>Angebotenes Fabrikat:</w:t>
            </w:r>
          </w:p>
        </w:tc>
        <w:tc>
          <w:tcPr>
            <w:tcW w:w="1985" w:type="dxa"/>
            <w:tcBorders>
              <w:top w:val="single" w:sz="4" w:space="0" w:color="auto"/>
              <w:left w:val="nil"/>
              <w:bottom w:val="single" w:sz="4" w:space="0" w:color="auto"/>
              <w:right w:val="single" w:sz="4" w:space="0" w:color="auto"/>
            </w:tcBorders>
          </w:tcPr>
          <w:p w14:paraId="6A090726"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c>
          <w:tcPr>
            <w:tcW w:w="1308" w:type="dxa"/>
            <w:tcBorders>
              <w:top w:val="single" w:sz="4" w:space="0" w:color="auto"/>
              <w:left w:val="nil"/>
              <w:bottom w:val="single" w:sz="4" w:space="0" w:color="auto"/>
              <w:right w:val="single" w:sz="4" w:space="0" w:color="auto"/>
            </w:tcBorders>
          </w:tcPr>
          <w:p w14:paraId="776428D9"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r>
      <w:tr w:rsidR="0092333D" w:rsidRPr="008811C7" w14:paraId="05624467" w14:textId="77777777" w:rsidTr="00FD43DA">
        <w:trPr>
          <w:trHeight w:val="1275"/>
        </w:trPr>
        <w:tc>
          <w:tcPr>
            <w:tcW w:w="1077" w:type="dxa"/>
            <w:tcBorders>
              <w:top w:val="single" w:sz="4" w:space="0" w:color="auto"/>
              <w:left w:val="single" w:sz="4" w:space="0" w:color="auto"/>
              <w:bottom w:val="single" w:sz="4" w:space="0" w:color="auto"/>
              <w:right w:val="single" w:sz="4" w:space="0" w:color="auto"/>
            </w:tcBorders>
            <w:noWrap/>
          </w:tcPr>
          <w:p w14:paraId="644495F7" w14:textId="5A590092"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20B8B43" w14:textId="21B24132" w:rsidR="0092333D" w:rsidRPr="008811C7" w:rsidRDefault="0092333D"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Lieferung und Montage einer </w:t>
            </w:r>
            <w:r w:rsidR="00566C53">
              <w:rPr>
                <w:rFonts w:ascii="Arial" w:hAnsi="Arial" w:cs="Arial"/>
                <w:sz w:val="20"/>
                <w:szCs w:val="20"/>
                <w:lang w:val="de-DE"/>
              </w:rPr>
              <w:t>Heckabsicherung in LED-Technik</w:t>
            </w:r>
            <w:r w:rsidR="00B61CFC">
              <w:rPr>
                <w:rFonts w:ascii="Arial" w:hAnsi="Arial" w:cs="Arial"/>
                <w:sz w:val="20"/>
                <w:szCs w:val="20"/>
                <w:lang w:val="de-DE"/>
              </w:rPr>
              <w:t>,</w:t>
            </w:r>
            <w:r w:rsidR="00566C53">
              <w:rPr>
                <w:rFonts w:ascii="Arial" w:hAnsi="Arial" w:cs="Arial"/>
                <w:sz w:val="20"/>
                <w:szCs w:val="20"/>
                <w:lang w:val="de-DE"/>
              </w:rPr>
              <w:t xml:space="preserve"> </w:t>
            </w:r>
            <w:r w:rsidRPr="008811C7">
              <w:rPr>
                <w:rFonts w:ascii="Arial" w:hAnsi="Arial" w:cs="Arial"/>
                <w:sz w:val="20"/>
                <w:szCs w:val="20"/>
                <w:lang w:val="de-DE"/>
              </w:rPr>
              <w:t>bestehe</w:t>
            </w:r>
            <w:r w:rsidR="00566C53">
              <w:rPr>
                <w:rFonts w:ascii="Arial" w:hAnsi="Arial" w:cs="Arial"/>
                <w:sz w:val="20"/>
                <w:szCs w:val="20"/>
                <w:lang w:val="de-DE"/>
              </w:rPr>
              <w:t xml:space="preserve">nd aus 4 gelben Blitzleuchten. </w:t>
            </w:r>
            <w:r w:rsidRPr="008811C7">
              <w:rPr>
                <w:rFonts w:ascii="Arial" w:hAnsi="Arial" w:cs="Arial"/>
                <w:sz w:val="20"/>
                <w:szCs w:val="20"/>
                <w:lang w:val="de-DE"/>
              </w:rPr>
              <w:t xml:space="preserve">Einschalten </w:t>
            </w:r>
            <w:r>
              <w:rPr>
                <w:rFonts w:ascii="Arial" w:hAnsi="Arial" w:cs="Arial"/>
                <w:sz w:val="20"/>
                <w:szCs w:val="20"/>
                <w:lang w:val="de-DE"/>
              </w:rPr>
              <w:t xml:space="preserve">der Anlage vom Fahrerplatz und </w:t>
            </w:r>
            <w:r w:rsidRPr="008811C7">
              <w:rPr>
                <w:rFonts w:ascii="Arial" w:hAnsi="Arial" w:cs="Arial"/>
                <w:sz w:val="20"/>
                <w:szCs w:val="20"/>
                <w:lang w:val="de-DE"/>
              </w:rPr>
              <w:t>am Bedienstand (Wechselschaltung).</w:t>
            </w:r>
          </w:p>
        </w:tc>
        <w:tc>
          <w:tcPr>
            <w:tcW w:w="1052" w:type="dxa"/>
            <w:tcBorders>
              <w:top w:val="single" w:sz="4" w:space="0" w:color="auto"/>
              <w:left w:val="nil"/>
              <w:bottom w:val="single" w:sz="4" w:space="0" w:color="auto"/>
              <w:right w:val="single" w:sz="4" w:space="0" w:color="auto"/>
            </w:tcBorders>
            <w:noWrap/>
          </w:tcPr>
          <w:p w14:paraId="4FEA5B3C"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CBAFB17"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C3F8994"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r w:rsidRPr="002B1718">
              <w:rPr>
                <w:rFonts w:ascii="Arial" w:hAnsi="Arial" w:cs="Arial"/>
                <w:b/>
                <w:sz w:val="18"/>
                <w:szCs w:val="20"/>
                <w:lang w:val="de-DE"/>
              </w:rPr>
              <w:t>Angebotenes Fabrikat:</w:t>
            </w:r>
          </w:p>
        </w:tc>
        <w:tc>
          <w:tcPr>
            <w:tcW w:w="1985" w:type="dxa"/>
            <w:tcBorders>
              <w:top w:val="single" w:sz="4" w:space="0" w:color="auto"/>
              <w:left w:val="nil"/>
              <w:bottom w:val="single" w:sz="4" w:space="0" w:color="auto"/>
              <w:right w:val="single" w:sz="4" w:space="0" w:color="auto"/>
            </w:tcBorders>
          </w:tcPr>
          <w:p w14:paraId="0C8DE615"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c>
          <w:tcPr>
            <w:tcW w:w="1308" w:type="dxa"/>
            <w:tcBorders>
              <w:top w:val="single" w:sz="4" w:space="0" w:color="auto"/>
              <w:left w:val="nil"/>
              <w:bottom w:val="single" w:sz="4" w:space="0" w:color="auto"/>
              <w:right w:val="single" w:sz="4" w:space="0" w:color="auto"/>
            </w:tcBorders>
          </w:tcPr>
          <w:p w14:paraId="3AC07C03"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r>
      <w:tr w:rsidR="0092333D" w:rsidRPr="00107ABA" w14:paraId="65466A50" w14:textId="77777777" w:rsidTr="00FD43DA">
        <w:trPr>
          <w:trHeight w:val="1102"/>
        </w:trPr>
        <w:tc>
          <w:tcPr>
            <w:tcW w:w="1077" w:type="dxa"/>
            <w:tcBorders>
              <w:top w:val="single" w:sz="4" w:space="0" w:color="auto"/>
              <w:left w:val="single" w:sz="4" w:space="0" w:color="auto"/>
              <w:bottom w:val="single" w:sz="4" w:space="0" w:color="auto"/>
              <w:right w:val="single" w:sz="4" w:space="0" w:color="auto"/>
            </w:tcBorders>
            <w:noWrap/>
          </w:tcPr>
          <w:p w14:paraId="23E8BFB4" w14:textId="2377D33B"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A1F6D2B" w14:textId="0021873F" w:rsidR="0092333D" w:rsidRPr="008811C7" w:rsidRDefault="008A1143" w:rsidP="00FF6111">
            <w:pPr>
              <w:widowControl/>
              <w:autoSpaceDE/>
              <w:autoSpaceDN/>
              <w:adjustRightInd/>
              <w:spacing w:before="240" w:after="240"/>
              <w:rPr>
                <w:rFonts w:ascii="Arial" w:hAnsi="Arial" w:cs="Arial"/>
                <w:sz w:val="20"/>
                <w:szCs w:val="20"/>
                <w:lang w:val="de-DE"/>
              </w:rPr>
            </w:pPr>
            <w:r w:rsidRPr="008A1143">
              <w:rPr>
                <w:rFonts w:ascii="Arial" w:hAnsi="Arial" w:cs="Arial"/>
                <w:sz w:val="20"/>
                <w:szCs w:val="20"/>
                <w:lang w:val="de-DE"/>
              </w:rPr>
              <w:t>Aufschaltung Rückfahrkamera auf Navi-Gerät, CM-46 Farb-Shutter-Rückfahrkamera inkl. Anschluss- und Ver-</w:t>
            </w:r>
            <w:proofErr w:type="spellStart"/>
            <w:r w:rsidRPr="008A1143">
              <w:rPr>
                <w:rFonts w:ascii="Arial" w:hAnsi="Arial" w:cs="Arial"/>
                <w:sz w:val="20"/>
                <w:szCs w:val="20"/>
                <w:lang w:val="de-DE"/>
              </w:rPr>
              <w:t>längerungskabel</w:t>
            </w:r>
            <w:proofErr w:type="spellEnd"/>
            <w:r w:rsidRPr="008A1143">
              <w:rPr>
                <w:rFonts w:ascii="Arial" w:hAnsi="Arial" w:cs="Arial"/>
                <w:sz w:val="20"/>
                <w:szCs w:val="20"/>
                <w:lang w:val="de-DE"/>
              </w:rPr>
              <w:t xml:space="preserve"> am Fahrzeugheck</w:t>
            </w:r>
            <w:r>
              <w:rPr>
                <w:rFonts w:ascii="Arial" w:hAnsi="Arial" w:cs="Arial"/>
                <w:sz w:val="20"/>
                <w:szCs w:val="20"/>
                <w:lang w:val="de-DE"/>
              </w:rPr>
              <w:t>.</w:t>
            </w:r>
          </w:p>
        </w:tc>
        <w:tc>
          <w:tcPr>
            <w:tcW w:w="1052" w:type="dxa"/>
            <w:tcBorders>
              <w:top w:val="single" w:sz="4" w:space="0" w:color="auto"/>
              <w:left w:val="nil"/>
              <w:bottom w:val="single" w:sz="4" w:space="0" w:color="auto"/>
              <w:right w:val="single" w:sz="4" w:space="0" w:color="auto"/>
            </w:tcBorders>
            <w:noWrap/>
          </w:tcPr>
          <w:p w14:paraId="62ABD612"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5406D5E"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3B0A084" w14:textId="77777777" w:rsidR="0092333D" w:rsidRDefault="0092333D" w:rsidP="00FF6111">
            <w:pPr>
              <w:widowControl/>
              <w:autoSpaceDE/>
              <w:autoSpaceDN/>
              <w:adjustRightInd/>
              <w:spacing w:before="240" w:after="240"/>
              <w:jc w:val="center"/>
              <w:rPr>
                <w:rFonts w:ascii="Arial" w:hAnsi="Arial" w:cs="Arial"/>
                <w:b/>
                <w:sz w:val="20"/>
                <w:szCs w:val="20"/>
                <w:lang w:val="de-DE"/>
              </w:rPr>
            </w:pPr>
          </w:p>
          <w:p w14:paraId="6A0ABB0C" w14:textId="1F8E1A64"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8B6A60F" w14:textId="77777777" w:rsidR="0092333D" w:rsidRDefault="0092333D" w:rsidP="00FF6111">
            <w:pPr>
              <w:widowControl/>
              <w:autoSpaceDE/>
              <w:autoSpaceDN/>
              <w:adjustRightInd/>
              <w:spacing w:before="240" w:after="240"/>
              <w:jc w:val="center"/>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tcPr>
          <w:p w14:paraId="520D5A1A" w14:textId="77777777" w:rsidR="0092333D" w:rsidRDefault="0092333D" w:rsidP="00FF6111">
            <w:pPr>
              <w:widowControl/>
              <w:autoSpaceDE/>
              <w:autoSpaceDN/>
              <w:adjustRightInd/>
              <w:spacing w:before="240" w:after="240"/>
              <w:jc w:val="center"/>
              <w:rPr>
                <w:rFonts w:ascii="Arial" w:hAnsi="Arial" w:cs="Arial"/>
                <w:b/>
                <w:sz w:val="20"/>
                <w:szCs w:val="20"/>
                <w:lang w:val="de-DE"/>
              </w:rPr>
            </w:pPr>
          </w:p>
        </w:tc>
      </w:tr>
      <w:tr w:rsidR="0092333D" w:rsidRPr="00107ABA" w14:paraId="0A6DA394" w14:textId="77777777" w:rsidTr="00FD43DA">
        <w:trPr>
          <w:trHeight w:val="776"/>
        </w:trPr>
        <w:tc>
          <w:tcPr>
            <w:tcW w:w="1077" w:type="dxa"/>
            <w:tcBorders>
              <w:top w:val="single" w:sz="4" w:space="0" w:color="auto"/>
              <w:left w:val="single" w:sz="4" w:space="0" w:color="auto"/>
              <w:bottom w:val="single" w:sz="4" w:space="0" w:color="auto"/>
              <w:right w:val="single" w:sz="4" w:space="0" w:color="auto"/>
            </w:tcBorders>
            <w:noWrap/>
          </w:tcPr>
          <w:p w14:paraId="3EA8EC5C" w14:textId="46EF5161"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E05167A" w14:textId="0AB99004" w:rsidR="008A1143" w:rsidRPr="008A1143" w:rsidRDefault="008A1143" w:rsidP="00FF6111">
            <w:pPr>
              <w:widowControl/>
              <w:autoSpaceDE/>
              <w:autoSpaceDN/>
              <w:adjustRightInd/>
              <w:spacing w:before="240" w:after="240"/>
              <w:rPr>
                <w:rFonts w:ascii="Arial" w:hAnsi="Arial" w:cs="Arial"/>
                <w:sz w:val="20"/>
                <w:szCs w:val="20"/>
                <w:lang w:val="de-DE"/>
              </w:rPr>
            </w:pPr>
            <w:r w:rsidRPr="008A1143">
              <w:rPr>
                <w:rFonts w:ascii="Arial" w:hAnsi="Arial" w:cs="Arial"/>
                <w:sz w:val="20"/>
                <w:szCs w:val="20"/>
                <w:lang w:val="de-DE"/>
              </w:rPr>
              <w:t xml:space="preserve">SELECTRIC Columbus Navigationsgerät, 7" Touchscreen, inkl. Kartenmaterial und lebenslanges Kartenupdate, Kabelsatz und GPS-Magnetantenne, mit Adapter </w:t>
            </w:r>
            <w:r w:rsidRPr="008A1143">
              <w:rPr>
                <w:rFonts w:ascii="Arial" w:hAnsi="Arial" w:cs="Arial"/>
                <w:sz w:val="20"/>
                <w:szCs w:val="20"/>
                <w:lang w:val="de-DE"/>
              </w:rPr>
              <w:lastRenderedPageBreak/>
              <w:t>BNC/Cinch und Anschluss an das 24 V Bordnetz auf Dauerstrom (Klemm 30).</w:t>
            </w:r>
          </w:p>
          <w:p w14:paraId="743BF346" w14:textId="3882BDD6" w:rsidR="008A1143" w:rsidRPr="008A1143" w:rsidRDefault="008A1143" w:rsidP="00FF6111">
            <w:pPr>
              <w:widowControl/>
              <w:autoSpaceDE/>
              <w:autoSpaceDN/>
              <w:adjustRightInd/>
              <w:spacing w:before="240" w:after="240"/>
              <w:rPr>
                <w:rFonts w:ascii="Arial" w:hAnsi="Arial" w:cs="Arial"/>
                <w:sz w:val="20"/>
                <w:szCs w:val="20"/>
                <w:lang w:val="de-DE"/>
              </w:rPr>
            </w:pPr>
            <w:r w:rsidRPr="008A1143">
              <w:rPr>
                <w:rFonts w:ascii="Arial" w:hAnsi="Arial" w:cs="Arial"/>
                <w:sz w:val="20"/>
                <w:szCs w:val="20"/>
                <w:lang w:val="de-DE"/>
              </w:rPr>
              <w:t>Mit der Applikation "Zieladressenanzeige" muss das Columbus Navigationsgerät die Adresse des aktuellen Navi-</w:t>
            </w:r>
            <w:proofErr w:type="spellStart"/>
            <w:r w:rsidRPr="008A1143">
              <w:rPr>
                <w:rFonts w:ascii="Arial" w:hAnsi="Arial" w:cs="Arial"/>
                <w:sz w:val="20"/>
                <w:szCs w:val="20"/>
                <w:lang w:val="de-DE"/>
              </w:rPr>
              <w:t>gationsziels</w:t>
            </w:r>
            <w:proofErr w:type="spellEnd"/>
            <w:r w:rsidRPr="008A1143">
              <w:rPr>
                <w:rFonts w:ascii="Arial" w:hAnsi="Arial" w:cs="Arial"/>
                <w:sz w:val="20"/>
                <w:szCs w:val="20"/>
                <w:lang w:val="de-DE"/>
              </w:rPr>
              <w:t xml:space="preserve"> aus der Einsatznachricht der Leitstelle filtern und für die Dauer des Einsatzes anstelle der OPTA in der Benutzeroberfläche einblenden; dieser Bereich bleibt unabhängig vom Inhalt des Funktionsbereichs Kommunikation permanent sichtbar.</w:t>
            </w:r>
          </w:p>
          <w:p w14:paraId="3AF0C409" w14:textId="1FA282DB" w:rsidR="008A1143" w:rsidRPr="008A1143" w:rsidRDefault="008A1143" w:rsidP="00FF6111">
            <w:pPr>
              <w:widowControl/>
              <w:autoSpaceDE/>
              <w:autoSpaceDN/>
              <w:adjustRightInd/>
              <w:spacing w:before="240" w:after="240"/>
              <w:rPr>
                <w:rFonts w:ascii="Arial" w:hAnsi="Arial" w:cs="Arial"/>
                <w:sz w:val="20"/>
                <w:szCs w:val="20"/>
                <w:lang w:val="de-DE"/>
              </w:rPr>
            </w:pPr>
            <w:r w:rsidRPr="008A1143">
              <w:rPr>
                <w:rFonts w:ascii="Arial" w:hAnsi="Arial" w:cs="Arial"/>
                <w:sz w:val="20"/>
                <w:szCs w:val="20"/>
                <w:lang w:val="de-DE"/>
              </w:rPr>
              <w:t xml:space="preserve">Mit der Anbindung an das Digitalfunkgerät des Fahrzeuges, das System wird von der Kreisleitstelle vorgeschrieben da der Kreis Heinsberg einen Rahmen mit der Firma </w:t>
            </w:r>
          </w:p>
          <w:p w14:paraId="163C2371" w14:textId="419D4DA2" w:rsidR="00695C13" w:rsidRDefault="008A1143" w:rsidP="00FF6111">
            <w:pPr>
              <w:widowControl/>
              <w:autoSpaceDE/>
              <w:autoSpaceDN/>
              <w:adjustRightInd/>
              <w:spacing w:before="240" w:after="240"/>
              <w:rPr>
                <w:rFonts w:ascii="Arial" w:hAnsi="Arial" w:cs="Arial"/>
                <w:sz w:val="20"/>
                <w:szCs w:val="20"/>
                <w:lang w:val="de-DE"/>
              </w:rPr>
            </w:pPr>
            <w:proofErr w:type="spellStart"/>
            <w:r w:rsidRPr="008A1143">
              <w:rPr>
                <w:rFonts w:ascii="Arial" w:hAnsi="Arial" w:cs="Arial"/>
                <w:sz w:val="20"/>
                <w:szCs w:val="20"/>
                <w:lang w:val="de-DE"/>
              </w:rPr>
              <w:t>Selectric</w:t>
            </w:r>
            <w:proofErr w:type="spellEnd"/>
            <w:r w:rsidRPr="008A1143">
              <w:rPr>
                <w:rFonts w:ascii="Arial" w:hAnsi="Arial" w:cs="Arial"/>
                <w:sz w:val="20"/>
                <w:szCs w:val="20"/>
                <w:lang w:val="de-DE"/>
              </w:rPr>
              <w:t xml:space="preserve"> hat und nur die Daten für dieses System bereit-stellt.</w:t>
            </w:r>
          </w:p>
        </w:tc>
        <w:tc>
          <w:tcPr>
            <w:tcW w:w="1052" w:type="dxa"/>
            <w:tcBorders>
              <w:top w:val="single" w:sz="4" w:space="0" w:color="auto"/>
              <w:left w:val="nil"/>
              <w:bottom w:val="single" w:sz="4" w:space="0" w:color="auto"/>
              <w:right w:val="single" w:sz="4" w:space="0" w:color="auto"/>
            </w:tcBorders>
            <w:noWrap/>
          </w:tcPr>
          <w:p w14:paraId="1C2859C1"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3080153"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527C08A" w14:textId="77777777" w:rsidR="0092333D" w:rsidRDefault="0092333D" w:rsidP="00FF6111">
            <w:pPr>
              <w:widowControl/>
              <w:autoSpaceDE/>
              <w:autoSpaceDN/>
              <w:adjustRightInd/>
              <w:spacing w:before="240" w:after="240"/>
              <w:jc w:val="center"/>
              <w:rPr>
                <w:rFonts w:ascii="Arial" w:hAnsi="Arial" w:cs="Arial"/>
                <w:b/>
                <w:sz w:val="20"/>
                <w:szCs w:val="20"/>
                <w:lang w:val="de-DE"/>
              </w:rPr>
            </w:pPr>
          </w:p>
        </w:tc>
        <w:tc>
          <w:tcPr>
            <w:tcW w:w="1985" w:type="dxa"/>
            <w:tcBorders>
              <w:top w:val="single" w:sz="4" w:space="0" w:color="auto"/>
              <w:left w:val="nil"/>
              <w:bottom w:val="single" w:sz="4" w:space="0" w:color="auto"/>
              <w:right w:val="single" w:sz="4" w:space="0" w:color="auto"/>
            </w:tcBorders>
          </w:tcPr>
          <w:p w14:paraId="111263D9"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c>
          <w:tcPr>
            <w:tcW w:w="1308" w:type="dxa"/>
            <w:tcBorders>
              <w:top w:val="single" w:sz="4" w:space="0" w:color="auto"/>
              <w:left w:val="nil"/>
              <w:bottom w:val="single" w:sz="4" w:space="0" w:color="auto"/>
              <w:right w:val="single" w:sz="4" w:space="0" w:color="auto"/>
            </w:tcBorders>
          </w:tcPr>
          <w:p w14:paraId="098D3D19" w14:textId="77777777" w:rsidR="0092333D" w:rsidRPr="002B1718" w:rsidRDefault="0092333D" w:rsidP="00FF6111">
            <w:pPr>
              <w:widowControl/>
              <w:autoSpaceDE/>
              <w:autoSpaceDN/>
              <w:adjustRightInd/>
              <w:spacing w:before="240" w:after="240"/>
              <w:jc w:val="center"/>
              <w:rPr>
                <w:rFonts w:ascii="Arial" w:hAnsi="Arial" w:cs="Arial"/>
                <w:b/>
                <w:sz w:val="18"/>
                <w:szCs w:val="20"/>
                <w:lang w:val="de-DE"/>
              </w:rPr>
            </w:pPr>
          </w:p>
        </w:tc>
      </w:tr>
      <w:tr w:rsidR="0092333D" w:rsidRPr="008811C7" w14:paraId="135DEE3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2B2920C9" w14:textId="6611D2FF" w:rsidR="0092333D" w:rsidRPr="00075DD7" w:rsidRDefault="0092333D" w:rsidP="00FF6111">
            <w:pPr>
              <w:pStyle w:val="Listenabsatz"/>
              <w:widowControl/>
              <w:numPr>
                <w:ilvl w:val="1"/>
                <w:numId w:val="31"/>
              </w:numPr>
              <w:autoSpaceDE/>
              <w:autoSpaceDN/>
              <w:adjustRightInd/>
              <w:spacing w:before="240" w:after="240"/>
              <w:jc w:val="center"/>
              <w:rPr>
                <w:rFonts w:ascii="Arial" w:hAnsi="Arial" w:cs="Arial"/>
                <w:b/>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noWrap/>
          </w:tcPr>
          <w:p w14:paraId="63DB8573" w14:textId="77777777" w:rsidR="0092333D" w:rsidRPr="008811C7" w:rsidRDefault="0092333D" w:rsidP="00FF6111">
            <w:pPr>
              <w:widowControl/>
              <w:autoSpaceDE/>
              <w:autoSpaceDN/>
              <w:adjustRightInd/>
              <w:spacing w:before="240" w:after="240"/>
              <w:rPr>
                <w:rFonts w:ascii="Arial" w:hAnsi="Arial" w:cs="Arial"/>
                <w:b/>
                <w:bCs/>
                <w:sz w:val="20"/>
                <w:szCs w:val="20"/>
                <w:lang w:val="de-DE"/>
              </w:rPr>
            </w:pPr>
            <w:r>
              <w:rPr>
                <w:rFonts w:ascii="Arial" w:hAnsi="Arial" w:cs="Arial"/>
                <w:b/>
                <w:bCs/>
                <w:sz w:val="20"/>
                <w:szCs w:val="20"/>
                <w:lang w:val="de-DE"/>
              </w:rPr>
              <w:t xml:space="preserve">Analoge u. digitale </w:t>
            </w:r>
            <w:r w:rsidRPr="008811C7">
              <w:rPr>
                <w:rFonts w:ascii="Arial" w:hAnsi="Arial" w:cs="Arial"/>
                <w:b/>
                <w:bCs/>
                <w:sz w:val="20"/>
                <w:szCs w:val="20"/>
                <w:lang w:val="de-DE"/>
              </w:rPr>
              <w:t>Funkanlagen</w:t>
            </w:r>
            <w:r>
              <w:rPr>
                <w:rFonts w:ascii="Arial" w:hAnsi="Arial" w:cs="Arial"/>
                <w:b/>
                <w:bCs/>
                <w:sz w:val="20"/>
                <w:szCs w:val="20"/>
                <w:lang w:val="de-DE"/>
              </w:rPr>
              <w:t xml:space="preserve"> </w:t>
            </w:r>
          </w:p>
        </w:tc>
        <w:tc>
          <w:tcPr>
            <w:tcW w:w="1052" w:type="dxa"/>
            <w:tcBorders>
              <w:top w:val="single" w:sz="4" w:space="0" w:color="auto"/>
              <w:left w:val="nil"/>
              <w:bottom w:val="single" w:sz="4" w:space="0" w:color="auto"/>
              <w:right w:val="single" w:sz="4" w:space="0" w:color="auto"/>
            </w:tcBorders>
            <w:shd w:val="clear" w:color="auto" w:fill="C0C0C0"/>
            <w:noWrap/>
          </w:tcPr>
          <w:p w14:paraId="779B8316"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2400DBEE"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5001F388"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75E8797A"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72892BB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785BE3" w:rsidRPr="00107ABA" w14:paraId="385FABC2" w14:textId="77777777" w:rsidTr="00FD43DA">
        <w:trPr>
          <w:trHeight w:val="689"/>
        </w:trPr>
        <w:tc>
          <w:tcPr>
            <w:tcW w:w="1077" w:type="dxa"/>
            <w:tcBorders>
              <w:top w:val="single" w:sz="4" w:space="0" w:color="auto"/>
              <w:left w:val="single" w:sz="4" w:space="0" w:color="auto"/>
              <w:bottom w:val="single" w:sz="4" w:space="0" w:color="auto"/>
              <w:right w:val="single" w:sz="4" w:space="0" w:color="auto"/>
            </w:tcBorders>
            <w:noWrap/>
          </w:tcPr>
          <w:p w14:paraId="25B4D8B9" w14:textId="54D87BE5"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5EAF35F" w14:textId="77777777" w:rsidR="008778C8" w:rsidRPr="001D524B" w:rsidRDefault="00785BE3" w:rsidP="00FF6111">
            <w:pPr>
              <w:spacing w:before="240" w:after="240"/>
              <w:rPr>
                <w:rFonts w:ascii="Arial" w:hAnsi="Arial" w:cs="Arial"/>
                <w:sz w:val="20"/>
                <w:szCs w:val="20"/>
                <w:lang w:val="de-DE"/>
              </w:rPr>
            </w:pPr>
            <w:r w:rsidRPr="0008687D">
              <w:rPr>
                <w:rFonts w:ascii="Arial" w:hAnsi="Arial" w:cs="Arial"/>
                <w:sz w:val="20"/>
                <w:szCs w:val="20"/>
                <w:lang w:val="de-DE"/>
              </w:rPr>
              <w:t>Lieferung und Montage ei</w:t>
            </w:r>
            <w:r>
              <w:rPr>
                <w:rFonts w:ascii="Arial" w:hAnsi="Arial" w:cs="Arial"/>
                <w:sz w:val="20"/>
                <w:szCs w:val="20"/>
                <w:lang w:val="de-DE"/>
              </w:rPr>
              <w:t>nes Funkhauptschalters für zwei (4m und Digital)</w:t>
            </w:r>
            <w:r w:rsidRPr="0008687D">
              <w:rPr>
                <w:rFonts w:ascii="Arial" w:hAnsi="Arial" w:cs="Arial"/>
                <w:sz w:val="20"/>
                <w:szCs w:val="20"/>
                <w:lang w:val="de-DE"/>
              </w:rPr>
              <w:t xml:space="preserve"> Funkgeräte mit zeitverzögerter Abschaltung im Ar</w:t>
            </w:r>
            <w:r w:rsidR="00566C53">
              <w:rPr>
                <w:rFonts w:ascii="Arial" w:hAnsi="Arial" w:cs="Arial"/>
                <w:sz w:val="20"/>
                <w:szCs w:val="20"/>
                <w:lang w:val="de-DE"/>
              </w:rPr>
              <w:softHyphen/>
            </w:r>
            <w:r w:rsidRPr="0008687D">
              <w:rPr>
                <w:rFonts w:ascii="Arial" w:hAnsi="Arial" w:cs="Arial"/>
                <w:sz w:val="20"/>
                <w:szCs w:val="20"/>
                <w:lang w:val="de-DE"/>
              </w:rPr>
              <w:t>maturenbrett.</w:t>
            </w:r>
          </w:p>
        </w:tc>
        <w:tc>
          <w:tcPr>
            <w:tcW w:w="1052" w:type="dxa"/>
            <w:tcBorders>
              <w:top w:val="single" w:sz="4" w:space="0" w:color="auto"/>
              <w:left w:val="nil"/>
              <w:bottom w:val="single" w:sz="4" w:space="0" w:color="auto"/>
              <w:right w:val="single" w:sz="4" w:space="0" w:color="auto"/>
            </w:tcBorders>
            <w:noWrap/>
          </w:tcPr>
          <w:p w14:paraId="418745E6"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D915FD8"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D16D2C3"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FA04EE3"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3FF68AE"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785BE3" w:rsidRPr="00107ABA" w14:paraId="26D24072" w14:textId="77777777" w:rsidTr="00FD43DA">
        <w:trPr>
          <w:trHeight w:val="689"/>
        </w:trPr>
        <w:tc>
          <w:tcPr>
            <w:tcW w:w="1077" w:type="dxa"/>
            <w:tcBorders>
              <w:top w:val="single" w:sz="4" w:space="0" w:color="auto"/>
              <w:left w:val="single" w:sz="4" w:space="0" w:color="auto"/>
              <w:bottom w:val="single" w:sz="4" w:space="0" w:color="auto"/>
              <w:right w:val="single" w:sz="4" w:space="0" w:color="auto"/>
            </w:tcBorders>
            <w:noWrap/>
          </w:tcPr>
          <w:p w14:paraId="2D3C02A4" w14:textId="1015D251"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23E13B5" w14:textId="77777777" w:rsidR="008778C8" w:rsidRPr="0008687D" w:rsidRDefault="00785BE3" w:rsidP="00FF6111">
            <w:pPr>
              <w:spacing w:before="240" w:after="240"/>
              <w:rPr>
                <w:rFonts w:ascii="Arial" w:hAnsi="Arial" w:cs="Arial"/>
                <w:sz w:val="20"/>
                <w:szCs w:val="20"/>
                <w:lang w:val="de-DE"/>
              </w:rPr>
            </w:pPr>
            <w:r>
              <w:rPr>
                <w:rFonts w:ascii="Arial" w:hAnsi="Arial" w:cs="Arial"/>
                <w:sz w:val="20"/>
                <w:szCs w:val="20"/>
                <w:lang w:val="de-DE"/>
              </w:rPr>
              <w:t>Lieferung einer Stromversorgung für ein 4</w:t>
            </w:r>
            <w:r w:rsidR="00566C53">
              <w:rPr>
                <w:rFonts w:ascii="Arial" w:hAnsi="Arial" w:cs="Arial"/>
                <w:sz w:val="20"/>
                <w:szCs w:val="20"/>
                <w:lang w:val="de-DE"/>
              </w:rPr>
              <w:t xml:space="preserve">m-Band-Funkgerät; Einbauort: </w:t>
            </w:r>
            <w:r>
              <w:rPr>
                <w:rFonts w:ascii="Arial" w:hAnsi="Arial" w:cs="Arial"/>
                <w:sz w:val="20"/>
                <w:szCs w:val="20"/>
                <w:lang w:val="de-DE"/>
              </w:rPr>
              <w:t xml:space="preserve">Steckplatz hinter </w:t>
            </w:r>
            <w:r w:rsidR="00566C53">
              <w:rPr>
                <w:rFonts w:ascii="Arial" w:hAnsi="Arial" w:cs="Arial"/>
                <w:sz w:val="20"/>
                <w:szCs w:val="20"/>
                <w:lang w:val="de-DE"/>
              </w:rPr>
              <w:t xml:space="preserve">dem </w:t>
            </w:r>
            <w:r>
              <w:rPr>
                <w:rFonts w:ascii="Arial" w:hAnsi="Arial" w:cs="Arial"/>
                <w:sz w:val="20"/>
                <w:szCs w:val="20"/>
                <w:lang w:val="de-DE"/>
              </w:rPr>
              <w:t>Fahrersitz</w:t>
            </w:r>
            <w:r w:rsidR="00566C53">
              <w:rPr>
                <w:rFonts w:ascii="Arial" w:hAnsi="Arial" w:cs="Arial"/>
                <w:sz w:val="20"/>
                <w:szCs w:val="20"/>
                <w:lang w:val="de-DE"/>
              </w:rPr>
              <w:t>.</w:t>
            </w:r>
          </w:p>
        </w:tc>
        <w:tc>
          <w:tcPr>
            <w:tcW w:w="1052" w:type="dxa"/>
            <w:tcBorders>
              <w:top w:val="single" w:sz="4" w:space="0" w:color="auto"/>
              <w:left w:val="nil"/>
              <w:bottom w:val="single" w:sz="4" w:space="0" w:color="auto"/>
              <w:right w:val="single" w:sz="4" w:space="0" w:color="auto"/>
            </w:tcBorders>
            <w:noWrap/>
          </w:tcPr>
          <w:p w14:paraId="5287078E"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139B5B8"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DFD133C"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0D7B1E6"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DD09ADF"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785BE3" w:rsidRPr="00107ABA" w14:paraId="452ED736" w14:textId="77777777" w:rsidTr="00FD43DA">
        <w:trPr>
          <w:trHeight w:val="689"/>
        </w:trPr>
        <w:tc>
          <w:tcPr>
            <w:tcW w:w="1077" w:type="dxa"/>
            <w:tcBorders>
              <w:top w:val="single" w:sz="4" w:space="0" w:color="auto"/>
              <w:left w:val="single" w:sz="4" w:space="0" w:color="auto"/>
              <w:bottom w:val="single" w:sz="4" w:space="0" w:color="auto"/>
              <w:right w:val="single" w:sz="4" w:space="0" w:color="auto"/>
            </w:tcBorders>
            <w:noWrap/>
          </w:tcPr>
          <w:p w14:paraId="553B820B" w14:textId="303223E6" w:rsidR="00785BE3" w:rsidRPr="00075DD7" w:rsidRDefault="00785BE3"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EB35BC6" w14:textId="77777777" w:rsidR="00785BE3" w:rsidRPr="00913035" w:rsidRDefault="00785BE3" w:rsidP="00FF6111">
            <w:pPr>
              <w:spacing w:before="240" w:after="240"/>
              <w:rPr>
                <w:rFonts w:ascii="Arial" w:hAnsi="Arial" w:cs="Arial"/>
                <w:sz w:val="20"/>
                <w:szCs w:val="20"/>
                <w:lang w:val="de-DE"/>
              </w:rPr>
            </w:pPr>
            <w:r w:rsidRPr="00913035">
              <w:rPr>
                <w:rFonts w:ascii="Arial" w:hAnsi="Arial" w:cs="Arial"/>
                <w:sz w:val="20"/>
                <w:szCs w:val="20"/>
                <w:lang w:val="de-DE"/>
              </w:rPr>
              <w:t>Montage einer beigestellten Digitalfunkanlage. An der Bedienstelle sind Zusatzlautsprecher zu montieren. Die Stromversorgung ist über den Funkhauptschalter zu</w:t>
            </w:r>
            <w:r w:rsidR="00566C53">
              <w:rPr>
                <w:rFonts w:ascii="Arial" w:hAnsi="Arial" w:cs="Arial"/>
                <w:sz w:val="20"/>
                <w:szCs w:val="20"/>
                <w:lang w:val="de-DE"/>
              </w:rPr>
              <w:t xml:space="preserve"> </w:t>
            </w:r>
            <w:r w:rsidRPr="00913035">
              <w:rPr>
                <w:rFonts w:ascii="Arial" w:hAnsi="Arial" w:cs="Arial"/>
                <w:sz w:val="20"/>
                <w:szCs w:val="20"/>
                <w:lang w:val="de-DE"/>
              </w:rPr>
              <w:t>führen.</w:t>
            </w:r>
          </w:p>
          <w:p w14:paraId="07D9E796" w14:textId="77777777" w:rsidR="00785BE3" w:rsidRPr="00913035" w:rsidRDefault="00785BE3" w:rsidP="00FF6111">
            <w:pPr>
              <w:spacing w:before="240" w:after="240"/>
              <w:rPr>
                <w:rFonts w:ascii="Arial" w:hAnsi="Arial" w:cs="Arial"/>
                <w:sz w:val="20"/>
                <w:szCs w:val="20"/>
                <w:lang w:val="de-DE"/>
              </w:rPr>
            </w:pPr>
            <w:r w:rsidRPr="00913035">
              <w:rPr>
                <w:rFonts w:ascii="Arial" w:hAnsi="Arial" w:cs="Arial"/>
                <w:sz w:val="20"/>
                <w:szCs w:val="20"/>
                <w:lang w:val="de-DE"/>
              </w:rPr>
              <w:t>Montageort der Handbedienapparate:</w:t>
            </w:r>
          </w:p>
          <w:p w14:paraId="1373A652" w14:textId="77777777" w:rsidR="00785BE3" w:rsidRPr="00913035" w:rsidRDefault="00566C53" w:rsidP="00FF6111">
            <w:pPr>
              <w:spacing w:before="240" w:after="240"/>
              <w:rPr>
                <w:rFonts w:ascii="Arial" w:hAnsi="Arial" w:cs="Arial"/>
                <w:sz w:val="20"/>
                <w:szCs w:val="20"/>
                <w:lang w:val="de-DE"/>
              </w:rPr>
            </w:pPr>
            <w:r>
              <w:rPr>
                <w:rFonts w:ascii="Arial" w:hAnsi="Arial" w:cs="Arial"/>
                <w:sz w:val="20"/>
                <w:szCs w:val="20"/>
                <w:lang w:val="de-DE"/>
              </w:rPr>
              <w:t>1</w:t>
            </w:r>
            <w:r w:rsidR="00DF5B13">
              <w:rPr>
                <w:rFonts w:ascii="Arial" w:hAnsi="Arial" w:cs="Arial"/>
                <w:sz w:val="20"/>
                <w:szCs w:val="20"/>
                <w:lang w:val="de-DE"/>
              </w:rPr>
              <w:t>. A</w:t>
            </w:r>
            <w:r w:rsidR="00CB2E5D">
              <w:rPr>
                <w:rFonts w:ascii="Arial" w:hAnsi="Arial" w:cs="Arial"/>
                <w:sz w:val="20"/>
                <w:szCs w:val="20"/>
                <w:lang w:val="de-DE"/>
              </w:rPr>
              <w:t>r</w:t>
            </w:r>
            <w:r w:rsidR="00DF5B13">
              <w:rPr>
                <w:rFonts w:ascii="Arial" w:hAnsi="Arial" w:cs="Arial"/>
                <w:sz w:val="20"/>
                <w:szCs w:val="20"/>
                <w:lang w:val="de-DE"/>
              </w:rPr>
              <w:t>mature</w:t>
            </w:r>
            <w:r w:rsidR="00CB2E5D">
              <w:rPr>
                <w:rFonts w:ascii="Arial" w:hAnsi="Arial" w:cs="Arial"/>
                <w:sz w:val="20"/>
                <w:szCs w:val="20"/>
                <w:lang w:val="de-DE"/>
              </w:rPr>
              <w:t>n</w:t>
            </w:r>
            <w:r w:rsidR="00DF5B13">
              <w:rPr>
                <w:rFonts w:ascii="Arial" w:hAnsi="Arial" w:cs="Arial"/>
                <w:sz w:val="20"/>
                <w:szCs w:val="20"/>
                <w:lang w:val="de-DE"/>
              </w:rPr>
              <w:t>brett zwischen Fahrer und Beifahrer</w:t>
            </w:r>
          </w:p>
          <w:p w14:paraId="29060D89" w14:textId="4E7BEEC9" w:rsidR="00785BE3" w:rsidRPr="00DF5B13" w:rsidRDefault="00785BE3" w:rsidP="00FF6111">
            <w:pPr>
              <w:spacing w:before="240" w:after="240"/>
              <w:rPr>
                <w:rFonts w:ascii="Arial" w:hAnsi="Arial" w:cs="Arial"/>
                <w:sz w:val="20"/>
                <w:szCs w:val="20"/>
                <w:lang w:val="de-DE"/>
              </w:rPr>
            </w:pPr>
            <w:r w:rsidRPr="00DF5B13">
              <w:rPr>
                <w:rFonts w:ascii="Arial" w:hAnsi="Arial" w:cs="Arial"/>
                <w:sz w:val="20"/>
                <w:szCs w:val="20"/>
                <w:lang w:val="de-DE"/>
              </w:rPr>
              <w:t>2.</w:t>
            </w:r>
            <w:r w:rsidR="00566C53">
              <w:rPr>
                <w:rFonts w:ascii="Arial" w:hAnsi="Arial" w:cs="Arial"/>
                <w:sz w:val="20"/>
                <w:szCs w:val="20"/>
                <w:lang w:val="de-DE"/>
              </w:rPr>
              <w:t xml:space="preserve"> </w:t>
            </w:r>
            <w:r w:rsidRPr="00DF5B13">
              <w:rPr>
                <w:rFonts w:ascii="Arial" w:hAnsi="Arial" w:cs="Arial"/>
                <w:sz w:val="20"/>
                <w:szCs w:val="20"/>
                <w:lang w:val="de-DE"/>
              </w:rPr>
              <w:t>Bedienstand Pumpenbedienstand</w:t>
            </w:r>
          </w:p>
        </w:tc>
        <w:tc>
          <w:tcPr>
            <w:tcW w:w="1052" w:type="dxa"/>
            <w:tcBorders>
              <w:top w:val="single" w:sz="4" w:space="0" w:color="auto"/>
              <w:left w:val="nil"/>
              <w:bottom w:val="single" w:sz="4" w:space="0" w:color="auto"/>
              <w:right w:val="single" w:sz="4" w:space="0" w:color="auto"/>
            </w:tcBorders>
            <w:noWrap/>
          </w:tcPr>
          <w:p w14:paraId="6841F78A"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5C260DE"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D0B0887"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B5301C1"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A77135D"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4437A4" w:rsidRPr="00107ABA" w14:paraId="76CF54B0" w14:textId="77777777" w:rsidTr="00FD43DA">
        <w:trPr>
          <w:trHeight w:val="689"/>
        </w:trPr>
        <w:tc>
          <w:tcPr>
            <w:tcW w:w="1077" w:type="dxa"/>
            <w:tcBorders>
              <w:top w:val="single" w:sz="4" w:space="0" w:color="auto"/>
              <w:left w:val="single" w:sz="4" w:space="0" w:color="auto"/>
              <w:bottom w:val="single" w:sz="4" w:space="0" w:color="auto"/>
              <w:right w:val="single" w:sz="4" w:space="0" w:color="auto"/>
            </w:tcBorders>
            <w:noWrap/>
          </w:tcPr>
          <w:p w14:paraId="7F61D78F" w14:textId="77777777" w:rsidR="004437A4" w:rsidRPr="00075DD7" w:rsidRDefault="004437A4"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7978FD1" w14:textId="5C749749" w:rsidR="004437A4" w:rsidRDefault="004437A4" w:rsidP="00FF6111">
            <w:pPr>
              <w:spacing w:before="240" w:after="240"/>
              <w:rPr>
                <w:rFonts w:ascii="Arial" w:hAnsi="Arial" w:cs="Arial"/>
                <w:sz w:val="20"/>
                <w:szCs w:val="20"/>
                <w:lang w:val="de-DE"/>
              </w:rPr>
            </w:pPr>
            <w:r>
              <w:rPr>
                <w:rFonts w:ascii="Arial" w:hAnsi="Arial" w:cs="Arial"/>
                <w:sz w:val="20"/>
                <w:szCs w:val="20"/>
                <w:lang w:val="de-DE"/>
              </w:rPr>
              <w:t>Lieferung und Montage, einer Umschaltmöglichkeit zwischen Navigationsgerät und abgesetzter Programmierschnittstelle</w:t>
            </w:r>
          </w:p>
        </w:tc>
        <w:tc>
          <w:tcPr>
            <w:tcW w:w="1052" w:type="dxa"/>
            <w:tcBorders>
              <w:top w:val="single" w:sz="4" w:space="0" w:color="auto"/>
              <w:left w:val="nil"/>
              <w:bottom w:val="single" w:sz="4" w:space="0" w:color="auto"/>
              <w:right w:val="single" w:sz="4" w:space="0" w:color="auto"/>
            </w:tcBorders>
            <w:noWrap/>
          </w:tcPr>
          <w:p w14:paraId="3C754355" w14:textId="77777777" w:rsidR="004437A4" w:rsidRPr="008811C7" w:rsidRDefault="004437A4"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9A4D7C3" w14:textId="77777777" w:rsidR="004437A4" w:rsidRPr="008811C7" w:rsidRDefault="004437A4"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3F64368" w14:textId="77777777" w:rsidR="004437A4" w:rsidRPr="008811C7" w:rsidRDefault="004437A4"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984D874" w14:textId="77777777" w:rsidR="004437A4" w:rsidRPr="008811C7" w:rsidRDefault="004437A4"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870B4A7" w14:textId="77777777" w:rsidR="004437A4" w:rsidRPr="008811C7" w:rsidRDefault="004437A4" w:rsidP="00FF6111">
            <w:pPr>
              <w:widowControl/>
              <w:autoSpaceDE/>
              <w:autoSpaceDN/>
              <w:adjustRightInd/>
              <w:spacing w:before="240" w:after="240"/>
              <w:jc w:val="center"/>
              <w:rPr>
                <w:rFonts w:ascii="Arial" w:hAnsi="Arial" w:cs="Arial"/>
                <w:sz w:val="20"/>
                <w:szCs w:val="20"/>
                <w:lang w:val="de-DE"/>
              </w:rPr>
            </w:pPr>
          </w:p>
        </w:tc>
      </w:tr>
      <w:tr w:rsidR="00460D36" w:rsidRPr="00107ABA" w14:paraId="3AAE42E2" w14:textId="77777777" w:rsidTr="00FD43DA">
        <w:trPr>
          <w:trHeight w:val="689"/>
        </w:trPr>
        <w:tc>
          <w:tcPr>
            <w:tcW w:w="1077" w:type="dxa"/>
            <w:tcBorders>
              <w:top w:val="single" w:sz="4" w:space="0" w:color="auto"/>
              <w:left w:val="single" w:sz="4" w:space="0" w:color="auto"/>
              <w:bottom w:val="single" w:sz="4" w:space="0" w:color="auto"/>
              <w:right w:val="single" w:sz="4" w:space="0" w:color="auto"/>
            </w:tcBorders>
            <w:noWrap/>
          </w:tcPr>
          <w:p w14:paraId="5EF01FEE" w14:textId="0E980A6C" w:rsidR="00460D36" w:rsidRPr="00075DD7" w:rsidRDefault="00460D36"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30540B0" w14:textId="7058467E" w:rsidR="00460D36" w:rsidRPr="00913035" w:rsidRDefault="00460D36" w:rsidP="00FF6111">
            <w:pPr>
              <w:spacing w:before="240" w:after="240"/>
              <w:rPr>
                <w:rFonts w:ascii="Arial" w:hAnsi="Arial" w:cs="Arial"/>
                <w:sz w:val="20"/>
                <w:szCs w:val="20"/>
                <w:lang w:val="de-DE"/>
              </w:rPr>
            </w:pPr>
            <w:r w:rsidRPr="00913035">
              <w:rPr>
                <w:rFonts w:ascii="Arial" w:hAnsi="Arial" w:cs="Arial"/>
                <w:sz w:val="20"/>
                <w:szCs w:val="20"/>
                <w:lang w:val="de-DE"/>
              </w:rPr>
              <w:t>Verlegen eines Systemkabels für die Heckbesprechung am Bedienstand vom Pumpenbedienstand</w:t>
            </w:r>
          </w:p>
        </w:tc>
        <w:tc>
          <w:tcPr>
            <w:tcW w:w="1052" w:type="dxa"/>
            <w:tcBorders>
              <w:top w:val="single" w:sz="4" w:space="0" w:color="auto"/>
              <w:left w:val="nil"/>
              <w:bottom w:val="single" w:sz="4" w:space="0" w:color="auto"/>
              <w:right w:val="single" w:sz="4" w:space="0" w:color="auto"/>
            </w:tcBorders>
            <w:noWrap/>
          </w:tcPr>
          <w:p w14:paraId="4B8F5D3A" w14:textId="77777777" w:rsidR="00460D36" w:rsidRPr="008811C7" w:rsidRDefault="00460D36"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5F86A3D" w14:textId="77777777" w:rsidR="00460D36" w:rsidRPr="008811C7" w:rsidRDefault="00460D36"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6107CC7" w14:textId="77777777" w:rsidR="00460D36" w:rsidRPr="008811C7" w:rsidRDefault="00460D36"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18FB73C" w14:textId="77777777" w:rsidR="00460D36" w:rsidRPr="008811C7" w:rsidRDefault="00460D36"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1754393" w14:textId="77777777" w:rsidR="00460D36" w:rsidRPr="008811C7" w:rsidRDefault="00460D36" w:rsidP="00FF6111">
            <w:pPr>
              <w:widowControl/>
              <w:autoSpaceDE/>
              <w:autoSpaceDN/>
              <w:adjustRightInd/>
              <w:spacing w:before="240" w:after="240"/>
              <w:jc w:val="center"/>
              <w:rPr>
                <w:rFonts w:ascii="Arial" w:hAnsi="Arial" w:cs="Arial"/>
                <w:sz w:val="20"/>
                <w:szCs w:val="20"/>
                <w:lang w:val="de-DE"/>
              </w:rPr>
            </w:pPr>
          </w:p>
        </w:tc>
      </w:tr>
      <w:tr w:rsidR="0092333D" w:rsidRPr="00107ABA" w14:paraId="346CE44A" w14:textId="77777777" w:rsidTr="00FD43DA">
        <w:trPr>
          <w:trHeight w:val="368"/>
        </w:trPr>
        <w:tc>
          <w:tcPr>
            <w:tcW w:w="1077" w:type="dxa"/>
            <w:tcBorders>
              <w:top w:val="single" w:sz="4" w:space="0" w:color="auto"/>
              <w:left w:val="single" w:sz="4" w:space="0" w:color="auto"/>
              <w:bottom w:val="single" w:sz="4" w:space="0" w:color="auto"/>
              <w:right w:val="single" w:sz="4" w:space="0" w:color="auto"/>
            </w:tcBorders>
            <w:noWrap/>
          </w:tcPr>
          <w:p w14:paraId="1D39AB7F" w14:textId="77777777"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2A7BF24" w14:textId="32EE0590" w:rsidR="0092333D" w:rsidRDefault="0092333D" w:rsidP="00FF6111">
            <w:pPr>
              <w:spacing w:before="240" w:after="240"/>
              <w:rPr>
                <w:rFonts w:ascii="Arial" w:hAnsi="Arial" w:cs="Arial"/>
                <w:sz w:val="20"/>
                <w:szCs w:val="20"/>
                <w:lang w:val="de-DE"/>
              </w:rPr>
            </w:pPr>
            <w:r>
              <w:rPr>
                <w:rFonts w:ascii="Arial" w:hAnsi="Arial" w:cs="Arial"/>
                <w:sz w:val="20"/>
                <w:szCs w:val="20"/>
                <w:lang w:val="de-DE"/>
              </w:rPr>
              <w:t>Lieferung und Montage eines Funklautsprechers, regelbar für Digitalfunk am Pumpenbedienstand</w:t>
            </w:r>
          </w:p>
        </w:tc>
        <w:tc>
          <w:tcPr>
            <w:tcW w:w="1052" w:type="dxa"/>
            <w:tcBorders>
              <w:top w:val="single" w:sz="4" w:space="0" w:color="auto"/>
              <w:left w:val="nil"/>
              <w:bottom w:val="single" w:sz="4" w:space="0" w:color="auto"/>
              <w:right w:val="single" w:sz="4" w:space="0" w:color="auto"/>
            </w:tcBorders>
            <w:noWrap/>
          </w:tcPr>
          <w:p w14:paraId="185C97BB"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33597A2"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A06EC42"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66A2619D"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E87A25E"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785BE3" w:rsidRPr="00107ABA" w14:paraId="3BACEC4B" w14:textId="77777777" w:rsidTr="00FD43DA">
        <w:trPr>
          <w:trHeight w:val="535"/>
        </w:trPr>
        <w:tc>
          <w:tcPr>
            <w:tcW w:w="1077" w:type="dxa"/>
            <w:tcBorders>
              <w:top w:val="single" w:sz="4" w:space="0" w:color="auto"/>
              <w:left w:val="single" w:sz="4" w:space="0" w:color="auto"/>
              <w:bottom w:val="single" w:sz="4" w:space="0" w:color="auto"/>
              <w:right w:val="single" w:sz="4" w:space="0" w:color="auto"/>
            </w:tcBorders>
            <w:noWrap/>
          </w:tcPr>
          <w:p w14:paraId="27B2DCE2" w14:textId="79D478DE"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2D62B21" w14:textId="14C05E4A" w:rsidR="008778C8" w:rsidRPr="001D524B" w:rsidRDefault="00785BE3" w:rsidP="00FF6111">
            <w:pPr>
              <w:spacing w:before="240" w:after="240"/>
              <w:rPr>
                <w:rFonts w:ascii="Arial" w:hAnsi="Arial" w:cs="Arial"/>
                <w:sz w:val="20"/>
                <w:szCs w:val="20"/>
                <w:lang w:val="de-DE"/>
              </w:rPr>
            </w:pPr>
            <w:r w:rsidRPr="0008687D">
              <w:rPr>
                <w:rFonts w:ascii="Arial" w:hAnsi="Arial" w:cs="Arial"/>
                <w:sz w:val="20"/>
                <w:szCs w:val="20"/>
                <w:lang w:val="de-DE"/>
              </w:rPr>
              <w:t>Verkabelung für</w:t>
            </w:r>
            <w:r w:rsidR="00FB54C7">
              <w:rPr>
                <w:rFonts w:ascii="Arial" w:hAnsi="Arial" w:cs="Arial"/>
                <w:sz w:val="20"/>
                <w:szCs w:val="20"/>
                <w:lang w:val="de-DE"/>
              </w:rPr>
              <w:t xml:space="preserve"> </w:t>
            </w:r>
            <w:r w:rsidRPr="0008687D">
              <w:rPr>
                <w:rFonts w:ascii="Arial" w:hAnsi="Arial" w:cs="Arial"/>
                <w:sz w:val="20"/>
                <w:szCs w:val="20"/>
                <w:lang w:val="de-DE"/>
              </w:rPr>
              <w:t>Funkantenne und Funkvorbereitung mit Stromanschluss.</w:t>
            </w:r>
          </w:p>
        </w:tc>
        <w:tc>
          <w:tcPr>
            <w:tcW w:w="1052" w:type="dxa"/>
            <w:tcBorders>
              <w:top w:val="single" w:sz="4" w:space="0" w:color="auto"/>
              <w:left w:val="nil"/>
              <w:bottom w:val="single" w:sz="4" w:space="0" w:color="auto"/>
              <w:right w:val="single" w:sz="4" w:space="0" w:color="auto"/>
            </w:tcBorders>
            <w:noWrap/>
          </w:tcPr>
          <w:p w14:paraId="0D414DFC"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D596A7B"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A56B16D"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AE153AD"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153ECB6"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785BE3" w:rsidRPr="00107ABA" w14:paraId="5A902C6C" w14:textId="77777777" w:rsidTr="00FD43DA">
        <w:trPr>
          <w:trHeight w:val="689"/>
        </w:trPr>
        <w:tc>
          <w:tcPr>
            <w:tcW w:w="1077" w:type="dxa"/>
            <w:tcBorders>
              <w:top w:val="single" w:sz="4" w:space="0" w:color="auto"/>
              <w:left w:val="single" w:sz="4" w:space="0" w:color="auto"/>
              <w:bottom w:val="single" w:sz="4" w:space="0" w:color="auto"/>
              <w:right w:val="single" w:sz="4" w:space="0" w:color="auto"/>
            </w:tcBorders>
            <w:noWrap/>
          </w:tcPr>
          <w:p w14:paraId="1BB52D46" w14:textId="672DE038"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E572B5C" w14:textId="77777777" w:rsidR="00300C59" w:rsidRDefault="00FB54C7" w:rsidP="00FF6111">
            <w:pPr>
              <w:spacing w:before="240" w:after="240"/>
              <w:rPr>
                <w:rFonts w:ascii="Arial" w:hAnsi="Arial" w:cs="Arial"/>
                <w:sz w:val="20"/>
                <w:szCs w:val="20"/>
                <w:lang w:val="de-DE"/>
              </w:rPr>
            </w:pPr>
            <w:r>
              <w:rPr>
                <w:rFonts w:ascii="Arial" w:hAnsi="Arial" w:cs="Arial"/>
                <w:sz w:val="20"/>
                <w:szCs w:val="20"/>
                <w:lang w:val="de-DE"/>
              </w:rPr>
              <w:t>Lieferung und</w:t>
            </w:r>
            <w:r w:rsidR="00300C59">
              <w:rPr>
                <w:rFonts w:ascii="Arial" w:hAnsi="Arial" w:cs="Arial"/>
                <w:sz w:val="20"/>
                <w:szCs w:val="20"/>
                <w:lang w:val="de-DE"/>
              </w:rPr>
              <w:t xml:space="preserve"> Montage einer Funkantenne</w:t>
            </w:r>
          </w:p>
          <w:p w14:paraId="712753CB" w14:textId="77777777" w:rsidR="00785BE3" w:rsidRDefault="00785BE3" w:rsidP="00FF6111">
            <w:pPr>
              <w:spacing w:before="240" w:after="240"/>
              <w:rPr>
                <w:rFonts w:ascii="Arial" w:hAnsi="Arial" w:cs="Arial"/>
                <w:sz w:val="20"/>
                <w:szCs w:val="20"/>
                <w:lang w:val="de-DE"/>
              </w:rPr>
            </w:pPr>
            <w:r w:rsidRPr="00FE78F7">
              <w:rPr>
                <w:rFonts w:ascii="Arial" w:hAnsi="Arial" w:cs="Arial"/>
                <w:sz w:val="20"/>
                <w:szCs w:val="20"/>
                <w:lang w:val="de-DE"/>
              </w:rPr>
              <w:t>Typ: Procom, ML 1-Z für 4m Band</w:t>
            </w:r>
          </w:p>
          <w:p w14:paraId="34EFB4D7" w14:textId="0595402B" w:rsidR="008778C8" w:rsidRPr="0008687D" w:rsidRDefault="00785BE3" w:rsidP="00FF6111">
            <w:pPr>
              <w:spacing w:before="240" w:after="240"/>
              <w:rPr>
                <w:rFonts w:ascii="Arial" w:hAnsi="Arial" w:cs="Arial"/>
                <w:sz w:val="20"/>
                <w:szCs w:val="20"/>
                <w:lang w:val="de-DE"/>
              </w:rPr>
            </w:pPr>
            <w:r>
              <w:rPr>
                <w:rFonts w:ascii="Arial" w:hAnsi="Arial" w:cs="Arial"/>
                <w:sz w:val="20"/>
                <w:szCs w:val="20"/>
                <w:lang w:val="de-DE"/>
              </w:rPr>
              <w:t>Einbauort</w:t>
            </w:r>
            <w:r w:rsidR="00FB54C7">
              <w:rPr>
                <w:rFonts w:ascii="Arial" w:hAnsi="Arial" w:cs="Arial"/>
                <w:sz w:val="20"/>
                <w:szCs w:val="20"/>
                <w:lang w:val="de-DE"/>
              </w:rPr>
              <w:t>:</w:t>
            </w:r>
            <w:r>
              <w:rPr>
                <w:rFonts w:ascii="Arial" w:hAnsi="Arial" w:cs="Arial"/>
                <w:sz w:val="20"/>
                <w:szCs w:val="20"/>
                <w:lang w:val="de-DE"/>
              </w:rPr>
              <w:t xml:space="preserve"> Steckplatz hinter </w:t>
            </w:r>
            <w:r w:rsidR="00FB54C7">
              <w:rPr>
                <w:rFonts w:ascii="Arial" w:hAnsi="Arial" w:cs="Arial"/>
                <w:sz w:val="20"/>
                <w:szCs w:val="20"/>
                <w:lang w:val="de-DE"/>
              </w:rPr>
              <w:t xml:space="preserve">dem </w:t>
            </w:r>
            <w:r>
              <w:rPr>
                <w:rFonts w:ascii="Arial" w:hAnsi="Arial" w:cs="Arial"/>
                <w:sz w:val="20"/>
                <w:szCs w:val="20"/>
                <w:lang w:val="de-DE"/>
              </w:rPr>
              <w:t>Fahrersitz</w:t>
            </w:r>
          </w:p>
        </w:tc>
        <w:tc>
          <w:tcPr>
            <w:tcW w:w="1052" w:type="dxa"/>
            <w:tcBorders>
              <w:top w:val="single" w:sz="4" w:space="0" w:color="auto"/>
              <w:left w:val="nil"/>
              <w:bottom w:val="single" w:sz="4" w:space="0" w:color="auto"/>
              <w:right w:val="single" w:sz="4" w:space="0" w:color="auto"/>
            </w:tcBorders>
            <w:noWrap/>
          </w:tcPr>
          <w:p w14:paraId="6AF9781D"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F81F2D5"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74DD0C9"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F4F8F27"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6A33A6BA"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785BE3" w:rsidRPr="00107ABA" w14:paraId="51D5352C" w14:textId="77777777" w:rsidTr="00FD43DA">
        <w:trPr>
          <w:trHeight w:val="689"/>
        </w:trPr>
        <w:tc>
          <w:tcPr>
            <w:tcW w:w="1077" w:type="dxa"/>
            <w:tcBorders>
              <w:top w:val="single" w:sz="4" w:space="0" w:color="auto"/>
              <w:left w:val="single" w:sz="4" w:space="0" w:color="auto"/>
              <w:bottom w:val="single" w:sz="4" w:space="0" w:color="auto"/>
              <w:right w:val="single" w:sz="4" w:space="0" w:color="auto"/>
            </w:tcBorders>
            <w:noWrap/>
          </w:tcPr>
          <w:p w14:paraId="269A394E" w14:textId="65FFC30C"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6E532B4" w14:textId="77777777" w:rsidR="00785BE3" w:rsidRPr="0008687D" w:rsidRDefault="00785BE3" w:rsidP="00FF6111">
            <w:pPr>
              <w:spacing w:before="240" w:after="240"/>
              <w:rPr>
                <w:rFonts w:ascii="Arial" w:hAnsi="Arial" w:cs="Arial"/>
                <w:sz w:val="20"/>
                <w:szCs w:val="20"/>
                <w:lang w:val="de-DE"/>
              </w:rPr>
            </w:pPr>
            <w:r w:rsidRPr="0008687D">
              <w:rPr>
                <w:rFonts w:ascii="Arial" w:hAnsi="Arial" w:cs="Arial"/>
                <w:sz w:val="20"/>
                <w:szCs w:val="20"/>
                <w:lang w:val="de-DE"/>
              </w:rPr>
              <w:t>Lieferung</w:t>
            </w:r>
            <w:r w:rsidR="00677478">
              <w:rPr>
                <w:rFonts w:ascii="Arial" w:hAnsi="Arial" w:cs="Arial"/>
                <w:sz w:val="20"/>
                <w:szCs w:val="20"/>
                <w:lang w:val="de-DE"/>
              </w:rPr>
              <w:t xml:space="preserve"> und</w:t>
            </w:r>
            <w:r w:rsidRPr="0008687D">
              <w:rPr>
                <w:rFonts w:ascii="Arial" w:hAnsi="Arial" w:cs="Arial"/>
                <w:sz w:val="20"/>
                <w:szCs w:val="20"/>
                <w:lang w:val="de-DE"/>
              </w:rPr>
              <w:t xml:space="preserve"> Montage einer Digitalfunkantenne </w:t>
            </w:r>
          </w:p>
          <w:p w14:paraId="1180DDCE" w14:textId="49CB76C8" w:rsidR="008778C8" w:rsidRPr="0008687D" w:rsidRDefault="00785BE3" w:rsidP="00FF6111">
            <w:pPr>
              <w:spacing w:before="240" w:after="240"/>
              <w:rPr>
                <w:rFonts w:ascii="Arial" w:hAnsi="Arial" w:cs="Arial"/>
                <w:sz w:val="20"/>
                <w:szCs w:val="20"/>
                <w:lang w:val="de-DE"/>
              </w:rPr>
            </w:pPr>
            <w:r w:rsidRPr="0008687D">
              <w:rPr>
                <w:rFonts w:ascii="Arial" w:hAnsi="Arial" w:cs="Arial"/>
                <w:sz w:val="20"/>
                <w:szCs w:val="20"/>
                <w:lang w:val="de-DE"/>
              </w:rPr>
              <w:t xml:space="preserve">Typ: Procom, MU 4-Z/ </w:t>
            </w:r>
            <w:proofErr w:type="spellStart"/>
            <w:r w:rsidRPr="0008687D">
              <w:rPr>
                <w:rFonts w:ascii="Arial" w:hAnsi="Arial" w:cs="Arial"/>
                <w:sz w:val="20"/>
                <w:szCs w:val="20"/>
                <w:lang w:val="de-DE"/>
              </w:rPr>
              <w:t>Colinear</w:t>
            </w:r>
            <w:proofErr w:type="spellEnd"/>
            <w:r w:rsidRPr="0008687D">
              <w:rPr>
                <w:rFonts w:ascii="Arial" w:hAnsi="Arial" w:cs="Arial"/>
                <w:sz w:val="20"/>
                <w:szCs w:val="20"/>
                <w:lang w:val="de-DE"/>
              </w:rPr>
              <w:t xml:space="preserve"> 4 dB Mobile Antenne für den 380- 410 MHz Bandbereich</w:t>
            </w:r>
          </w:p>
        </w:tc>
        <w:tc>
          <w:tcPr>
            <w:tcW w:w="1052" w:type="dxa"/>
            <w:tcBorders>
              <w:top w:val="single" w:sz="4" w:space="0" w:color="auto"/>
              <w:left w:val="nil"/>
              <w:bottom w:val="single" w:sz="4" w:space="0" w:color="auto"/>
              <w:right w:val="single" w:sz="4" w:space="0" w:color="auto"/>
            </w:tcBorders>
            <w:noWrap/>
          </w:tcPr>
          <w:p w14:paraId="17C9E009"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6A47596"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E3FDDCC"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32CC0F0"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6F28B41"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785BE3" w:rsidRPr="00107ABA" w14:paraId="0AF6355D" w14:textId="77777777" w:rsidTr="00FD43DA">
        <w:trPr>
          <w:trHeight w:val="563"/>
        </w:trPr>
        <w:tc>
          <w:tcPr>
            <w:tcW w:w="1077" w:type="dxa"/>
            <w:tcBorders>
              <w:top w:val="single" w:sz="4" w:space="0" w:color="auto"/>
              <w:left w:val="single" w:sz="4" w:space="0" w:color="auto"/>
              <w:bottom w:val="single" w:sz="4" w:space="0" w:color="auto"/>
              <w:right w:val="single" w:sz="4" w:space="0" w:color="auto"/>
            </w:tcBorders>
            <w:noWrap/>
          </w:tcPr>
          <w:p w14:paraId="090B4900" w14:textId="1FEA831F"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DC67BCF" w14:textId="178404D1" w:rsidR="008778C8" w:rsidRPr="001D524B" w:rsidRDefault="00785BE3" w:rsidP="00FF6111">
            <w:pPr>
              <w:spacing w:before="240" w:after="240"/>
              <w:rPr>
                <w:rFonts w:ascii="Arial" w:hAnsi="Arial" w:cs="Arial"/>
                <w:sz w:val="20"/>
                <w:szCs w:val="20"/>
                <w:lang w:val="de-DE"/>
              </w:rPr>
            </w:pPr>
            <w:r w:rsidRPr="0008687D">
              <w:rPr>
                <w:rFonts w:ascii="Arial" w:hAnsi="Arial" w:cs="Arial"/>
                <w:sz w:val="20"/>
                <w:szCs w:val="20"/>
                <w:lang w:val="de-DE"/>
              </w:rPr>
              <w:t>Lieferung</w:t>
            </w:r>
            <w:r w:rsidR="00677478">
              <w:rPr>
                <w:rFonts w:ascii="Arial" w:hAnsi="Arial" w:cs="Arial"/>
                <w:sz w:val="20"/>
                <w:szCs w:val="20"/>
                <w:lang w:val="de-DE"/>
              </w:rPr>
              <w:t xml:space="preserve"> und</w:t>
            </w:r>
            <w:r w:rsidRPr="0008687D">
              <w:rPr>
                <w:rFonts w:ascii="Arial" w:hAnsi="Arial" w:cs="Arial"/>
                <w:sz w:val="20"/>
                <w:szCs w:val="20"/>
                <w:lang w:val="de-DE"/>
              </w:rPr>
              <w:t xml:space="preserve"> Montage einer GPS </w:t>
            </w:r>
            <w:proofErr w:type="gramStart"/>
            <w:r w:rsidRPr="0008687D">
              <w:rPr>
                <w:rFonts w:ascii="Arial" w:hAnsi="Arial" w:cs="Arial"/>
                <w:sz w:val="20"/>
                <w:szCs w:val="20"/>
                <w:lang w:val="de-DE"/>
              </w:rPr>
              <w:t>Antenne</w:t>
            </w:r>
            <w:r w:rsidR="005B2B5C">
              <w:rPr>
                <w:rFonts w:ascii="Arial" w:hAnsi="Arial" w:cs="Arial"/>
                <w:sz w:val="20"/>
                <w:szCs w:val="20"/>
                <w:lang w:val="de-DE"/>
              </w:rPr>
              <w:t xml:space="preserve">;   </w:t>
            </w:r>
            <w:proofErr w:type="gramEnd"/>
            <w:r w:rsidR="005B2B5C">
              <w:rPr>
                <w:rFonts w:ascii="Arial" w:hAnsi="Arial" w:cs="Arial"/>
                <w:sz w:val="20"/>
                <w:szCs w:val="20"/>
                <w:lang w:val="de-DE"/>
              </w:rPr>
              <w:t xml:space="preserve">             </w:t>
            </w:r>
            <w:r w:rsidRPr="0008687D">
              <w:rPr>
                <w:rFonts w:ascii="Arial" w:hAnsi="Arial" w:cs="Arial"/>
                <w:sz w:val="20"/>
                <w:szCs w:val="20"/>
                <w:lang w:val="de-DE"/>
              </w:rPr>
              <w:t xml:space="preserve"> Typ: Procom, GPS 2000</w:t>
            </w:r>
          </w:p>
        </w:tc>
        <w:tc>
          <w:tcPr>
            <w:tcW w:w="1052" w:type="dxa"/>
            <w:tcBorders>
              <w:top w:val="single" w:sz="4" w:space="0" w:color="auto"/>
              <w:left w:val="nil"/>
              <w:bottom w:val="single" w:sz="4" w:space="0" w:color="auto"/>
              <w:right w:val="single" w:sz="4" w:space="0" w:color="auto"/>
            </w:tcBorders>
            <w:noWrap/>
          </w:tcPr>
          <w:p w14:paraId="5288838C"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A2B7969"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0DD8C08"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E51F568"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9408335"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785BE3" w:rsidRPr="00107ABA" w14:paraId="2F85B69D" w14:textId="77777777" w:rsidTr="00FD43DA">
        <w:trPr>
          <w:trHeight w:val="571"/>
        </w:trPr>
        <w:tc>
          <w:tcPr>
            <w:tcW w:w="1077" w:type="dxa"/>
            <w:tcBorders>
              <w:top w:val="single" w:sz="4" w:space="0" w:color="auto"/>
              <w:left w:val="single" w:sz="4" w:space="0" w:color="auto"/>
              <w:bottom w:val="single" w:sz="4" w:space="0" w:color="auto"/>
              <w:right w:val="single" w:sz="4" w:space="0" w:color="auto"/>
            </w:tcBorders>
            <w:noWrap/>
          </w:tcPr>
          <w:p w14:paraId="556658FE" w14:textId="02B4F4FD"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1545E14" w14:textId="6BFD2D99" w:rsidR="008778C8" w:rsidRPr="001D524B" w:rsidRDefault="00785BE3" w:rsidP="00FF6111">
            <w:pPr>
              <w:spacing w:before="240" w:after="240"/>
              <w:rPr>
                <w:rFonts w:ascii="Arial" w:hAnsi="Arial" w:cs="Arial"/>
                <w:sz w:val="20"/>
                <w:szCs w:val="20"/>
                <w:lang w:val="de-DE"/>
              </w:rPr>
            </w:pPr>
            <w:r w:rsidRPr="0008687D">
              <w:rPr>
                <w:rFonts w:ascii="Arial" w:hAnsi="Arial" w:cs="Arial"/>
                <w:sz w:val="20"/>
                <w:szCs w:val="20"/>
                <w:lang w:val="de-DE"/>
              </w:rPr>
              <w:t xml:space="preserve">Lieferung und Montage eines Spannungswandlers 24/12 </w:t>
            </w:r>
            <w:r w:rsidR="005B2B5C">
              <w:rPr>
                <w:rFonts w:ascii="Arial" w:hAnsi="Arial" w:cs="Arial"/>
                <w:sz w:val="20"/>
                <w:szCs w:val="20"/>
                <w:lang w:val="de-DE"/>
              </w:rPr>
              <w:t>V</w:t>
            </w:r>
            <w:r w:rsidRPr="0008687D">
              <w:rPr>
                <w:rFonts w:ascii="Arial" w:hAnsi="Arial" w:cs="Arial"/>
                <w:sz w:val="20"/>
                <w:szCs w:val="20"/>
                <w:lang w:val="de-DE"/>
              </w:rPr>
              <w:t>olt</w:t>
            </w:r>
            <w:r w:rsidR="00677478">
              <w:rPr>
                <w:rFonts w:ascii="Arial" w:hAnsi="Arial" w:cs="Arial"/>
                <w:sz w:val="20"/>
                <w:szCs w:val="20"/>
                <w:lang w:val="de-DE"/>
              </w:rPr>
              <w:t>,</w:t>
            </w:r>
            <w:r w:rsidR="00300C59">
              <w:rPr>
                <w:rFonts w:ascii="Arial" w:hAnsi="Arial" w:cs="Arial"/>
                <w:sz w:val="20"/>
                <w:szCs w:val="20"/>
                <w:lang w:val="de-DE"/>
              </w:rPr>
              <w:t xml:space="preserve"> </w:t>
            </w:r>
            <w:r w:rsidRPr="00785BE3">
              <w:rPr>
                <w:rFonts w:ascii="Arial" w:hAnsi="Arial" w:cs="Arial"/>
                <w:sz w:val="20"/>
                <w:szCs w:val="20"/>
                <w:lang w:val="de-DE"/>
              </w:rPr>
              <w:t>min. 18A</w:t>
            </w:r>
            <w:r w:rsidR="00677478">
              <w:rPr>
                <w:rFonts w:ascii="Arial" w:hAnsi="Arial" w:cs="Arial"/>
                <w:sz w:val="20"/>
                <w:szCs w:val="20"/>
                <w:lang w:val="de-DE"/>
              </w:rPr>
              <w:t>.</w:t>
            </w:r>
          </w:p>
        </w:tc>
        <w:tc>
          <w:tcPr>
            <w:tcW w:w="1052" w:type="dxa"/>
            <w:tcBorders>
              <w:top w:val="single" w:sz="4" w:space="0" w:color="auto"/>
              <w:left w:val="nil"/>
              <w:bottom w:val="single" w:sz="4" w:space="0" w:color="auto"/>
              <w:right w:val="single" w:sz="4" w:space="0" w:color="auto"/>
            </w:tcBorders>
            <w:noWrap/>
          </w:tcPr>
          <w:p w14:paraId="7CAA0060"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0DD5E49"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776D04A"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4218272"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249627E8"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785BE3" w:rsidRPr="00107ABA" w14:paraId="3D8883EE" w14:textId="77777777" w:rsidTr="00FD43DA">
        <w:trPr>
          <w:trHeight w:val="551"/>
        </w:trPr>
        <w:tc>
          <w:tcPr>
            <w:tcW w:w="1077" w:type="dxa"/>
            <w:tcBorders>
              <w:top w:val="single" w:sz="4" w:space="0" w:color="auto"/>
              <w:left w:val="single" w:sz="4" w:space="0" w:color="auto"/>
              <w:bottom w:val="single" w:sz="4" w:space="0" w:color="auto"/>
              <w:right w:val="single" w:sz="4" w:space="0" w:color="auto"/>
            </w:tcBorders>
            <w:noWrap/>
          </w:tcPr>
          <w:p w14:paraId="2E8C2E39" w14:textId="73272E47"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3627632" w14:textId="3A39EB37" w:rsidR="008778C8" w:rsidRPr="001D524B" w:rsidRDefault="00785BE3" w:rsidP="00FF6111">
            <w:pPr>
              <w:spacing w:before="240" w:after="240"/>
              <w:rPr>
                <w:rFonts w:ascii="Arial" w:hAnsi="Arial" w:cs="Arial"/>
                <w:sz w:val="20"/>
                <w:szCs w:val="20"/>
                <w:lang w:val="de-DE"/>
              </w:rPr>
            </w:pPr>
            <w:r w:rsidRPr="004E2718">
              <w:rPr>
                <w:rFonts w:ascii="Arial" w:hAnsi="Arial" w:cs="Arial"/>
                <w:sz w:val="20"/>
                <w:szCs w:val="20"/>
                <w:lang w:val="de-DE"/>
              </w:rPr>
              <w:t xml:space="preserve">Lieferung und Montage </w:t>
            </w:r>
            <w:r w:rsidR="005D4FC8">
              <w:rPr>
                <w:rFonts w:ascii="Arial" w:hAnsi="Arial" w:cs="Arial"/>
                <w:sz w:val="20"/>
                <w:szCs w:val="20"/>
                <w:lang w:val="de-DE"/>
              </w:rPr>
              <w:t xml:space="preserve">von zwei </w:t>
            </w:r>
            <w:proofErr w:type="gramStart"/>
            <w:r w:rsidRPr="004E2718">
              <w:rPr>
                <w:rFonts w:ascii="Arial" w:hAnsi="Arial" w:cs="Arial"/>
                <w:sz w:val="20"/>
                <w:szCs w:val="20"/>
                <w:lang w:val="de-DE"/>
              </w:rPr>
              <w:t>Funklautsprecher</w:t>
            </w:r>
            <w:r w:rsidR="00A355F6">
              <w:rPr>
                <w:rFonts w:ascii="Arial" w:hAnsi="Arial" w:cs="Arial"/>
                <w:sz w:val="20"/>
                <w:szCs w:val="20"/>
                <w:lang w:val="de-DE"/>
              </w:rPr>
              <w:t>n</w:t>
            </w:r>
            <w:r w:rsidRPr="004E2718">
              <w:rPr>
                <w:rFonts w:ascii="Arial" w:hAnsi="Arial" w:cs="Arial"/>
                <w:sz w:val="20"/>
                <w:szCs w:val="20"/>
                <w:lang w:val="de-DE"/>
              </w:rPr>
              <w:t xml:space="preserve">, </w:t>
            </w:r>
            <w:r w:rsidR="005B2B5C">
              <w:rPr>
                <w:rFonts w:ascii="Arial" w:hAnsi="Arial" w:cs="Arial"/>
                <w:sz w:val="20"/>
                <w:szCs w:val="20"/>
                <w:lang w:val="de-DE"/>
              </w:rPr>
              <w:t xml:space="preserve">  </w:t>
            </w:r>
            <w:proofErr w:type="gramEnd"/>
            <w:r w:rsidR="005B2B5C">
              <w:rPr>
                <w:rFonts w:ascii="Arial" w:hAnsi="Arial" w:cs="Arial"/>
                <w:sz w:val="20"/>
                <w:szCs w:val="20"/>
                <w:lang w:val="de-DE"/>
              </w:rPr>
              <w:t xml:space="preserve">   </w:t>
            </w:r>
            <w:r w:rsidRPr="004E2718">
              <w:rPr>
                <w:rFonts w:ascii="Arial" w:hAnsi="Arial" w:cs="Arial"/>
                <w:sz w:val="20"/>
                <w:szCs w:val="20"/>
                <w:lang w:val="de-DE"/>
              </w:rPr>
              <w:t>regelbar für Digitalfunk im Mannschaftsraum</w:t>
            </w:r>
          </w:p>
        </w:tc>
        <w:tc>
          <w:tcPr>
            <w:tcW w:w="1052" w:type="dxa"/>
            <w:tcBorders>
              <w:top w:val="single" w:sz="4" w:space="0" w:color="auto"/>
              <w:left w:val="nil"/>
              <w:bottom w:val="single" w:sz="4" w:space="0" w:color="auto"/>
              <w:right w:val="single" w:sz="4" w:space="0" w:color="auto"/>
            </w:tcBorders>
            <w:noWrap/>
          </w:tcPr>
          <w:p w14:paraId="235D45D1"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C4C1AE6"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EB0B755"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C76002E"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5F1EFC7" w14:textId="77777777" w:rsidR="00785BE3" w:rsidRPr="008811C7" w:rsidRDefault="00785BE3" w:rsidP="00FF6111">
            <w:pPr>
              <w:widowControl/>
              <w:autoSpaceDE/>
              <w:autoSpaceDN/>
              <w:adjustRightInd/>
              <w:spacing w:before="240" w:after="240"/>
              <w:jc w:val="center"/>
              <w:rPr>
                <w:rFonts w:ascii="Arial" w:hAnsi="Arial" w:cs="Arial"/>
                <w:sz w:val="20"/>
                <w:szCs w:val="20"/>
                <w:lang w:val="de-DE"/>
              </w:rPr>
            </w:pPr>
          </w:p>
        </w:tc>
      </w:tr>
      <w:tr w:rsidR="0092333D" w:rsidRPr="00107ABA" w14:paraId="6172B7F0" w14:textId="77777777" w:rsidTr="00FD43DA">
        <w:trPr>
          <w:trHeight w:val="510"/>
        </w:trPr>
        <w:tc>
          <w:tcPr>
            <w:tcW w:w="1077" w:type="dxa"/>
            <w:tcBorders>
              <w:top w:val="nil"/>
              <w:left w:val="single" w:sz="4" w:space="0" w:color="auto"/>
              <w:bottom w:val="single" w:sz="4" w:space="0" w:color="auto"/>
              <w:right w:val="single" w:sz="4" w:space="0" w:color="auto"/>
            </w:tcBorders>
            <w:noWrap/>
          </w:tcPr>
          <w:p w14:paraId="01D4F193" w14:textId="77777777" w:rsidR="00A200FB" w:rsidRPr="00075DD7" w:rsidRDefault="00A200F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15609F14" w14:textId="77777777" w:rsidR="0092333D" w:rsidRPr="00913035" w:rsidRDefault="0092333D" w:rsidP="00FF6111">
            <w:pPr>
              <w:spacing w:before="240" w:after="240"/>
              <w:jc w:val="center"/>
              <w:rPr>
                <w:rFonts w:ascii="Arial" w:hAnsi="Arial" w:cs="Arial"/>
                <w:b/>
                <w:sz w:val="20"/>
                <w:szCs w:val="20"/>
                <w:lang w:val="de-DE"/>
              </w:rPr>
            </w:pPr>
            <w:r w:rsidRPr="00913035">
              <w:rPr>
                <w:rFonts w:ascii="Arial" w:hAnsi="Arial" w:cs="Arial"/>
                <w:b/>
                <w:sz w:val="20"/>
                <w:szCs w:val="20"/>
                <w:lang w:val="de-DE"/>
              </w:rPr>
              <w:t>Die Systemfestlegung der Digitalfunkvorbereitung muss</w:t>
            </w:r>
          </w:p>
          <w:p w14:paraId="36C3707F" w14:textId="77777777" w:rsidR="0092333D" w:rsidRPr="00913035" w:rsidRDefault="0092333D" w:rsidP="00FF6111">
            <w:pPr>
              <w:spacing w:before="240" w:after="240"/>
              <w:jc w:val="center"/>
              <w:rPr>
                <w:rFonts w:ascii="Arial" w:hAnsi="Arial" w:cs="Arial"/>
                <w:b/>
                <w:sz w:val="20"/>
                <w:szCs w:val="20"/>
                <w:lang w:val="de-DE"/>
              </w:rPr>
            </w:pPr>
            <w:r w:rsidRPr="00913035">
              <w:rPr>
                <w:rFonts w:ascii="Arial" w:hAnsi="Arial" w:cs="Arial"/>
                <w:b/>
                <w:sz w:val="20"/>
                <w:szCs w:val="20"/>
                <w:lang w:val="de-DE"/>
              </w:rPr>
              <w:t>nach Rücksprache mit der Funkabteilung erfolgen.</w:t>
            </w:r>
          </w:p>
          <w:p w14:paraId="02BF94C1" w14:textId="3A91BC15" w:rsidR="0092333D" w:rsidRPr="00913035" w:rsidRDefault="00300C59" w:rsidP="00FF6111">
            <w:pPr>
              <w:spacing w:before="240" w:after="240"/>
              <w:jc w:val="center"/>
              <w:rPr>
                <w:rFonts w:ascii="Arial" w:hAnsi="Arial" w:cs="Arial"/>
                <w:b/>
                <w:sz w:val="20"/>
                <w:szCs w:val="20"/>
                <w:lang w:val="de-DE"/>
              </w:rPr>
            </w:pPr>
            <w:r>
              <w:rPr>
                <w:rFonts w:ascii="Arial" w:hAnsi="Arial" w:cs="Arial"/>
                <w:b/>
                <w:sz w:val="20"/>
                <w:szCs w:val="20"/>
                <w:lang w:val="de-DE"/>
              </w:rPr>
              <w:t>Ansprechpartner:</w:t>
            </w:r>
            <w:r w:rsidR="0092333D" w:rsidRPr="00913035">
              <w:rPr>
                <w:rFonts w:ascii="Arial" w:hAnsi="Arial" w:cs="Arial"/>
                <w:b/>
                <w:sz w:val="20"/>
                <w:szCs w:val="20"/>
                <w:lang w:val="de-DE"/>
              </w:rPr>
              <w:t xml:space="preserve"> Herr </w:t>
            </w:r>
            <w:r w:rsidR="00D54141">
              <w:rPr>
                <w:rFonts w:ascii="Arial" w:hAnsi="Arial" w:cs="Arial"/>
                <w:b/>
                <w:sz w:val="20"/>
                <w:szCs w:val="20"/>
                <w:lang w:val="de-DE"/>
              </w:rPr>
              <w:t>Schumacher</w:t>
            </w:r>
          </w:p>
          <w:p w14:paraId="0ABA50B6" w14:textId="77777777" w:rsidR="0092333D" w:rsidRDefault="0092333D" w:rsidP="00FF6111">
            <w:pPr>
              <w:spacing w:before="240" w:after="240"/>
              <w:jc w:val="center"/>
              <w:rPr>
                <w:rFonts w:ascii="Arial" w:hAnsi="Arial" w:cs="Arial"/>
                <w:b/>
                <w:sz w:val="20"/>
                <w:szCs w:val="20"/>
                <w:lang w:val="de-DE"/>
              </w:rPr>
            </w:pPr>
            <w:r w:rsidRPr="00913035">
              <w:rPr>
                <w:rFonts w:ascii="Arial" w:hAnsi="Arial" w:cs="Arial"/>
                <w:b/>
                <w:sz w:val="20"/>
                <w:szCs w:val="20"/>
                <w:lang w:val="de-DE"/>
              </w:rPr>
              <w:t xml:space="preserve">Feuerwache Hückelhoven, </w:t>
            </w:r>
            <w:r w:rsidR="00A355F6">
              <w:rPr>
                <w:rFonts w:ascii="Arial" w:hAnsi="Arial" w:cs="Arial"/>
                <w:b/>
                <w:sz w:val="20"/>
                <w:szCs w:val="20"/>
                <w:lang w:val="de-DE"/>
              </w:rPr>
              <w:t xml:space="preserve">Tel. </w:t>
            </w:r>
            <w:r w:rsidRPr="00913035">
              <w:rPr>
                <w:rFonts w:ascii="Arial" w:hAnsi="Arial" w:cs="Arial"/>
                <w:b/>
                <w:sz w:val="20"/>
                <w:szCs w:val="20"/>
                <w:lang w:val="de-DE"/>
              </w:rPr>
              <w:t>02433/44011</w:t>
            </w:r>
          </w:p>
          <w:p w14:paraId="28B70A1F" w14:textId="77777777" w:rsidR="007A152B" w:rsidRPr="00597585" w:rsidRDefault="007A152B" w:rsidP="00FF6111">
            <w:pPr>
              <w:spacing w:before="240" w:after="240"/>
              <w:jc w:val="center"/>
              <w:rPr>
                <w:rFonts w:ascii="Arial" w:hAnsi="Arial" w:cs="Arial"/>
                <w:b/>
                <w:sz w:val="20"/>
                <w:szCs w:val="20"/>
                <w:lang w:val="de-DE"/>
              </w:rPr>
            </w:pPr>
          </w:p>
        </w:tc>
        <w:tc>
          <w:tcPr>
            <w:tcW w:w="1052" w:type="dxa"/>
            <w:tcBorders>
              <w:top w:val="nil"/>
              <w:left w:val="nil"/>
              <w:bottom w:val="single" w:sz="4" w:space="0" w:color="auto"/>
              <w:right w:val="single" w:sz="4" w:space="0" w:color="auto"/>
            </w:tcBorders>
            <w:noWrap/>
          </w:tcPr>
          <w:p w14:paraId="110C13FB"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7674EC7"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145E82B"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21E8A0D6"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746F007D"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8811C7" w14:paraId="350C6F6F" w14:textId="77777777" w:rsidTr="00FD43DA">
        <w:trPr>
          <w:trHeight w:val="255"/>
        </w:trPr>
        <w:tc>
          <w:tcPr>
            <w:tcW w:w="1077" w:type="dxa"/>
            <w:tcBorders>
              <w:top w:val="nil"/>
              <w:left w:val="single" w:sz="4" w:space="0" w:color="auto"/>
              <w:bottom w:val="single" w:sz="4" w:space="0" w:color="auto"/>
              <w:right w:val="single" w:sz="4" w:space="0" w:color="auto"/>
            </w:tcBorders>
            <w:shd w:val="clear" w:color="auto" w:fill="C0C0C0"/>
            <w:noWrap/>
          </w:tcPr>
          <w:p w14:paraId="09076E33" w14:textId="4127459E" w:rsidR="0092333D" w:rsidRPr="00075DD7" w:rsidRDefault="0092333D" w:rsidP="00FF6111">
            <w:pPr>
              <w:pStyle w:val="Listenabsatz"/>
              <w:widowControl/>
              <w:numPr>
                <w:ilvl w:val="1"/>
                <w:numId w:val="31"/>
              </w:numPr>
              <w:autoSpaceDE/>
              <w:autoSpaceDN/>
              <w:adjustRightInd/>
              <w:spacing w:before="240" w:after="240"/>
              <w:jc w:val="center"/>
              <w:rPr>
                <w:rFonts w:ascii="Arial" w:hAnsi="Arial" w:cs="Arial"/>
                <w:b/>
                <w:sz w:val="20"/>
                <w:szCs w:val="20"/>
                <w:lang w:val="de-DE"/>
              </w:rPr>
            </w:pPr>
          </w:p>
        </w:tc>
        <w:tc>
          <w:tcPr>
            <w:tcW w:w="5302" w:type="dxa"/>
            <w:tcBorders>
              <w:top w:val="nil"/>
              <w:left w:val="nil"/>
              <w:bottom w:val="single" w:sz="4" w:space="0" w:color="auto"/>
              <w:right w:val="single" w:sz="4" w:space="0" w:color="auto"/>
            </w:tcBorders>
            <w:shd w:val="clear" w:color="auto" w:fill="C0C0C0"/>
            <w:noWrap/>
          </w:tcPr>
          <w:p w14:paraId="7D1B3F3D" w14:textId="77777777" w:rsidR="0092333D" w:rsidRPr="008811C7" w:rsidRDefault="0092333D" w:rsidP="00FF6111">
            <w:pPr>
              <w:widowControl/>
              <w:autoSpaceDE/>
              <w:autoSpaceDN/>
              <w:adjustRightInd/>
              <w:spacing w:before="240" w:after="240"/>
              <w:rPr>
                <w:rFonts w:ascii="Arial" w:hAnsi="Arial" w:cs="Arial"/>
                <w:b/>
                <w:bCs/>
                <w:sz w:val="20"/>
                <w:szCs w:val="20"/>
                <w:lang w:val="de-DE"/>
              </w:rPr>
            </w:pPr>
            <w:r w:rsidRPr="008811C7">
              <w:rPr>
                <w:rFonts w:ascii="Arial" w:hAnsi="Arial" w:cs="Arial"/>
                <w:b/>
                <w:bCs/>
                <w:sz w:val="20"/>
                <w:szCs w:val="20"/>
                <w:lang w:val="de-DE"/>
              </w:rPr>
              <w:t>Ladeerhaltungssysteme</w:t>
            </w:r>
          </w:p>
        </w:tc>
        <w:tc>
          <w:tcPr>
            <w:tcW w:w="1052" w:type="dxa"/>
            <w:tcBorders>
              <w:top w:val="nil"/>
              <w:left w:val="nil"/>
              <w:bottom w:val="single" w:sz="4" w:space="0" w:color="auto"/>
              <w:right w:val="single" w:sz="4" w:space="0" w:color="auto"/>
            </w:tcBorders>
            <w:shd w:val="clear" w:color="auto" w:fill="C0C0C0"/>
            <w:noWrap/>
          </w:tcPr>
          <w:p w14:paraId="19560784"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shd w:val="clear" w:color="auto" w:fill="C0C0C0"/>
            <w:noWrap/>
          </w:tcPr>
          <w:p w14:paraId="146B0C47"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shd w:val="clear" w:color="auto" w:fill="C0C0C0"/>
            <w:noWrap/>
          </w:tcPr>
          <w:p w14:paraId="69C2B18B"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shd w:val="clear" w:color="auto" w:fill="C0C0C0"/>
          </w:tcPr>
          <w:p w14:paraId="6D2212B6"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shd w:val="clear" w:color="auto" w:fill="C0C0C0"/>
          </w:tcPr>
          <w:p w14:paraId="4F34BB9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r>
      <w:tr w:rsidR="0092333D" w:rsidRPr="00107ABA" w14:paraId="0965937C"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7B8568D0" w14:textId="1AA6977E"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812F6D6" w14:textId="77777777" w:rsidR="00541990" w:rsidRDefault="0092333D"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 xml:space="preserve">Lieferung und Montage einer Strom- und Drucklufteinspeisung </w:t>
            </w:r>
            <w:proofErr w:type="spellStart"/>
            <w:r>
              <w:rPr>
                <w:rFonts w:ascii="Arial" w:hAnsi="Arial" w:cs="Arial"/>
                <w:sz w:val="20"/>
                <w:szCs w:val="20"/>
                <w:lang w:val="de-DE"/>
              </w:rPr>
              <w:t>PowAirBox</w:t>
            </w:r>
            <w:proofErr w:type="spellEnd"/>
            <w:r>
              <w:rPr>
                <w:rFonts w:ascii="Arial" w:hAnsi="Arial" w:cs="Arial"/>
                <w:sz w:val="20"/>
                <w:szCs w:val="20"/>
                <w:lang w:val="de-DE"/>
              </w:rPr>
              <w:t xml:space="preserve"> </w:t>
            </w:r>
            <w:proofErr w:type="spellStart"/>
            <w:r>
              <w:rPr>
                <w:rFonts w:ascii="Arial" w:hAnsi="Arial" w:cs="Arial"/>
                <w:sz w:val="20"/>
                <w:szCs w:val="20"/>
                <w:lang w:val="de-DE"/>
              </w:rPr>
              <w:t>Leab</w:t>
            </w:r>
            <w:proofErr w:type="spellEnd"/>
            <w:r w:rsidRPr="001D524B">
              <w:rPr>
                <w:rFonts w:ascii="Arial" w:hAnsi="Arial" w:cs="Arial"/>
                <w:sz w:val="20"/>
                <w:szCs w:val="20"/>
                <w:lang w:val="de-DE"/>
              </w:rPr>
              <w:t xml:space="preserve">® zur Versorgung der Druckluft- </w:t>
            </w:r>
            <w:r w:rsidRPr="001D524B">
              <w:rPr>
                <w:rFonts w:ascii="Arial" w:hAnsi="Arial" w:cs="Arial"/>
                <w:sz w:val="20"/>
                <w:szCs w:val="20"/>
                <w:lang w:val="de-DE"/>
              </w:rPr>
              <w:lastRenderedPageBreak/>
              <w:t>und 230V</w:t>
            </w:r>
            <w:r w:rsidR="00677478">
              <w:rPr>
                <w:rFonts w:ascii="Arial" w:hAnsi="Arial" w:cs="Arial"/>
                <w:sz w:val="20"/>
                <w:szCs w:val="20"/>
                <w:lang w:val="de-DE"/>
              </w:rPr>
              <w:t>-</w:t>
            </w:r>
            <w:r w:rsidRPr="001D524B">
              <w:rPr>
                <w:rFonts w:ascii="Arial" w:hAnsi="Arial" w:cs="Arial"/>
                <w:sz w:val="20"/>
                <w:szCs w:val="20"/>
                <w:lang w:val="de-DE"/>
              </w:rPr>
              <w:t xml:space="preserve">Anlage bei stillstehendem Fahrzeug. Der Montageort ist vorzugsweise an der Verblendung zwischen Kabine und Aufbau. Eine Kontrollleuchte ist vorzusehen. </w:t>
            </w:r>
          </w:p>
          <w:p w14:paraId="47309B48" w14:textId="77777777" w:rsidR="00377779" w:rsidRDefault="0092333D"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Zusätzlich ist ein Anschlusskabel mit integriertem Druc</w:t>
            </w:r>
            <w:r w:rsidR="00377779">
              <w:rPr>
                <w:rFonts w:ascii="Arial" w:hAnsi="Arial" w:cs="Arial"/>
                <w:sz w:val="20"/>
                <w:szCs w:val="20"/>
                <w:lang w:val="de-DE"/>
              </w:rPr>
              <w:t>kluftschlauch in der Länge von 4</w:t>
            </w:r>
            <w:r w:rsidRPr="001D524B">
              <w:rPr>
                <w:rFonts w:ascii="Arial" w:hAnsi="Arial" w:cs="Arial"/>
                <w:sz w:val="20"/>
                <w:szCs w:val="20"/>
                <w:lang w:val="de-DE"/>
              </w:rPr>
              <w:t xml:space="preserve">m </w:t>
            </w:r>
            <w:r w:rsidR="00377779">
              <w:rPr>
                <w:rFonts w:ascii="Arial" w:hAnsi="Arial" w:cs="Arial"/>
                <w:sz w:val="20"/>
                <w:szCs w:val="20"/>
                <w:lang w:val="de-DE"/>
              </w:rPr>
              <w:t xml:space="preserve">und einem Deckenhalter </w:t>
            </w:r>
            <w:r w:rsidRPr="001D524B">
              <w:rPr>
                <w:rFonts w:ascii="Arial" w:hAnsi="Arial" w:cs="Arial"/>
                <w:sz w:val="20"/>
                <w:szCs w:val="20"/>
                <w:lang w:val="de-DE"/>
              </w:rPr>
              <w:t>mitzuliefern.</w:t>
            </w:r>
            <w:r w:rsidR="00377779">
              <w:rPr>
                <w:rFonts w:ascii="Arial" w:hAnsi="Arial" w:cs="Arial"/>
                <w:sz w:val="20"/>
                <w:szCs w:val="20"/>
                <w:lang w:val="de-DE"/>
              </w:rPr>
              <w:t xml:space="preserve"> </w:t>
            </w:r>
          </w:p>
          <w:p w14:paraId="6223ABD7" w14:textId="5B0173D2" w:rsidR="000A52CB" w:rsidRPr="005B2B5C" w:rsidRDefault="0092333D" w:rsidP="00FF6111">
            <w:pPr>
              <w:widowControl/>
              <w:autoSpaceDE/>
              <w:autoSpaceDN/>
              <w:adjustRightInd/>
              <w:spacing w:before="240" w:after="240"/>
              <w:rPr>
                <w:rFonts w:ascii="Arial" w:hAnsi="Arial" w:cs="Arial"/>
                <w:b/>
                <w:sz w:val="20"/>
                <w:szCs w:val="20"/>
                <w:lang w:val="de-DE"/>
              </w:rPr>
            </w:pPr>
            <w:r w:rsidRPr="007D2A60">
              <w:rPr>
                <w:rFonts w:ascii="Arial" w:hAnsi="Arial" w:cs="Arial"/>
                <w:b/>
                <w:sz w:val="20"/>
                <w:szCs w:val="20"/>
                <w:lang w:val="de-DE"/>
              </w:rPr>
              <w:t>Ist ein vorhandenes System und muss deshalb kompatibel sein, es wird kein anderes System zugelassen.</w:t>
            </w:r>
          </w:p>
        </w:tc>
        <w:tc>
          <w:tcPr>
            <w:tcW w:w="1052" w:type="dxa"/>
            <w:tcBorders>
              <w:top w:val="single" w:sz="4" w:space="0" w:color="auto"/>
              <w:left w:val="nil"/>
              <w:bottom w:val="single" w:sz="4" w:space="0" w:color="auto"/>
              <w:right w:val="single" w:sz="4" w:space="0" w:color="auto"/>
            </w:tcBorders>
            <w:noWrap/>
          </w:tcPr>
          <w:p w14:paraId="0D8448A0"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6E2DCB9"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83A5A54" w14:textId="77777777" w:rsidR="0092333D" w:rsidRPr="008811C7" w:rsidRDefault="0092333D" w:rsidP="00FF6111">
            <w:pPr>
              <w:widowControl/>
              <w:tabs>
                <w:tab w:val="left" w:pos="231"/>
              </w:tabs>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21A84067" w14:textId="77777777" w:rsidR="0092333D" w:rsidRPr="008811C7" w:rsidRDefault="0092333D" w:rsidP="00FF6111">
            <w:pPr>
              <w:widowControl/>
              <w:tabs>
                <w:tab w:val="left" w:pos="231"/>
              </w:tabs>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EBB7ADF" w14:textId="77777777" w:rsidR="0092333D" w:rsidRPr="008811C7" w:rsidRDefault="0092333D" w:rsidP="00FF6111">
            <w:pPr>
              <w:widowControl/>
              <w:tabs>
                <w:tab w:val="left" w:pos="231"/>
              </w:tabs>
              <w:autoSpaceDE/>
              <w:autoSpaceDN/>
              <w:adjustRightInd/>
              <w:spacing w:before="240" w:after="240"/>
              <w:rPr>
                <w:rFonts w:ascii="Arial" w:hAnsi="Arial" w:cs="Arial"/>
                <w:sz w:val="20"/>
                <w:szCs w:val="20"/>
                <w:lang w:val="de-DE"/>
              </w:rPr>
            </w:pPr>
          </w:p>
        </w:tc>
      </w:tr>
      <w:tr w:rsidR="0092333D" w:rsidRPr="00107ABA" w14:paraId="28E872FA"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233C52F6" w14:textId="040E6F21" w:rsidR="0092333D" w:rsidRPr="00075DD7" w:rsidRDefault="0092333D"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9F05112" w14:textId="77777777" w:rsidR="0092333D" w:rsidRPr="005A27C5" w:rsidRDefault="00377779" w:rsidP="00FF6111">
            <w:pPr>
              <w:widowControl/>
              <w:autoSpaceDE/>
              <w:autoSpaceDN/>
              <w:adjustRightInd/>
              <w:spacing w:before="240" w:after="240"/>
              <w:rPr>
                <w:rFonts w:ascii="Arial" w:hAnsi="Arial" w:cs="Arial"/>
                <w:sz w:val="20"/>
                <w:szCs w:val="20"/>
                <w:lang w:val="de-DE"/>
              </w:rPr>
            </w:pPr>
            <w:r w:rsidRPr="005A27C5">
              <w:rPr>
                <w:rFonts w:ascii="Arial" w:hAnsi="Arial" w:cs="Arial"/>
                <w:sz w:val="20"/>
                <w:szCs w:val="20"/>
                <w:lang w:val="de-DE"/>
              </w:rPr>
              <w:t>L</w:t>
            </w:r>
            <w:r w:rsidR="00F13E13">
              <w:rPr>
                <w:rFonts w:ascii="Arial" w:hAnsi="Arial" w:cs="Arial"/>
                <w:sz w:val="20"/>
                <w:szCs w:val="20"/>
                <w:lang w:val="de-DE"/>
              </w:rPr>
              <w:t>ie</w:t>
            </w:r>
            <w:r w:rsidRPr="005A27C5">
              <w:rPr>
                <w:rFonts w:ascii="Arial" w:hAnsi="Arial" w:cs="Arial"/>
                <w:sz w:val="20"/>
                <w:szCs w:val="20"/>
                <w:lang w:val="de-DE"/>
              </w:rPr>
              <w:t>ferung eines Anschlusskabel</w:t>
            </w:r>
            <w:r w:rsidR="00016F34">
              <w:rPr>
                <w:rFonts w:ascii="Arial" w:hAnsi="Arial" w:cs="Arial"/>
                <w:sz w:val="20"/>
                <w:szCs w:val="20"/>
                <w:lang w:val="de-DE"/>
              </w:rPr>
              <w:t>s</w:t>
            </w:r>
            <w:r w:rsidRPr="005A27C5">
              <w:rPr>
                <w:rFonts w:ascii="Arial" w:hAnsi="Arial" w:cs="Arial"/>
                <w:sz w:val="20"/>
                <w:szCs w:val="20"/>
                <w:lang w:val="de-DE"/>
              </w:rPr>
              <w:t xml:space="preserve"> </w:t>
            </w:r>
            <w:proofErr w:type="spellStart"/>
            <w:r w:rsidRPr="005A27C5">
              <w:rPr>
                <w:rFonts w:ascii="Arial" w:hAnsi="Arial" w:cs="Arial"/>
                <w:sz w:val="20"/>
                <w:szCs w:val="20"/>
                <w:lang w:val="de-DE"/>
              </w:rPr>
              <w:t>PowAirBox</w:t>
            </w:r>
            <w:proofErr w:type="spellEnd"/>
            <w:r w:rsidRPr="005A27C5">
              <w:rPr>
                <w:rFonts w:ascii="Arial" w:hAnsi="Arial" w:cs="Arial"/>
                <w:sz w:val="20"/>
                <w:szCs w:val="20"/>
                <w:lang w:val="de-DE"/>
              </w:rPr>
              <w:t xml:space="preserve"> B mit 10m Anschlus</w:t>
            </w:r>
            <w:r w:rsidR="00016F34">
              <w:rPr>
                <w:rFonts w:ascii="Arial" w:hAnsi="Arial" w:cs="Arial"/>
                <w:sz w:val="20"/>
                <w:szCs w:val="20"/>
                <w:lang w:val="de-DE"/>
              </w:rPr>
              <w:t>s</w:t>
            </w:r>
            <w:r w:rsidRPr="005A27C5">
              <w:rPr>
                <w:rFonts w:ascii="Arial" w:hAnsi="Arial" w:cs="Arial"/>
                <w:sz w:val="20"/>
                <w:szCs w:val="20"/>
                <w:lang w:val="de-DE"/>
              </w:rPr>
              <w:t xml:space="preserve">kabel </w:t>
            </w:r>
            <w:r w:rsidR="005A27C5" w:rsidRPr="005A27C5">
              <w:rPr>
                <w:rFonts w:ascii="Arial" w:hAnsi="Arial" w:cs="Arial"/>
                <w:sz w:val="20"/>
                <w:szCs w:val="20"/>
                <w:lang w:val="de-DE"/>
              </w:rPr>
              <w:t>H07BQ-F 3G2,5 / 230 V</w:t>
            </w:r>
            <w:r w:rsidR="00E65419">
              <w:rPr>
                <w:rFonts w:ascii="Arial" w:hAnsi="Arial" w:cs="Arial"/>
                <w:sz w:val="20"/>
                <w:szCs w:val="20"/>
                <w:lang w:val="de-DE"/>
              </w:rPr>
              <w:t xml:space="preserve"> inkl. Deckenhalter</w:t>
            </w:r>
          </w:p>
        </w:tc>
        <w:tc>
          <w:tcPr>
            <w:tcW w:w="1052" w:type="dxa"/>
            <w:tcBorders>
              <w:top w:val="single" w:sz="4" w:space="0" w:color="auto"/>
              <w:left w:val="nil"/>
              <w:bottom w:val="single" w:sz="4" w:space="0" w:color="auto"/>
              <w:right w:val="single" w:sz="4" w:space="0" w:color="auto"/>
            </w:tcBorders>
            <w:noWrap/>
          </w:tcPr>
          <w:p w14:paraId="5362F209"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5EC1C96" w14:textId="77777777" w:rsidR="0092333D" w:rsidRPr="008811C7" w:rsidRDefault="0092333D"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E116DC0" w14:textId="77777777" w:rsidR="0092333D" w:rsidRPr="008811C7" w:rsidRDefault="0092333D" w:rsidP="00FF6111">
            <w:pPr>
              <w:widowControl/>
              <w:tabs>
                <w:tab w:val="left" w:pos="231"/>
              </w:tabs>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b/>
            </w:r>
          </w:p>
        </w:tc>
        <w:tc>
          <w:tcPr>
            <w:tcW w:w="1985" w:type="dxa"/>
            <w:tcBorders>
              <w:top w:val="single" w:sz="4" w:space="0" w:color="auto"/>
              <w:left w:val="nil"/>
              <w:bottom w:val="single" w:sz="4" w:space="0" w:color="auto"/>
              <w:right w:val="single" w:sz="4" w:space="0" w:color="auto"/>
            </w:tcBorders>
          </w:tcPr>
          <w:p w14:paraId="1DAC2EA0" w14:textId="77777777" w:rsidR="0092333D" w:rsidRPr="008811C7" w:rsidRDefault="0092333D" w:rsidP="00FF6111">
            <w:pPr>
              <w:widowControl/>
              <w:tabs>
                <w:tab w:val="left" w:pos="231"/>
              </w:tabs>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1857BBA" w14:textId="77777777" w:rsidR="0092333D" w:rsidRPr="008811C7" w:rsidRDefault="0092333D" w:rsidP="00FF6111">
            <w:pPr>
              <w:widowControl/>
              <w:tabs>
                <w:tab w:val="left" w:pos="231"/>
              </w:tabs>
              <w:autoSpaceDE/>
              <w:autoSpaceDN/>
              <w:adjustRightInd/>
              <w:spacing w:before="240" w:after="240"/>
              <w:rPr>
                <w:rFonts w:ascii="Arial" w:hAnsi="Arial" w:cs="Arial"/>
                <w:sz w:val="20"/>
                <w:szCs w:val="20"/>
                <w:lang w:val="de-DE"/>
              </w:rPr>
            </w:pPr>
          </w:p>
        </w:tc>
      </w:tr>
      <w:tr w:rsidR="00377779" w:rsidRPr="00107ABA" w14:paraId="0A9DAE6E"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39835EE6" w14:textId="38C9FADD" w:rsidR="00377779" w:rsidRPr="00075DD7" w:rsidRDefault="00377779"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8502A31" w14:textId="77777777" w:rsidR="00377779" w:rsidRDefault="00377779"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 xml:space="preserve">Lieferung und Montage eines Kleinverteilers IP </w:t>
            </w:r>
            <w:r w:rsidR="00F13E13">
              <w:rPr>
                <w:rFonts w:ascii="Arial" w:hAnsi="Arial" w:cs="Arial"/>
                <w:sz w:val="20"/>
                <w:szCs w:val="20"/>
                <w:lang w:val="de-DE"/>
              </w:rPr>
              <w:t>66</w:t>
            </w:r>
            <w:r w:rsidRPr="001D524B">
              <w:rPr>
                <w:rFonts w:ascii="Arial" w:hAnsi="Arial" w:cs="Arial"/>
                <w:sz w:val="20"/>
                <w:szCs w:val="20"/>
                <w:lang w:val="de-DE"/>
              </w:rPr>
              <w:t xml:space="preserve"> inklusive RCD und Leitungsschutzschalter, der Montageort ist möglichst in der Nähe der Einspeisung zu wählen.</w:t>
            </w:r>
          </w:p>
        </w:tc>
        <w:tc>
          <w:tcPr>
            <w:tcW w:w="1052" w:type="dxa"/>
            <w:tcBorders>
              <w:top w:val="single" w:sz="4" w:space="0" w:color="auto"/>
              <w:left w:val="nil"/>
              <w:bottom w:val="single" w:sz="4" w:space="0" w:color="auto"/>
              <w:right w:val="single" w:sz="4" w:space="0" w:color="auto"/>
            </w:tcBorders>
            <w:noWrap/>
          </w:tcPr>
          <w:p w14:paraId="466F67F3"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AF3C06D"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429E5B2" w14:textId="77777777" w:rsidR="00377779" w:rsidRPr="008811C7" w:rsidRDefault="00377779" w:rsidP="00FF6111">
            <w:pPr>
              <w:widowControl/>
              <w:tabs>
                <w:tab w:val="left" w:pos="231"/>
              </w:tabs>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465DBE2C" w14:textId="77777777" w:rsidR="00377779" w:rsidRPr="008811C7" w:rsidRDefault="00377779" w:rsidP="00FF6111">
            <w:pPr>
              <w:widowControl/>
              <w:tabs>
                <w:tab w:val="left" w:pos="231"/>
              </w:tabs>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5557607" w14:textId="77777777" w:rsidR="00377779" w:rsidRPr="008811C7" w:rsidRDefault="00377779" w:rsidP="00FF6111">
            <w:pPr>
              <w:widowControl/>
              <w:tabs>
                <w:tab w:val="left" w:pos="231"/>
              </w:tabs>
              <w:autoSpaceDE/>
              <w:autoSpaceDN/>
              <w:adjustRightInd/>
              <w:spacing w:before="240" w:after="240"/>
              <w:rPr>
                <w:rFonts w:ascii="Arial" w:hAnsi="Arial" w:cs="Arial"/>
                <w:sz w:val="20"/>
                <w:szCs w:val="20"/>
                <w:lang w:val="de-DE"/>
              </w:rPr>
            </w:pPr>
          </w:p>
        </w:tc>
      </w:tr>
      <w:tr w:rsidR="00377779" w:rsidRPr="00107ABA" w14:paraId="264B955E"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5E36E5DA" w14:textId="37A9BAC4" w:rsidR="00377779" w:rsidRPr="00075DD7" w:rsidRDefault="00377779"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D34284C" w14:textId="17F154D4" w:rsidR="00377779" w:rsidRPr="008811C7" w:rsidRDefault="00377779"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 xml:space="preserve">Batterieladegerät 230V/24V/25A zum Laden der Fahrzeugbatterien. Das verbaute Ladegerät muss auf die vom </w:t>
            </w:r>
            <w:r w:rsidRPr="001D524B">
              <w:rPr>
                <w:rFonts w:ascii="Arial" w:hAnsi="Arial" w:cs="Arial"/>
                <w:sz w:val="20"/>
                <w:szCs w:val="20"/>
                <w:lang w:val="de-DE"/>
              </w:rPr>
              <w:lastRenderedPageBreak/>
              <w:t>Fahrgestellhersteller verbauten Batterien eingestellt werden.</w:t>
            </w:r>
          </w:p>
        </w:tc>
        <w:tc>
          <w:tcPr>
            <w:tcW w:w="1052" w:type="dxa"/>
            <w:tcBorders>
              <w:top w:val="single" w:sz="4" w:space="0" w:color="auto"/>
              <w:left w:val="nil"/>
              <w:bottom w:val="single" w:sz="4" w:space="0" w:color="auto"/>
              <w:right w:val="single" w:sz="4" w:space="0" w:color="auto"/>
            </w:tcBorders>
            <w:noWrap/>
          </w:tcPr>
          <w:p w14:paraId="24FAA84E"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F1770C2"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14D93B4" w14:textId="77777777" w:rsidR="00377779" w:rsidRPr="008811C7" w:rsidRDefault="00377779" w:rsidP="00FF6111">
            <w:pPr>
              <w:widowControl/>
              <w:tabs>
                <w:tab w:val="left" w:pos="231"/>
              </w:tabs>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8280FF9" w14:textId="77777777" w:rsidR="00377779" w:rsidRPr="008811C7" w:rsidRDefault="00377779" w:rsidP="00FF6111">
            <w:pPr>
              <w:widowControl/>
              <w:tabs>
                <w:tab w:val="left" w:pos="231"/>
              </w:tabs>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3F9840C" w14:textId="77777777" w:rsidR="00377779" w:rsidRPr="008811C7" w:rsidRDefault="00377779" w:rsidP="00FF6111">
            <w:pPr>
              <w:widowControl/>
              <w:tabs>
                <w:tab w:val="left" w:pos="231"/>
              </w:tabs>
              <w:autoSpaceDE/>
              <w:autoSpaceDN/>
              <w:adjustRightInd/>
              <w:spacing w:before="240" w:after="240"/>
              <w:rPr>
                <w:rFonts w:ascii="Arial" w:hAnsi="Arial" w:cs="Arial"/>
                <w:sz w:val="20"/>
                <w:szCs w:val="20"/>
                <w:lang w:val="de-DE"/>
              </w:rPr>
            </w:pPr>
          </w:p>
        </w:tc>
      </w:tr>
      <w:tr w:rsidR="00377779" w:rsidRPr="00107ABA" w14:paraId="3A21DBA0"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7A5907E7" w14:textId="056EB9D0" w:rsidR="00377779" w:rsidRPr="00075DD7" w:rsidRDefault="00377779"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44911677" w14:textId="77777777" w:rsidR="00377779" w:rsidRPr="008811C7" w:rsidRDefault="00377779"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Nato-</w:t>
            </w:r>
            <w:r w:rsidRPr="001D524B">
              <w:rPr>
                <w:rFonts w:ascii="Arial" w:hAnsi="Arial" w:cs="Arial"/>
                <w:sz w:val="20"/>
                <w:szCs w:val="20"/>
                <w:lang w:val="de-DE"/>
              </w:rPr>
              <w:t>Steckdose 24V in der Nähe der Batterien montiert, als Starthilfeeinrichtung für LKW. Der Abstand zur Batterie ist möglichst gering zu wählen um Leitungsverluste zu verringern, er muss aber groß genug sein damit es zu keiner Knallgasexplosion kommen kann.</w:t>
            </w:r>
          </w:p>
        </w:tc>
        <w:tc>
          <w:tcPr>
            <w:tcW w:w="1052" w:type="dxa"/>
            <w:tcBorders>
              <w:top w:val="nil"/>
              <w:left w:val="nil"/>
              <w:bottom w:val="single" w:sz="4" w:space="0" w:color="auto"/>
              <w:right w:val="single" w:sz="4" w:space="0" w:color="auto"/>
            </w:tcBorders>
            <w:noWrap/>
          </w:tcPr>
          <w:p w14:paraId="0D179C4A"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5DD37A2E"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15031280"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1E97F89"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65CE65BC"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r>
      <w:tr w:rsidR="00377779" w:rsidRPr="00107ABA" w14:paraId="39710381"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3FF36C68" w14:textId="03DB146B" w:rsidR="00377779" w:rsidRPr="00075DD7" w:rsidRDefault="00377779"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8929F1B" w14:textId="77777777" w:rsidR="00377779" w:rsidRDefault="00377779"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 xml:space="preserve">Schnellstarterkabel </w:t>
            </w:r>
            <w:r w:rsidR="00920D54">
              <w:rPr>
                <w:rFonts w:ascii="Arial" w:hAnsi="Arial" w:cs="Arial"/>
                <w:sz w:val="20"/>
                <w:szCs w:val="20"/>
                <w:lang w:val="de-DE"/>
              </w:rPr>
              <w:t xml:space="preserve">beidseitig mit </w:t>
            </w:r>
            <w:r w:rsidRPr="001D524B">
              <w:rPr>
                <w:rFonts w:ascii="Arial" w:hAnsi="Arial" w:cs="Arial"/>
                <w:sz w:val="20"/>
                <w:szCs w:val="20"/>
                <w:lang w:val="de-DE"/>
              </w:rPr>
              <w:t>Nato-St</w:t>
            </w:r>
            <w:r>
              <w:rPr>
                <w:rFonts w:ascii="Arial" w:hAnsi="Arial" w:cs="Arial"/>
                <w:sz w:val="20"/>
                <w:szCs w:val="20"/>
                <w:lang w:val="de-DE"/>
              </w:rPr>
              <w:t xml:space="preserve">eckdose </w:t>
            </w:r>
            <w:r w:rsidRPr="001D524B">
              <w:rPr>
                <w:rFonts w:ascii="Arial" w:hAnsi="Arial" w:cs="Arial"/>
                <w:sz w:val="20"/>
                <w:szCs w:val="20"/>
                <w:lang w:val="de-DE"/>
              </w:rPr>
              <w:t>in 10 m Länge</w:t>
            </w:r>
            <w:r w:rsidR="00920D54">
              <w:rPr>
                <w:rFonts w:ascii="Arial" w:hAnsi="Arial" w:cs="Arial"/>
                <w:sz w:val="20"/>
                <w:szCs w:val="20"/>
                <w:lang w:val="de-DE"/>
              </w:rPr>
              <w:t>.</w:t>
            </w:r>
          </w:p>
        </w:tc>
        <w:tc>
          <w:tcPr>
            <w:tcW w:w="1052" w:type="dxa"/>
            <w:tcBorders>
              <w:top w:val="nil"/>
              <w:left w:val="nil"/>
              <w:bottom w:val="single" w:sz="4" w:space="0" w:color="auto"/>
              <w:right w:val="single" w:sz="4" w:space="0" w:color="auto"/>
            </w:tcBorders>
            <w:noWrap/>
          </w:tcPr>
          <w:p w14:paraId="2BEEBA08"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0639C0D"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8665BB8"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9D94FC6"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00D65469"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r>
      <w:tr w:rsidR="00377779" w:rsidRPr="00107ABA" w14:paraId="0B3E4832"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3FA05105" w14:textId="06AAF4A9" w:rsidR="00377779" w:rsidRPr="00075DD7" w:rsidRDefault="00377779"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0450F401" w14:textId="77777777" w:rsidR="00377779" w:rsidRDefault="00377779"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Montage einer Schuko Steckdose IP</w:t>
            </w:r>
            <w:r w:rsidR="00F13E13">
              <w:rPr>
                <w:rFonts w:ascii="Arial" w:hAnsi="Arial" w:cs="Arial"/>
                <w:sz w:val="20"/>
                <w:szCs w:val="20"/>
                <w:lang w:val="de-DE"/>
              </w:rPr>
              <w:t>66</w:t>
            </w:r>
            <w:r w:rsidRPr="001D524B">
              <w:rPr>
                <w:rFonts w:ascii="Arial" w:hAnsi="Arial" w:cs="Arial"/>
                <w:sz w:val="20"/>
                <w:szCs w:val="20"/>
                <w:lang w:val="de-DE"/>
              </w:rPr>
              <w:t xml:space="preserve"> </w:t>
            </w:r>
            <w:r w:rsidRPr="00685C7B">
              <w:rPr>
                <w:rFonts w:ascii="Arial" w:hAnsi="Arial" w:cs="Arial"/>
                <w:b/>
                <w:bCs/>
                <w:sz w:val="20"/>
                <w:szCs w:val="20"/>
                <w:u w:val="single"/>
                <w:lang w:val="de-DE"/>
              </w:rPr>
              <w:t>im Fahrerhaus</w:t>
            </w:r>
            <w:r w:rsidRPr="001D524B">
              <w:rPr>
                <w:rFonts w:ascii="Arial" w:hAnsi="Arial" w:cs="Arial"/>
                <w:sz w:val="20"/>
                <w:szCs w:val="20"/>
                <w:lang w:val="de-DE"/>
              </w:rPr>
              <w:t xml:space="preserve"> und einer </w:t>
            </w:r>
            <w:r w:rsidRPr="00685C7B">
              <w:rPr>
                <w:rFonts w:ascii="Arial" w:hAnsi="Arial" w:cs="Arial"/>
                <w:b/>
                <w:bCs/>
                <w:sz w:val="20"/>
                <w:szCs w:val="20"/>
                <w:u w:val="single"/>
                <w:lang w:val="de-DE"/>
              </w:rPr>
              <w:t>im Aufbau</w:t>
            </w:r>
            <w:r>
              <w:rPr>
                <w:rFonts w:ascii="Arial" w:hAnsi="Arial" w:cs="Arial"/>
                <w:sz w:val="20"/>
                <w:szCs w:val="20"/>
                <w:lang w:val="de-DE"/>
              </w:rPr>
              <w:t xml:space="preserve"> </w:t>
            </w:r>
            <w:r w:rsidRPr="001D524B">
              <w:rPr>
                <w:rFonts w:ascii="Arial" w:hAnsi="Arial" w:cs="Arial"/>
                <w:sz w:val="20"/>
                <w:szCs w:val="20"/>
                <w:lang w:val="de-DE"/>
              </w:rPr>
              <w:t>zum Laden von Akkugeräten mittels 230V Netzteil.</w:t>
            </w:r>
          </w:p>
        </w:tc>
        <w:tc>
          <w:tcPr>
            <w:tcW w:w="1052" w:type="dxa"/>
            <w:tcBorders>
              <w:top w:val="nil"/>
              <w:left w:val="nil"/>
              <w:bottom w:val="single" w:sz="4" w:space="0" w:color="auto"/>
              <w:right w:val="single" w:sz="4" w:space="0" w:color="auto"/>
            </w:tcBorders>
            <w:noWrap/>
          </w:tcPr>
          <w:p w14:paraId="30AD6CE8"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837D002"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0339A64"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6B6DAFA"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FFB6AD6" w14:textId="77777777" w:rsidR="00377779" w:rsidRPr="008811C7" w:rsidRDefault="00377779" w:rsidP="00FF6111">
            <w:pPr>
              <w:widowControl/>
              <w:autoSpaceDE/>
              <w:autoSpaceDN/>
              <w:adjustRightInd/>
              <w:spacing w:before="240" w:after="240"/>
              <w:jc w:val="center"/>
              <w:rPr>
                <w:rFonts w:ascii="Arial" w:hAnsi="Arial" w:cs="Arial"/>
                <w:sz w:val="20"/>
                <w:szCs w:val="20"/>
                <w:lang w:val="de-DE"/>
              </w:rPr>
            </w:pPr>
          </w:p>
        </w:tc>
      </w:tr>
      <w:tr w:rsidR="00685C7B" w:rsidRPr="00107ABA" w14:paraId="2CA6FFB0"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78AA306B" w14:textId="6778BC2D"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3410727B" w14:textId="77777777" w:rsidR="00685C7B" w:rsidRPr="001D524B" w:rsidRDefault="00685C7B"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Ladeerhaltung für 12V Starterbatterie eines tragbaren Stro</w:t>
            </w:r>
            <w:r>
              <w:rPr>
                <w:rFonts w:ascii="Arial" w:hAnsi="Arial" w:cs="Arial"/>
                <w:sz w:val="20"/>
                <w:szCs w:val="20"/>
                <w:lang w:val="de-DE"/>
              </w:rPr>
              <w:t>mer</w:t>
            </w:r>
            <w:r w:rsidRPr="001D524B">
              <w:rPr>
                <w:rFonts w:ascii="Arial" w:hAnsi="Arial" w:cs="Arial"/>
                <w:sz w:val="20"/>
                <w:szCs w:val="20"/>
                <w:lang w:val="de-DE"/>
              </w:rPr>
              <w:t>zeugers mit folgender Leistung</w:t>
            </w:r>
          </w:p>
          <w:p w14:paraId="7604AB07" w14:textId="11729D6C" w:rsidR="00685C7B" w:rsidRPr="00107ABA" w:rsidRDefault="00685C7B" w:rsidP="00FF6111">
            <w:pPr>
              <w:widowControl/>
              <w:autoSpaceDE/>
              <w:autoSpaceDN/>
              <w:adjustRightInd/>
              <w:spacing w:before="240" w:after="240"/>
              <w:rPr>
                <w:rFonts w:ascii="Arial" w:hAnsi="Arial" w:cs="Arial"/>
                <w:sz w:val="18"/>
                <w:szCs w:val="18"/>
                <w:lang w:val="de-DE"/>
              </w:rPr>
            </w:pPr>
            <w:r w:rsidRPr="001D524B">
              <w:rPr>
                <w:rFonts w:ascii="Arial" w:hAnsi="Arial" w:cs="Arial"/>
                <w:sz w:val="20"/>
                <w:szCs w:val="20"/>
                <w:lang w:val="de-DE"/>
              </w:rPr>
              <w:t>•</w:t>
            </w:r>
            <w:r w:rsidRPr="001D524B">
              <w:rPr>
                <w:rFonts w:ascii="Arial" w:hAnsi="Arial" w:cs="Arial"/>
                <w:sz w:val="20"/>
                <w:szCs w:val="20"/>
                <w:lang w:val="de-DE"/>
              </w:rPr>
              <w:tab/>
            </w:r>
            <w:r w:rsidRPr="00107ABA">
              <w:rPr>
                <w:rFonts w:ascii="Arial" w:hAnsi="Arial" w:cs="Arial"/>
                <w:sz w:val="18"/>
                <w:szCs w:val="18"/>
                <w:lang w:val="de-DE"/>
              </w:rPr>
              <w:t xml:space="preserve">Spiralkabel mit </w:t>
            </w:r>
            <w:r w:rsidR="00107ABA" w:rsidRPr="00107ABA">
              <w:rPr>
                <w:rFonts w:ascii="Arial" w:hAnsi="Arial" w:cs="Arial"/>
                <w:sz w:val="18"/>
                <w:szCs w:val="18"/>
                <w:lang w:val="de-DE"/>
              </w:rPr>
              <w:t>Beos passend zum Stromerzeuger</w:t>
            </w:r>
          </w:p>
          <w:p w14:paraId="2C221D49" w14:textId="77777777" w:rsidR="00685C7B" w:rsidRPr="001D524B" w:rsidRDefault="00685C7B"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lastRenderedPageBreak/>
              <w:t>•</w:t>
            </w:r>
            <w:r w:rsidRPr="001D524B">
              <w:rPr>
                <w:rFonts w:ascii="Arial" w:hAnsi="Arial" w:cs="Arial"/>
                <w:sz w:val="20"/>
                <w:szCs w:val="20"/>
                <w:lang w:val="de-DE"/>
              </w:rPr>
              <w:tab/>
              <w:t>Eingangsspannung 24V</w:t>
            </w:r>
          </w:p>
          <w:p w14:paraId="33CA492B" w14:textId="77777777" w:rsidR="00685C7B" w:rsidRPr="001D524B" w:rsidRDefault="00685C7B"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w:t>
            </w:r>
            <w:r w:rsidRPr="001D524B">
              <w:rPr>
                <w:rFonts w:ascii="Arial" w:hAnsi="Arial" w:cs="Arial"/>
                <w:sz w:val="20"/>
                <w:szCs w:val="20"/>
                <w:lang w:val="de-DE"/>
              </w:rPr>
              <w:tab/>
              <w:t>Ausgangsspannung 12V min. 3A</w:t>
            </w:r>
          </w:p>
          <w:p w14:paraId="4776AAFA" w14:textId="77777777" w:rsidR="00685C7B" w:rsidRDefault="00685C7B" w:rsidP="00FF6111">
            <w:pPr>
              <w:widowControl/>
              <w:autoSpaceDE/>
              <w:autoSpaceDN/>
              <w:adjustRightInd/>
              <w:spacing w:before="240" w:after="240"/>
              <w:rPr>
                <w:rFonts w:ascii="Arial" w:hAnsi="Arial" w:cs="Arial"/>
                <w:sz w:val="20"/>
                <w:szCs w:val="20"/>
                <w:lang w:val="de-DE"/>
              </w:rPr>
            </w:pPr>
            <w:r w:rsidRPr="001D524B">
              <w:rPr>
                <w:rFonts w:ascii="Arial" w:hAnsi="Arial" w:cs="Arial"/>
                <w:sz w:val="20"/>
                <w:szCs w:val="20"/>
                <w:lang w:val="de-DE"/>
              </w:rPr>
              <w:t>Die Ladeeinrichtungen</w:t>
            </w:r>
            <w:r>
              <w:rPr>
                <w:rFonts w:ascii="Arial" w:hAnsi="Arial" w:cs="Arial"/>
                <w:sz w:val="20"/>
                <w:szCs w:val="20"/>
                <w:lang w:val="de-DE"/>
              </w:rPr>
              <w:t xml:space="preserve">, </w:t>
            </w:r>
            <w:r w:rsidRPr="001D524B">
              <w:rPr>
                <w:rFonts w:ascii="Arial" w:hAnsi="Arial" w:cs="Arial"/>
                <w:sz w:val="20"/>
                <w:szCs w:val="20"/>
                <w:lang w:val="de-DE"/>
              </w:rPr>
              <w:t>die in der Beladeliste (Los2) aufgeführt sind, sind betriebsfertig zu montieren.</w:t>
            </w:r>
          </w:p>
        </w:tc>
        <w:tc>
          <w:tcPr>
            <w:tcW w:w="1052" w:type="dxa"/>
            <w:tcBorders>
              <w:top w:val="nil"/>
              <w:left w:val="nil"/>
              <w:bottom w:val="single" w:sz="4" w:space="0" w:color="auto"/>
              <w:right w:val="single" w:sz="4" w:space="0" w:color="auto"/>
            </w:tcBorders>
            <w:noWrap/>
          </w:tcPr>
          <w:p w14:paraId="2E8A20E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41CD68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15D8FC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D62276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98F61C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107ABA" w:rsidRPr="00107ABA" w14:paraId="473EAE05"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559354E8" w14:textId="77777777" w:rsidR="00107ABA" w:rsidRPr="00075DD7" w:rsidRDefault="00107ABA" w:rsidP="00FF6111">
            <w:pPr>
              <w:pStyle w:val="Listenabsatz"/>
              <w:widowControl/>
              <w:numPr>
                <w:ilvl w:val="2"/>
                <w:numId w:val="31"/>
              </w:numPr>
              <w:autoSpaceDE/>
              <w:autoSpaceDN/>
              <w:adjustRightInd/>
              <w:spacing w:before="240" w:after="240"/>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4C5D2667" w14:textId="7CC221B2" w:rsidR="00107ABA" w:rsidRPr="00107ABA" w:rsidRDefault="00107ABA" w:rsidP="00107ABA">
            <w:pPr>
              <w:widowControl/>
              <w:autoSpaceDE/>
              <w:autoSpaceDN/>
              <w:adjustRightInd/>
              <w:spacing w:before="240" w:after="240"/>
              <w:rPr>
                <w:rFonts w:ascii="Arial" w:hAnsi="Arial" w:cs="Arial"/>
                <w:sz w:val="20"/>
                <w:szCs w:val="20"/>
                <w:lang w:val="de-DE"/>
              </w:rPr>
            </w:pPr>
            <w:r w:rsidRPr="00107ABA">
              <w:rPr>
                <w:rFonts w:ascii="Arial" w:hAnsi="Arial" w:cs="Arial"/>
                <w:sz w:val="20"/>
                <w:szCs w:val="20"/>
                <w:lang w:val="de-DE"/>
              </w:rPr>
              <w:t xml:space="preserve">Ladeerhaltung für 12V Starterbatterie eines </w:t>
            </w:r>
            <w:r>
              <w:rPr>
                <w:rFonts w:ascii="Arial" w:hAnsi="Arial" w:cs="Arial"/>
                <w:sz w:val="20"/>
                <w:szCs w:val="20"/>
                <w:lang w:val="de-DE"/>
              </w:rPr>
              <w:t>Tagkraftspritze</w:t>
            </w:r>
            <w:r w:rsidRPr="00107ABA">
              <w:rPr>
                <w:rFonts w:ascii="Arial" w:hAnsi="Arial" w:cs="Arial"/>
                <w:sz w:val="20"/>
                <w:szCs w:val="20"/>
                <w:lang w:val="de-DE"/>
              </w:rPr>
              <w:t xml:space="preserve"> mit folgender Leistung</w:t>
            </w:r>
          </w:p>
          <w:p w14:paraId="2C970FFE" w14:textId="0A3164F9" w:rsidR="00107ABA" w:rsidRPr="00107ABA" w:rsidRDefault="00107ABA" w:rsidP="00107ABA">
            <w:pPr>
              <w:widowControl/>
              <w:autoSpaceDE/>
              <w:autoSpaceDN/>
              <w:adjustRightInd/>
              <w:spacing w:before="240" w:after="240"/>
              <w:rPr>
                <w:rFonts w:ascii="Arial" w:hAnsi="Arial" w:cs="Arial"/>
                <w:sz w:val="16"/>
                <w:szCs w:val="16"/>
                <w:lang w:val="de-DE"/>
              </w:rPr>
            </w:pPr>
            <w:r w:rsidRPr="00107ABA">
              <w:rPr>
                <w:rFonts w:ascii="Arial" w:hAnsi="Arial" w:cs="Arial"/>
                <w:sz w:val="20"/>
                <w:szCs w:val="20"/>
                <w:lang w:val="de-DE"/>
              </w:rPr>
              <w:t>•</w:t>
            </w:r>
            <w:r w:rsidRPr="00107ABA">
              <w:rPr>
                <w:rFonts w:ascii="Arial" w:hAnsi="Arial" w:cs="Arial"/>
                <w:sz w:val="20"/>
                <w:szCs w:val="20"/>
                <w:lang w:val="de-DE"/>
              </w:rPr>
              <w:tab/>
            </w:r>
            <w:r w:rsidRPr="00107ABA">
              <w:rPr>
                <w:rFonts w:ascii="Arial" w:hAnsi="Arial" w:cs="Arial"/>
                <w:sz w:val="16"/>
                <w:szCs w:val="16"/>
                <w:lang w:val="de-DE"/>
              </w:rPr>
              <w:t xml:space="preserve">Spiralkabel mit </w:t>
            </w:r>
            <w:r w:rsidRPr="00107ABA">
              <w:rPr>
                <w:rFonts w:ascii="Arial" w:hAnsi="Arial" w:cs="Arial"/>
                <w:sz w:val="16"/>
                <w:szCs w:val="16"/>
                <w:lang w:val="de-DE"/>
              </w:rPr>
              <w:t>MAC- Code passend zur Tragkraftspritze</w:t>
            </w:r>
          </w:p>
          <w:p w14:paraId="3A4D3D32" w14:textId="77777777" w:rsidR="00107ABA" w:rsidRPr="00107ABA" w:rsidRDefault="00107ABA" w:rsidP="00107ABA">
            <w:pPr>
              <w:widowControl/>
              <w:autoSpaceDE/>
              <w:autoSpaceDN/>
              <w:adjustRightInd/>
              <w:spacing w:before="240" w:after="240"/>
              <w:rPr>
                <w:rFonts w:ascii="Arial" w:hAnsi="Arial" w:cs="Arial"/>
                <w:sz w:val="20"/>
                <w:szCs w:val="20"/>
                <w:lang w:val="de-DE"/>
              </w:rPr>
            </w:pPr>
            <w:r w:rsidRPr="00107ABA">
              <w:rPr>
                <w:rFonts w:ascii="Arial" w:hAnsi="Arial" w:cs="Arial"/>
                <w:sz w:val="20"/>
                <w:szCs w:val="20"/>
                <w:lang w:val="de-DE"/>
              </w:rPr>
              <w:t>•</w:t>
            </w:r>
            <w:r w:rsidRPr="00107ABA">
              <w:rPr>
                <w:rFonts w:ascii="Arial" w:hAnsi="Arial" w:cs="Arial"/>
                <w:sz w:val="20"/>
                <w:szCs w:val="20"/>
                <w:lang w:val="de-DE"/>
              </w:rPr>
              <w:tab/>
              <w:t>Eingangsspannung 24V</w:t>
            </w:r>
          </w:p>
          <w:p w14:paraId="40316A4D" w14:textId="77777777" w:rsidR="00107ABA" w:rsidRPr="00107ABA" w:rsidRDefault="00107ABA" w:rsidP="00107ABA">
            <w:pPr>
              <w:widowControl/>
              <w:autoSpaceDE/>
              <w:autoSpaceDN/>
              <w:adjustRightInd/>
              <w:spacing w:before="240" w:after="240"/>
              <w:rPr>
                <w:rFonts w:ascii="Arial" w:hAnsi="Arial" w:cs="Arial"/>
                <w:sz w:val="20"/>
                <w:szCs w:val="20"/>
                <w:lang w:val="de-DE"/>
              </w:rPr>
            </w:pPr>
            <w:r w:rsidRPr="00107ABA">
              <w:rPr>
                <w:rFonts w:ascii="Arial" w:hAnsi="Arial" w:cs="Arial"/>
                <w:sz w:val="20"/>
                <w:szCs w:val="20"/>
                <w:lang w:val="de-DE"/>
              </w:rPr>
              <w:t>•</w:t>
            </w:r>
            <w:r w:rsidRPr="00107ABA">
              <w:rPr>
                <w:rFonts w:ascii="Arial" w:hAnsi="Arial" w:cs="Arial"/>
                <w:sz w:val="20"/>
                <w:szCs w:val="20"/>
                <w:lang w:val="de-DE"/>
              </w:rPr>
              <w:tab/>
              <w:t>Ausgangsspannung 12V min. 3A</w:t>
            </w:r>
          </w:p>
          <w:p w14:paraId="102D3202" w14:textId="42C7DC39" w:rsidR="00107ABA" w:rsidRPr="008811C7" w:rsidRDefault="00107ABA" w:rsidP="00107ABA">
            <w:pPr>
              <w:widowControl/>
              <w:autoSpaceDE/>
              <w:autoSpaceDN/>
              <w:adjustRightInd/>
              <w:spacing w:before="240" w:after="240"/>
              <w:rPr>
                <w:rFonts w:ascii="Arial" w:hAnsi="Arial" w:cs="Arial"/>
                <w:sz w:val="20"/>
                <w:szCs w:val="20"/>
                <w:lang w:val="de-DE"/>
              </w:rPr>
            </w:pPr>
            <w:r w:rsidRPr="00107ABA">
              <w:rPr>
                <w:rFonts w:ascii="Arial" w:hAnsi="Arial" w:cs="Arial"/>
                <w:sz w:val="20"/>
                <w:szCs w:val="20"/>
                <w:lang w:val="de-DE"/>
              </w:rPr>
              <w:t>Die Ladeeinrichtungen, die in der Beladeliste (Los2) aufgeführt sind, sind betriebsfertig zu montieren.</w:t>
            </w:r>
          </w:p>
        </w:tc>
        <w:tc>
          <w:tcPr>
            <w:tcW w:w="1052" w:type="dxa"/>
            <w:tcBorders>
              <w:top w:val="nil"/>
              <w:left w:val="nil"/>
              <w:bottom w:val="single" w:sz="4" w:space="0" w:color="auto"/>
              <w:right w:val="single" w:sz="4" w:space="0" w:color="auto"/>
            </w:tcBorders>
            <w:noWrap/>
          </w:tcPr>
          <w:p w14:paraId="30E43585" w14:textId="77777777" w:rsidR="00107ABA" w:rsidRPr="008811C7" w:rsidRDefault="00107ABA"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DE5EB09" w14:textId="77777777" w:rsidR="00107ABA" w:rsidRPr="008811C7" w:rsidRDefault="00107ABA"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38768931" w14:textId="77777777" w:rsidR="00107ABA" w:rsidRPr="008811C7" w:rsidRDefault="00107ABA"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679FD3C" w14:textId="77777777" w:rsidR="00107ABA" w:rsidRPr="008811C7" w:rsidRDefault="00107ABA"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00F4B7E0" w14:textId="77777777" w:rsidR="00107ABA" w:rsidRPr="008811C7" w:rsidRDefault="00107ABA" w:rsidP="00FF6111">
            <w:pPr>
              <w:widowControl/>
              <w:autoSpaceDE/>
              <w:autoSpaceDN/>
              <w:adjustRightInd/>
              <w:spacing w:before="240" w:after="240"/>
              <w:jc w:val="center"/>
              <w:rPr>
                <w:rFonts w:ascii="Arial" w:hAnsi="Arial" w:cs="Arial"/>
                <w:sz w:val="20"/>
                <w:szCs w:val="20"/>
                <w:lang w:val="de-DE"/>
              </w:rPr>
            </w:pPr>
          </w:p>
        </w:tc>
      </w:tr>
      <w:tr w:rsidR="00685C7B" w:rsidRPr="00107ABA" w14:paraId="160D8DB8"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1DABC819" w14:textId="1DD800D0" w:rsidR="00685C7B" w:rsidRPr="00075DD7" w:rsidRDefault="00685C7B" w:rsidP="00FF6111">
            <w:pPr>
              <w:pStyle w:val="Listenabsatz"/>
              <w:widowControl/>
              <w:numPr>
                <w:ilvl w:val="2"/>
                <w:numId w:val="31"/>
              </w:numPr>
              <w:autoSpaceDE/>
              <w:autoSpaceDN/>
              <w:adjustRightInd/>
              <w:spacing w:before="240" w:after="240"/>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622833A8" w14:textId="77777777" w:rsidR="00685C7B" w:rsidRPr="001D524B"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Batter</w:t>
            </w:r>
            <w:r>
              <w:rPr>
                <w:rFonts w:ascii="Arial" w:hAnsi="Arial" w:cs="Arial"/>
                <w:sz w:val="20"/>
                <w:szCs w:val="20"/>
                <w:lang w:val="de-DE"/>
              </w:rPr>
              <w:t>iewächter für Fahrzeugbatterien, die Lagerung der Fahrzeugbatterien muss Werkzeuglos ausgezogen werden können, so dass eine Wartung der Batterien möglich ist.</w:t>
            </w:r>
          </w:p>
        </w:tc>
        <w:tc>
          <w:tcPr>
            <w:tcW w:w="1052" w:type="dxa"/>
            <w:tcBorders>
              <w:top w:val="nil"/>
              <w:left w:val="nil"/>
              <w:bottom w:val="single" w:sz="4" w:space="0" w:color="auto"/>
              <w:right w:val="single" w:sz="4" w:space="0" w:color="auto"/>
            </w:tcBorders>
            <w:noWrap/>
          </w:tcPr>
          <w:p w14:paraId="3B52A64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6CC28B8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E6F6C5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39B5B2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4A03FCF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3D216549" w14:textId="77777777" w:rsidTr="00FD43DA">
        <w:trPr>
          <w:trHeight w:val="765"/>
        </w:trPr>
        <w:tc>
          <w:tcPr>
            <w:tcW w:w="1077" w:type="dxa"/>
            <w:tcBorders>
              <w:top w:val="nil"/>
              <w:left w:val="single" w:sz="4" w:space="0" w:color="auto"/>
              <w:bottom w:val="single" w:sz="4" w:space="0" w:color="auto"/>
              <w:right w:val="single" w:sz="4" w:space="0" w:color="auto"/>
            </w:tcBorders>
            <w:noWrap/>
          </w:tcPr>
          <w:p w14:paraId="15AAB87C" w14:textId="02A3E5B6"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51741881" w14:textId="3ED481F8" w:rsidR="00685C7B" w:rsidRDefault="00685C7B" w:rsidP="00FF6111">
            <w:pPr>
              <w:widowControl/>
              <w:autoSpaceDE/>
              <w:autoSpaceDN/>
              <w:adjustRightInd/>
              <w:spacing w:before="240" w:after="240"/>
              <w:rPr>
                <w:rFonts w:ascii="Arial" w:hAnsi="Arial" w:cs="Arial"/>
                <w:sz w:val="20"/>
                <w:szCs w:val="20"/>
                <w:lang w:val="de-DE"/>
              </w:rPr>
            </w:pPr>
            <w:r w:rsidRPr="001A5BC9">
              <w:rPr>
                <w:rFonts w:ascii="Arial" w:hAnsi="Arial" w:cs="Arial"/>
                <w:sz w:val="20"/>
                <w:szCs w:val="20"/>
                <w:lang w:val="de-DE"/>
              </w:rPr>
              <w:t xml:space="preserve">Montage von </w:t>
            </w:r>
            <w:r>
              <w:rPr>
                <w:rFonts w:ascii="Arial" w:hAnsi="Arial" w:cs="Arial"/>
                <w:sz w:val="20"/>
                <w:szCs w:val="20"/>
                <w:lang w:val="de-DE"/>
              </w:rPr>
              <w:t>6</w:t>
            </w:r>
            <w:r w:rsidRPr="001A5BC9">
              <w:rPr>
                <w:rFonts w:ascii="Arial" w:hAnsi="Arial" w:cs="Arial"/>
                <w:sz w:val="20"/>
                <w:szCs w:val="20"/>
                <w:lang w:val="de-DE"/>
              </w:rPr>
              <w:t xml:space="preserve"> </w:t>
            </w:r>
            <w:proofErr w:type="spellStart"/>
            <w:r w:rsidRPr="001A5BC9">
              <w:rPr>
                <w:rFonts w:ascii="Arial" w:hAnsi="Arial" w:cs="Arial"/>
                <w:sz w:val="20"/>
                <w:szCs w:val="20"/>
                <w:lang w:val="de-DE"/>
              </w:rPr>
              <w:t>Stk</w:t>
            </w:r>
            <w:proofErr w:type="spellEnd"/>
            <w:r w:rsidRPr="001A5BC9">
              <w:rPr>
                <w:rFonts w:ascii="Arial" w:hAnsi="Arial" w:cs="Arial"/>
                <w:sz w:val="20"/>
                <w:szCs w:val="20"/>
                <w:lang w:val="de-DE"/>
              </w:rPr>
              <w:t xml:space="preserve">. beigestellten Ladehalterungen für </w:t>
            </w:r>
            <w:r>
              <w:rPr>
                <w:rFonts w:ascii="Arial" w:hAnsi="Arial" w:cs="Arial"/>
                <w:sz w:val="20"/>
                <w:szCs w:val="20"/>
                <w:lang w:val="de-DE"/>
              </w:rPr>
              <w:t>Digitalh</w:t>
            </w:r>
            <w:r w:rsidRPr="001A5BC9">
              <w:rPr>
                <w:rFonts w:ascii="Arial" w:hAnsi="Arial" w:cs="Arial"/>
                <w:sz w:val="20"/>
                <w:szCs w:val="20"/>
                <w:lang w:val="de-DE"/>
              </w:rPr>
              <w:t>andfunksprechgeräte, einschließlich Anschluss an das Kfz-Bordnetz.</w:t>
            </w:r>
          </w:p>
        </w:tc>
        <w:tc>
          <w:tcPr>
            <w:tcW w:w="1052" w:type="dxa"/>
            <w:tcBorders>
              <w:top w:val="nil"/>
              <w:left w:val="nil"/>
              <w:bottom w:val="single" w:sz="4" w:space="0" w:color="auto"/>
              <w:right w:val="single" w:sz="4" w:space="0" w:color="auto"/>
            </w:tcBorders>
            <w:noWrap/>
          </w:tcPr>
          <w:p w14:paraId="6DDCF43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5090C1C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5C6708A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77C4815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48A355D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05C0820"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7C592C08" w14:textId="64B028CB"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3FB1FC1"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 xml:space="preserve">Montage von </w:t>
            </w:r>
            <w:r>
              <w:rPr>
                <w:rFonts w:ascii="Arial" w:hAnsi="Arial" w:cs="Arial"/>
                <w:sz w:val="20"/>
                <w:szCs w:val="20"/>
                <w:lang w:val="de-DE"/>
              </w:rPr>
              <w:t xml:space="preserve">4 </w:t>
            </w:r>
            <w:proofErr w:type="spellStart"/>
            <w:r>
              <w:rPr>
                <w:rFonts w:ascii="Arial" w:hAnsi="Arial" w:cs="Arial"/>
                <w:sz w:val="20"/>
                <w:szCs w:val="20"/>
                <w:lang w:val="de-DE"/>
              </w:rPr>
              <w:t>Stk</w:t>
            </w:r>
            <w:proofErr w:type="spellEnd"/>
            <w:r>
              <w:rPr>
                <w:rFonts w:ascii="Arial" w:hAnsi="Arial" w:cs="Arial"/>
                <w:sz w:val="20"/>
                <w:szCs w:val="20"/>
                <w:lang w:val="de-DE"/>
              </w:rPr>
              <w:t xml:space="preserve">, Ladehalterungen </w:t>
            </w:r>
            <w:r w:rsidRPr="008811C7">
              <w:rPr>
                <w:rFonts w:ascii="Arial" w:hAnsi="Arial" w:cs="Arial"/>
                <w:sz w:val="20"/>
                <w:szCs w:val="20"/>
                <w:lang w:val="de-DE"/>
              </w:rPr>
              <w:t xml:space="preserve">für </w:t>
            </w:r>
            <w:r>
              <w:rPr>
                <w:rFonts w:ascii="Arial" w:hAnsi="Arial" w:cs="Arial"/>
                <w:sz w:val="20"/>
                <w:szCs w:val="20"/>
                <w:lang w:val="de-DE"/>
              </w:rPr>
              <w:t xml:space="preserve">Adalit Lampe, </w:t>
            </w:r>
            <w:r w:rsidRPr="008811C7">
              <w:rPr>
                <w:rFonts w:ascii="Arial" w:hAnsi="Arial" w:cs="Arial"/>
                <w:sz w:val="20"/>
                <w:szCs w:val="20"/>
                <w:lang w:val="de-DE"/>
              </w:rPr>
              <w:t>einschließlich Anschlu</w:t>
            </w:r>
            <w:r>
              <w:rPr>
                <w:rFonts w:ascii="Arial" w:hAnsi="Arial" w:cs="Arial"/>
                <w:sz w:val="20"/>
                <w:szCs w:val="20"/>
                <w:lang w:val="de-DE"/>
              </w:rPr>
              <w:t>ss</w:t>
            </w:r>
            <w:r w:rsidRPr="008811C7">
              <w:rPr>
                <w:rFonts w:ascii="Arial" w:hAnsi="Arial" w:cs="Arial"/>
                <w:sz w:val="20"/>
                <w:szCs w:val="20"/>
                <w:lang w:val="de-DE"/>
              </w:rPr>
              <w:t xml:space="preserve"> an das Kfz</w:t>
            </w:r>
            <w:r>
              <w:rPr>
                <w:rFonts w:ascii="Arial" w:hAnsi="Arial" w:cs="Arial"/>
                <w:sz w:val="20"/>
                <w:szCs w:val="20"/>
                <w:lang w:val="de-DE"/>
              </w:rPr>
              <w:t>-Bordnetz.</w:t>
            </w:r>
          </w:p>
        </w:tc>
        <w:tc>
          <w:tcPr>
            <w:tcW w:w="1052" w:type="dxa"/>
            <w:tcBorders>
              <w:top w:val="single" w:sz="4" w:space="0" w:color="auto"/>
              <w:left w:val="nil"/>
              <w:bottom w:val="single" w:sz="4" w:space="0" w:color="auto"/>
              <w:right w:val="single" w:sz="4" w:space="0" w:color="auto"/>
            </w:tcBorders>
            <w:noWrap/>
          </w:tcPr>
          <w:p w14:paraId="53FDD18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B5B2A0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367A15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9A6325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37E53CD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F19C06C"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373A5A67" w14:textId="5519DDF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54AAE35B"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 xml:space="preserve">Montage von 4 </w:t>
            </w:r>
            <w:proofErr w:type="spellStart"/>
            <w:r>
              <w:rPr>
                <w:rFonts w:ascii="Arial" w:hAnsi="Arial" w:cs="Arial"/>
                <w:sz w:val="20"/>
                <w:szCs w:val="20"/>
                <w:lang w:val="de-DE"/>
              </w:rPr>
              <w:t>Stk</w:t>
            </w:r>
            <w:proofErr w:type="spellEnd"/>
            <w:r>
              <w:rPr>
                <w:rFonts w:ascii="Arial" w:hAnsi="Arial" w:cs="Arial"/>
                <w:sz w:val="20"/>
                <w:szCs w:val="20"/>
                <w:lang w:val="de-DE"/>
              </w:rPr>
              <w:t xml:space="preserve">. Ladegeräten </w:t>
            </w:r>
            <w:r w:rsidRPr="008811C7">
              <w:rPr>
                <w:rFonts w:ascii="Arial" w:hAnsi="Arial" w:cs="Arial"/>
                <w:sz w:val="20"/>
                <w:szCs w:val="20"/>
                <w:lang w:val="de-DE"/>
              </w:rPr>
              <w:t>für Verkehrswarnleuchten, einschließlich Anschluss an das Kfz-Bordnetz.</w:t>
            </w:r>
          </w:p>
        </w:tc>
        <w:tc>
          <w:tcPr>
            <w:tcW w:w="1052" w:type="dxa"/>
            <w:tcBorders>
              <w:top w:val="single" w:sz="4" w:space="0" w:color="auto"/>
              <w:left w:val="nil"/>
              <w:bottom w:val="single" w:sz="4" w:space="0" w:color="auto"/>
              <w:right w:val="single" w:sz="4" w:space="0" w:color="auto"/>
            </w:tcBorders>
            <w:noWrap/>
          </w:tcPr>
          <w:p w14:paraId="3AE0EDE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2139A9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51DC33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1D69EE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2199A9F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2959A3D1"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713497B8" w14:textId="5C665FD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9AD64AF" w14:textId="77777777" w:rsidR="00685C7B" w:rsidRPr="00A51CAD" w:rsidRDefault="00685C7B" w:rsidP="00FF6111">
            <w:pPr>
              <w:widowControl/>
              <w:autoSpaceDE/>
              <w:autoSpaceDN/>
              <w:adjustRightInd/>
              <w:spacing w:before="240" w:after="240"/>
              <w:rPr>
                <w:rFonts w:ascii="Arial" w:hAnsi="Arial" w:cs="Arial"/>
                <w:sz w:val="20"/>
                <w:szCs w:val="20"/>
                <w:lang w:val="de-DE"/>
              </w:rPr>
            </w:pPr>
            <w:r w:rsidRPr="00A51CAD">
              <w:rPr>
                <w:rFonts w:ascii="Arial" w:hAnsi="Arial" w:cs="Arial"/>
                <w:sz w:val="20"/>
                <w:szCs w:val="20"/>
                <w:lang w:val="de-DE"/>
              </w:rPr>
              <w:t xml:space="preserve">Montage von 1 </w:t>
            </w:r>
            <w:proofErr w:type="spellStart"/>
            <w:r w:rsidRPr="00A51CAD">
              <w:rPr>
                <w:rFonts w:ascii="Arial" w:hAnsi="Arial" w:cs="Arial"/>
                <w:sz w:val="20"/>
                <w:szCs w:val="20"/>
                <w:lang w:val="de-DE"/>
              </w:rPr>
              <w:t>Stk</w:t>
            </w:r>
            <w:proofErr w:type="spellEnd"/>
            <w:r w:rsidRPr="00A51CAD">
              <w:rPr>
                <w:rFonts w:ascii="Arial" w:hAnsi="Arial" w:cs="Arial"/>
                <w:sz w:val="20"/>
                <w:szCs w:val="20"/>
                <w:lang w:val="de-DE"/>
              </w:rPr>
              <w:t>. beigestellten Ladegeräten für Wärmebildkamera, Firma Bullard, einschließlich Anschluss an das Kfz-Bordnetz.</w:t>
            </w:r>
          </w:p>
        </w:tc>
        <w:tc>
          <w:tcPr>
            <w:tcW w:w="1052" w:type="dxa"/>
            <w:tcBorders>
              <w:top w:val="single" w:sz="4" w:space="0" w:color="auto"/>
              <w:left w:val="nil"/>
              <w:bottom w:val="single" w:sz="4" w:space="0" w:color="auto"/>
              <w:right w:val="single" w:sz="4" w:space="0" w:color="auto"/>
            </w:tcBorders>
            <w:noWrap/>
          </w:tcPr>
          <w:p w14:paraId="5BFC4458"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265" w:type="dxa"/>
            <w:tcBorders>
              <w:top w:val="single" w:sz="4" w:space="0" w:color="auto"/>
              <w:left w:val="nil"/>
              <w:bottom w:val="single" w:sz="4" w:space="0" w:color="auto"/>
              <w:right w:val="single" w:sz="4" w:space="0" w:color="auto"/>
            </w:tcBorders>
            <w:noWrap/>
          </w:tcPr>
          <w:p w14:paraId="77D6DBB3"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3431" w:type="dxa"/>
            <w:tcBorders>
              <w:top w:val="single" w:sz="4" w:space="0" w:color="auto"/>
              <w:left w:val="nil"/>
              <w:bottom w:val="single" w:sz="4" w:space="0" w:color="auto"/>
              <w:right w:val="single" w:sz="4" w:space="0" w:color="auto"/>
            </w:tcBorders>
            <w:noWrap/>
          </w:tcPr>
          <w:p w14:paraId="08B76C46"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985" w:type="dxa"/>
            <w:tcBorders>
              <w:top w:val="single" w:sz="4" w:space="0" w:color="auto"/>
              <w:left w:val="nil"/>
              <w:bottom w:val="single" w:sz="4" w:space="0" w:color="auto"/>
              <w:right w:val="single" w:sz="4" w:space="0" w:color="auto"/>
            </w:tcBorders>
          </w:tcPr>
          <w:p w14:paraId="7FC171D9"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308" w:type="dxa"/>
            <w:tcBorders>
              <w:top w:val="single" w:sz="4" w:space="0" w:color="auto"/>
              <w:left w:val="nil"/>
              <w:bottom w:val="single" w:sz="4" w:space="0" w:color="auto"/>
              <w:right w:val="single" w:sz="4" w:space="0" w:color="auto"/>
            </w:tcBorders>
          </w:tcPr>
          <w:p w14:paraId="3B39896B"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r>
      <w:tr w:rsidR="00685C7B" w:rsidRPr="00107ABA" w14:paraId="5386D02E"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46871675" w14:textId="5E77C3F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77567B0" w14:textId="77777777" w:rsidR="00685C7B" w:rsidRPr="00A51CAD" w:rsidRDefault="00685C7B" w:rsidP="00FF6111">
            <w:pPr>
              <w:widowControl/>
              <w:autoSpaceDE/>
              <w:autoSpaceDN/>
              <w:adjustRightInd/>
              <w:spacing w:before="240" w:after="240"/>
              <w:rPr>
                <w:rFonts w:ascii="Arial" w:hAnsi="Arial" w:cs="Arial"/>
                <w:sz w:val="20"/>
                <w:szCs w:val="20"/>
                <w:lang w:val="de-DE"/>
              </w:rPr>
            </w:pPr>
            <w:r w:rsidRPr="00A51CAD">
              <w:rPr>
                <w:rFonts w:ascii="Arial" w:hAnsi="Arial" w:cs="Arial"/>
                <w:sz w:val="20"/>
                <w:szCs w:val="20"/>
                <w:lang w:val="de-DE"/>
              </w:rPr>
              <w:t xml:space="preserve">Montage von 1 </w:t>
            </w:r>
            <w:proofErr w:type="spellStart"/>
            <w:r w:rsidRPr="00A51CAD">
              <w:rPr>
                <w:rFonts w:ascii="Arial" w:hAnsi="Arial" w:cs="Arial"/>
                <w:sz w:val="20"/>
                <w:szCs w:val="20"/>
                <w:lang w:val="de-DE"/>
              </w:rPr>
              <w:t>Stk</w:t>
            </w:r>
            <w:proofErr w:type="spellEnd"/>
            <w:r w:rsidRPr="00A51CAD">
              <w:rPr>
                <w:rFonts w:ascii="Arial" w:hAnsi="Arial" w:cs="Arial"/>
                <w:sz w:val="20"/>
                <w:szCs w:val="20"/>
                <w:lang w:val="de-DE"/>
              </w:rPr>
              <w:t>. beigestellten Ladegeräten für Dräger X-am 2500, einschließlich Anschluss an das Kfz-Bordnetz.</w:t>
            </w:r>
          </w:p>
        </w:tc>
        <w:tc>
          <w:tcPr>
            <w:tcW w:w="1052" w:type="dxa"/>
            <w:tcBorders>
              <w:top w:val="single" w:sz="4" w:space="0" w:color="auto"/>
              <w:left w:val="nil"/>
              <w:bottom w:val="single" w:sz="4" w:space="0" w:color="auto"/>
              <w:right w:val="single" w:sz="4" w:space="0" w:color="auto"/>
            </w:tcBorders>
            <w:noWrap/>
          </w:tcPr>
          <w:p w14:paraId="7E1794F7"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265" w:type="dxa"/>
            <w:tcBorders>
              <w:top w:val="single" w:sz="4" w:space="0" w:color="auto"/>
              <w:left w:val="nil"/>
              <w:bottom w:val="single" w:sz="4" w:space="0" w:color="auto"/>
              <w:right w:val="single" w:sz="4" w:space="0" w:color="auto"/>
            </w:tcBorders>
            <w:noWrap/>
          </w:tcPr>
          <w:p w14:paraId="69BAB340"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3431" w:type="dxa"/>
            <w:tcBorders>
              <w:top w:val="single" w:sz="4" w:space="0" w:color="auto"/>
              <w:left w:val="nil"/>
              <w:bottom w:val="single" w:sz="4" w:space="0" w:color="auto"/>
              <w:right w:val="single" w:sz="4" w:space="0" w:color="auto"/>
            </w:tcBorders>
            <w:noWrap/>
          </w:tcPr>
          <w:p w14:paraId="3A7B9144"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985" w:type="dxa"/>
            <w:tcBorders>
              <w:top w:val="single" w:sz="4" w:space="0" w:color="auto"/>
              <w:left w:val="nil"/>
              <w:bottom w:val="single" w:sz="4" w:space="0" w:color="auto"/>
              <w:right w:val="single" w:sz="4" w:space="0" w:color="auto"/>
            </w:tcBorders>
          </w:tcPr>
          <w:p w14:paraId="3180B093"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308" w:type="dxa"/>
            <w:tcBorders>
              <w:top w:val="single" w:sz="4" w:space="0" w:color="auto"/>
              <w:left w:val="nil"/>
              <w:bottom w:val="single" w:sz="4" w:space="0" w:color="auto"/>
              <w:right w:val="single" w:sz="4" w:space="0" w:color="auto"/>
            </w:tcBorders>
          </w:tcPr>
          <w:p w14:paraId="3102CD32"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r>
      <w:tr w:rsidR="00685C7B" w:rsidRPr="00107ABA" w14:paraId="74216FEC"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2AB4D6DD" w14:textId="33A7085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bookmarkStart w:id="0" w:name="_Hlk230020697"/>
          </w:p>
        </w:tc>
        <w:tc>
          <w:tcPr>
            <w:tcW w:w="5302" w:type="dxa"/>
            <w:tcBorders>
              <w:top w:val="single" w:sz="4" w:space="0" w:color="auto"/>
              <w:left w:val="nil"/>
              <w:bottom w:val="single" w:sz="4" w:space="0" w:color="auto"/>
              <w:right w:val="single" w:sz="4" w:space="0" w:color="auto"/>
            </w:tcBorders>
          </w:tcPr>
          <w:p w14:paraId="76A3A689" w14:textId="77777777" w:rsidR="00685C7B" w:rsidRPr="00A51CAD" w:rsidRDefault="00685C7B" w:rsidP="00FF6111">
            <w:pPr>
              <w:widowControl/>
              <w:autoSpaceDE/>
              <w:autoSpaceDN/>
              <w:adjustRightInd/>
              <w:spacing w:before="240" w:after="240"/>
              <w:rPr>
                <w:rFonts w:ascii="Arial" w:hAnsi="Arial" w:cs="Arial"/>
                <w:sz w:val="20"/>
                <w:szCs w:val="20"/>
                <w:lang w:val="de-DE"/>
              </w:rPr>
            </w:pPr>
            <w:r w:rsidRPr="00A51CAD">
              <w:rPr>
                <w:rFonts w:ascii="Arial" w:hAnsi="Arial" w:cs="Arial"/>
                <w:sz w:val="20"/>
                <w:szCs w:val="20"/>
                <w:lang w:val="de-DE"/>
              </w:rPr>
              <w:t xml:space="preserve">Montage von 1 </w:t>
            </w:r>
            <w:proofErr w:type="spellStart"/>
            <w:r w:rsidRPr="00A51CAD">
              <w:rPr>
                <w:rFonts w:ascii="Arial" w:hAnsi="Arial" w:cs="Arial"/>
                <w:sz w:val="20"/>
                <w:szCs w:val="20"/>
                <w:lang w:val="de-DE"/>
              </w:rPr>
              <w:t>Stk</w:t>
            </w:r>
            <w:proofErr w:type="spellEnd"/>
            <w:r w:rsidRPr="00A51CAD">
              <w:rPr>
                <w:rFonts w:ascii="Arial" w:hAnsi="Arial" w:cs="Arial"/>
                <w:sz w:val="20"/>
                <w:szCs w:val="20"/>
                <w:lang w:val="de-DE"/>
              </w:rPr>
              <w:t>. Ladegeräten für Peli Leuchte, einschließlich Anschluss an das Kfz-Bordnetz.</w:t>
            </w:r>
          </w:p>
        </w:tc>
        <w:tc>
          <w:tcPr>
            <w:tcW w:w="1052" w:type="dxa"/>
            <w:tcBorders>
              <w:top w:val="single" w:sz="4" w:space="0" w:color="auto"/>
              <w:left w:val="nil"/>
              <w:bottom w:val="single" w:sz="4" w:space="0" w:color="auto"/>
              <w:right w:val="single" w:sz="4" w:space="0" w:color="auto"/>
            </w:tcBorders>
            <w:noWrap/>
          </w:tcPr>
          <w:p w14:paraId="7F38D631"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265" w:type="dxa"/>
            <w:tcBorders>
              <w:top w:val="single" w:sz="4" w:space="0" w:color="auto"/>
              <w:left w:val="nil"/>
              <w:bottom w:val="single" w:sz="4" w:space="0" w:color="auto"/>
              <w:right w:val="single" w:sz="4" w:space="0" w:color="auto"/>
            </w:tcBorders>
            <w:noWrap/>
          </w:tcPr>
          <w:p w14:paraId="427E22E4"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3431" w:type="dxa"/>
            <w:tcBorders>
              <w:top w:val="single" w:sz="4" w:space="0" w:color="auto"/>
              <w:left w:val="nil"/>
              <w:bottom w:val="single" w:sz="4" w:space="0" w:color="auto"/>
              <w:right w:val="single" w:sz="4" w:space="0" w:color="auto"/>
            </w:tcBorders>
            <w:noWrap/>
          </w:tcPr>
          <w:p w14:paraId="7C0D5FDD"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985" w:type="dxa"/>
            <w:tcBorders>
              <w:top w:val="single" w:sz="4" w:space="0" w:color="auto"/>
              <w:left w:val="nil"/>
              <w:bottom w:val="single" w:sz="4" w:space="0" w:color="auto"/>
              <w:right w:val="single" w:sz="4" w:space="0" w:color="auto"/>
            </w:tcBorders>
          </w:tcPr>
          <w:p w14:paraId="282395BA"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c>
          <w:tcPr>
            <w:tcW w:w="1308" w:type="dxa"/>
            <w:tcBorders>
              <w:top w:val="single" w:sz="4" w:space="0" w:color="auto"/>
              <w:left w:val="nil"/>
              <w:bottom w:val="single" w:sz="4" w:space="0" w:color="auto"/>
              <w:right w:val="single" w:sz="4" w:space="0" w:color="auto"/>
            </w:tcBorders>
          </w:tcPr>
          <w:p w14:paraId="7833BE88" w14:textId="77777777" w:rsidR="00685C7B" w:rsidRPr="00CC56C4" w:rsidRDefault="00685C7B" w:rsidP="00FF6111">
            <w:pPr>
              <w:widowControl/>
              <w:autoSpaceDE/>
              <w:autoSpaceDN/>
              <w:adjustRightInd/>
              <w:spacing w:before="240" w:after="240"/>
              <w:jc w:val="center"/>
              <w:rPr>
                <w:rFonts w:ascii="Arial" w:hAnsi="Arial" w:cs="Arial"/>
                <w:color w:val="FF0000"/>
                <w:sz w:val="20"/>
                <w:szCs w:val="20"/>
                <w:lang w:val="de-DE"/>
              </w:rPr>
            </w:pPr>
          </w:p>
        </w:tc>
      </w:tr>
      <w:tr w:rsidR="00D54141" w:rsidRPr="00107ABA" w14:paraId="5719500E"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68B5BA3D" w14:textId="77777777" w:rsidR="00D54141" w:rsidRPr="00075DD7" w:rsidRDefault="00D54141"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EB6AB33" w14:textId="1A7FDA76" w:rsidR="00D54141" w:rsidRPr="00A51CAD" w:rsidRDefault="00D54141"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Montag von 1Stk. Tablet Halter für ein </w:t>
            </w:r>
            <w:r w:rsidR="008842C9" w:rsidRPr="008842C9">
              <w:rPr>
                <w:rFonts w:ascii="Arial" w:hAnsi="Arial" w:cs="Arial"/>
                <w:sz w:val="20"/>
                <w:szCs w:val="20"/>
                <w:lang w:val="de-DE"/>
              </w:rPr>
              <w:t xml:space="preserve">Samsung Tab </w:t>
            </w:r>
            <w:proofErr w:type="spellStart"/>
            <w:r w:rsidR="008842C9" w:rsidRPr="008842C9">
              <w:rPr>
                <w:rFonts w:ascii="Arial" w:hAnsi="Arial" w:cs="Arial"/>
                <w:sz w:val="20"/>
                <w:szCs w:val="20"/>
                <w:lang w:val="de-DE"/>
              </w:rPr>
              <w:t>Active</w:t>
            </w:r>
            <w:proofErr w:type="spellEnd"/>
            <w:r w:rsidR="008842C9">
              <w:rPr>
                <w:rFonts w:ascii="Arial" w:hAnsi="Arial" w:cs="Arial"/>
                <w:sz w:val="20"/>
                <w:szCs w:val="20"/>
                <w:lang w:val="de-DE"/>
              </w:rPr>
              <w:t xml:space="preserve"> </w:t>
            </w:r>
            <w:r w:rsidR="008842C9" w:rsidRPr="008842C9">
              <w:rPr>
                <w:rFonts w:ascii="Arial" w:hAnsi="Arial" w:cs="Arial"/>
                <w:sz w:val="20"/>
                <w:szCs w:val="20"/>
                <w:lang w:val="de-DE"/>
              </w:rPr>
              <w:t>5 Pro</w:t>
            </w:r>
            <w:r w:rsidR="008842C9">
              <w:rPr>
                <w:rFonts w:ascii="Arial" w:hAnsi="Arial" w:cs="Arial"/>
                <w:sz w:val="20"/>
                <w:szCs w:val="20"/>
                <w:lang w:val="de-DE"/>
              </w:rPr>
              <w:t xml:space="preserve"> mit Outdoor Cover</w:t>
            </w:r>
            <w:r>
              <w:rPr>
                <w:rFonts w:ascii="Arial" w:hAnsi="Arial" w:cs="Arial"/>
                <w:sz w:val="20"/>
                <w:szCs w:val="20"/>
                <w:lang w:val="de-DE"/>
              </w:rPr>
              <w:t>, mit Lademöglichkeit</w:t>
            </w:r>
            <w:r w:rsidR="008842C9">
              <w:rPr>
                <w:rFonts w:ascii="Arial" w:hAnsi="Arial" w:cs="Arial"/>
                <w:sz w:val="20"/>
                <w:szCs w:val="20"/>
                <w:lang w:val="de-DE"/>
              </w:rPr>
              <w:t xml:space="preserve"> an das KFZ- Bordnetz</w:t>
            </w:r>
          </w:p>
        </w:tc>
        <w:tc>
          <w:tcPr>
            <w:tcW w:w="1052" w:type="dxa"/>
            <w:tcBorders>
              <w:top w:val="single" w:sz="4" w:space="0" w:color="auto"/>
              <w:left w:val="nil"/>
              <w:bottom w:val="single" w:sz="4" w:space="0" w:color="auto"/>
              <w:right w:val="single" w:sz="4" w:space="0" w:color="auto"/>
            </w:tcBorders>
            <w:noWrap/>
          </w:tcPr>
          <w:p w14:paraId="60D292BA" w14:textId="77777777" w:rsidR="00D54141" w:rsidRPr="00CC56C4" w:rsidRDefault="00D54141" w:rsidP="00FF6111">
            <w:pPr>
              <w:widowControl/>
              <w:autoSpaceDE/>
              <w:autoSpaceDN/>
              <w:adjustRightInd/>
              <w:spacing w:before="240" w:after="240"/>
              <w:jc w:val="center"/>
              <w:rPr>
                <w:rFonts w:ascii="Arial" w:hAnsi="Arial" w:cs="Arial"/>
                <w:color w:val="FF0000"/>
                <w:sz w:val="20"/>
                <w:szCs w:val="20"/>
                <w:lang w:val="de-DE"/>
              </w:rPr>
            </w:pPr>
          </w:p>
        </w:tc>
        <w:tc>
          <w:tcPr>
            <w:tcW w:w="1265" w:type="dxa"/>
            <w:tcBorders>
              <w:top w:val="single" w:sz="4" w:space="0" w:color="auto"/>
              <w:left w:val="nil"/>
              <w:bottom w:val="single" w:sz="4" w:space="0" w:color="auto"/>
              <w:right w:val="single" w:sz="4" w:space="0" w:color="auto"/>
            </w:tcBorders>
            <w:noWrap/>
          </w:tcPr>
          <w:p w14:paraId="0953C330" w14:textId="77777777" w:rsidR="00D54141" w:rsidRPr="00CC56C4" w:rsidRDefault="00D54141" w:rsidP="00FF6111">
            <w:pPr>
              <w:widowControl/>
              <w:autoSpaceDE/>
              <w:autoSpaceDN/>
              <w:adjustRightInd/>
              <w:spacing w:before="240" w:after="240"/>
              <w:jc w:val="center"/>
              <w:rPr>
                <w:rFonts w:ascii="Arial" w:hAnsi="Arial" w:cs="Arial"/>
                <w:color w:val="FF0000"/>
                <w:sz w:val="20"/>
                <w:szCs w:val="20"/>
                <w:lang w:val="de-DE"/>
              </w:rPr>
            </w:pPr>
          </w:p>
        </w:tc>
        <w:tc>
          <w:tcPr>
            <w:tcW w:w="3431" w:type="dxa"/>
            <w:tcBorders>
              <w:top w:val="single" w:sz="4" w:space="0" w:color="auto"/>
              <w:left w:val="nil"/>
              <w:bottom w:val="single" w:sz="4" w:space="0" w:color="auto"/>
              <w:right w:val="single" w:sz="4" w:space="0" w:color="auto"/>
            </w:tcBorders>
            <w:noWrap/>
          </w:tcPr>
          <w:p w14:paraId="6D73C534" w14:textId="77777777" w:rsidR="00D54141" w:rsidRPr="00CC56C4" w:rsidRDefault="00D54141" w:rsidP="00FF6111">
            <w:pPr>
              <w:widowControl/>
              <w:autoSpaceDE/>
              <w:autoSpaceDN/>
              <w:adjustRightInd/>
              <w:spacing w:before="240" w:after="240"/>
              <w:jc w:val="center"/>
              <w:rPr>
                <w:rFonts w:ascii="Arial" w:hAnsi="Arial" w:cs="Arial"/>
                <w:color w:val="FF0000"/>
                <w:sz w:val="20"/>
                <w:szCs w:val="20"/>
                <w:lang w:val="de-DE"/>
              </w:rPr>
            </w:pPr>
          </w:p>
        </w:tc>
        <w:tc>
          <w:tcPr>
            <w:tcW w:w="1985" w:type="dxa"/>
            <w:tcBorders>
              <w:top w:val="single" w:sz="4" w:space="0" w:color="auto"/>
              <w:left w:val="nil"/>
              <w:bottom w:val="single" w:sz="4" w:space="0" w:color="auto"/>
              <w:right w:val="single" w:sz="4" w:space="0" w:color="auto"/>
            </w:tcBorders>
          </w:tcPr>
          <w:p w14:paraId="0D6141A6" w14:textId="77777777" w:rsidR="00D54141" w:rsidRPr="00CC56C4" w:rsidRDefault="00D54141" w:rsidP="00FF6111">
            <w:pPr>
              <w:widowControl/>
              <w:autoSpaceDE/>
              <w:autoSpaceDN/>
              <w:adjustRightInd/>
              <w:spacing w:before="240" w:after="240"/>
              <w:jc w:val="center"/>
              <w:rPr>
                <w:rFonts w:ascii="Arial" w:hAnsi="Arial" w:cs="Arial"/>
                <w:color w:val="FF0000"/>
                <w:sz w:val="20"/>
                <w:szCs w:val="20"/>
                <w:lang w:val="de-DE"/>
              </w:rPr>
            </w:pPr>
          </w:p>
        </w:tc>
        <w:tc>
          <w:tcPr>
            <w:tcW w:w="1308" w:type="dxa"/>
            <w:tcBorders>
              <w:top w:val="single" w:sz="4" w:space="0" w:color="auto"/>
              <w:left w:val="nil"/>
              <w:bottom w:val="single" w:sz="4" w:space="0" w:color="auto"/>
              <w:right w:val="single" w:sz="4" w:space="0" w:color="auto"/>
            </w:tcBorders>
          </w:tcPr>
          <w:p w14:paraId="67202431" w14:textId="77777777" w:rsidR="00D54141" w:rsidRPr="00CC56C4" w:rsidRDefault="00D54141" w:rsidP="00FF6111">
            <w:pPr>
              <w:widowControl/>
              <w:autoSpaceDE/>
              <w:autoSpaceDN/>
              <w:adjustRightInd/>
              <w:spacing w:before="240" w:after="240"/>
              <w:jc w:val="center"/>
              <w:rPr>
                <w:rFonts w:ascii="Arial" w:hAnsi="Arial" w:cs="Arial"/>
                <w:color w:val="FF0000"/>
                <w:sz w:val="20"/>
                <w:szCs w:val="20"/>
                <w:lang w:val="de-DE"/>
              </w:rPr>
            </w:pPr>
          </w:p>
        </w:tc>
      </w:tr>
      <w:bookmarkEnd w:id="0"/>
      <w:tr w:rsidR="00685C7B" w:rsidRPr="00DF5B13" w14:paraId="31304B18" w14:textId="77777777" w:rsidTr="00FD43DA">
        <w:trPr>
          <w:trHeight w:val="338"/>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41CFAF23" w14:textId="29F8EC38" w:rsidR="00685C7B" w:rsidRPr="00075DD7" w:rsidRDefault="00685C7B"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shd w:val="clear" w:color="auto" w:fill="C0C0C0"/>
          </w:tcPr>
          <w:p w14:paraId="577EBC09"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Ausleuchtungen</w:t>
            </w:r>
          </w:p>
        </w:tc>
        <w:tc>
          <w:tcPr>
            <w:tcW w:w="1052" w:type="dxa"/>
            <w:tcBorders>
              <w:top w:val="single" w:sz="4" w:space="0" w:color="auto"/>
              <w:left w:val="single" w:sz="4" w:space="0" w:color="auto"/>
              <w:bottom w:val="single" w:sz="4" w:space="0" w:color="auto"/>
              <w:right w:val="single" w:sz="4" w:space="0" w:color="auto"/>
            </w:tcBorders>
            <w:shd w:val="clear" w:color="auto" w:fill="C0C0C0"/>
            <w:noWrap/>
          </w:tcPr>
          <w:p w14:paraId="34009BC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shd w:val="clear" w:color="auto" w:fill="C0C0C0"/>
            <w:noWrap/>
          </w:tcPr>
          <w:p w14:paraId="1666155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shd w:val="clear" w:color="auto" w:fill="C0C0C0"/>
            <w:noWrap/>
          </w:tcPr>
          <w:p w14:paraId="654C71F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shd w:val="clear" w:color="auto" w:fill="C0C0C0"/>
          </w:tcPr>
          <w:p w14:paraId="40BD94C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shd w:val="clear" w:color="auto" w:fill="C0C0C0"/>
          </w:tcPr>
          <w:p w14:paraId="44028EE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492E04D3"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24BDAD24" w14:textId="4D8AF3AA"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b/>
                <w:sz w:val="20"/>
                <w:szCs w:val="20"/>
                <w:lang w:val="de-DE"/>
              </w:rPr>
            </w:pPr>
          </w:p>
        </w:tc>
        <w:tc>
          <w:tcPr>
            <w:tcW w:w="5302" w:type="dxa"/>
            <w:tcBorders>
              <w:top w:val="single" w:sz="4" w:space="0" w:color="auto"/>
              <w:left w:val="nil"/>
              <w:bottom w:val="single" w:sz="4" w:space="0" w:color="auto"/>
              <w:right w:val="single" w:sz="4" w:space="0" w:color="auto"/>
            </w:tcBorders>
            <w:noWrap/>
          </w:tcPr>
          <w:p w14:paraId="1BA7F441" w14:textId="77777777" w:rsidR="00685C7B" w:rsidRPr="005A27C5"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 xml:space="preserve">Innenbeleuchtung der Geräteräume </w:t>
            </w:r>
            <w:r>
              <w:rPr>
                <w:rFonts w:ascii="Arial" w:hAnsi="Arial" w:cs="Arial"/>
                <w:sz w:val="20"/>
                <w:szCs w:val="20"/>
                <w:lang w:val="de-DE"/>
              </w:rPr>
              <w:t>in LED-Technik</w:t>
            </w:r>
            <w:r w:rsidRPr="008811C7">
              <w:rPr>
                <w:rFonts w:ascii="Arial" w:hAnsi="Arial" w:cs="Arial"/>
                <w:sz w:val="20"/>
                <w:szCs w:val="20"/>
                <w:lang w:val="de-DE"/>
              </w:rPr>
              <w:t>, Schaltung durch Türkontaktschalter.</w:t>
            </w:r>
          </w:p>
        </w:tc>
        <w:tc>
          <w:tcPr>
            <w:tcW w:w="1052" w:type="dxa"/>
            <w:tcBorders>
              <w:top w:val="single" w:sz="4" w:space="0" w:color="auto"/>
              <w:left w:val="nil"/>
              <w:bottom w:val="single" w:sz="4" w:space="0" w:color="auto"/>
              <w:right w:val="single" w:sz="4" w:space="0" w:color="auto"/>
            </w:tcBorders>
            <w:noWrap/>
          </w:tcPr>
          <w:p w14:paraId="1552219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0ADFEF6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BF12AA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DFEEEE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3820461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DF5B13" w14:paraId="1BB71C82" w14:textId="77777777" w:rsidTr="00FD43DA">
        <w:trPr>
          <w:trHeight w:val="510"/>
        </w:trPr>
        <w:tc>
          <w:tcPr>
            <w:tcW w:w="1077" w:type="dxa"/>
            <w:tcBorders>
              <w:top w:val="nil"/>
              <w:left w:val="single" w:sz="4" w:space="0" w:color="auto"/>
              <w:bottom w:val="single" w:sz="4" w:space="0" w:color="auto"/>
              <w:right w:val="single" w:sz="4" w:space="0" w:color="auto"/>
            </w:tcBorders>
            <w:noWrap/>
          </w:tcPr>
          <w:p w14:paraId="057BE108" w14:textId="66B299F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C74A33B"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Leseleuchte für Beifahrer.</w:t>
            </w:r>
          </w:p>
        </w:tc>
        <w:tc>
          <w:tcPr>
            <w:tcW w:w="1052" w:type="dxa"/>
            <w:tcBorders>
              <w:top w:val="nil"/>
              <w:left w:val="nil"/>
              <w:bottom w:val="single" w:sz="4" w:space="0" w:color="auto"/>
              <w:right w:val="single" w:sz="4" w:space="0" w:color="auto"/>
            </w:tcBorders>
            <w:noWrap/>
          </w:tcPr>
          <w:p w14:paraId="21A6F88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D995B0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1F465C1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94870F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B22A8E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EA43ED" w14:paraId="1B16D8F7"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5ACD7899" w14:textId="6CCAB249"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7986977"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F84EC2">
              <w:rPr>
                <w:rFonts w:ascii="Arial" w:hAnsi="Arial" w:cs="Arial"/>
                <w:sz w:val="20"/>
                <w:szCs w:val="20"/>
                <w:lang w:val="de-DE"/>
              </w:rPr>
              <w:t>Beleuchtung für Aufbaudach in LED-Technik.</w:t>
            </w:r>
            <w:r>
              <w:rPr>
                <w:rFonts w:ascii="Arial" w:hAnsi="Arial" w:cs="Arial"/>
                <w:sz w:val="20"/>
                <w:szCs w:val="20"/>
                <w:lang w:val="de-DE"/>
              </w:rPr>
              <w:t xml:space="preserve"> </w:t>
            </w:r>
            <w:r w:rsidRPr="00F84EC2">
              <w:rPr>
                <w:rFonts w:ascii="Arial" w:hAnsi="Arial" w:cs="Arial"/>
                <w:sz w:val="20"/>
                <w:szCs w:val="20"/>
                <w:lang w:val="de-DE"/>
              </w:rPr>
              <w:t>Schaltung der Dachbeleuchtung durch Abklappen der</w:t>
            </w:r>
            <w:r>
              <w:rPr>
                <w:rFonts w:ascii="Arial" w:hAnsi="Arial" w:cs="Arial"/>
                <w:sz w:val="20"/>
                <w:szCs w:val="20"/>
                <w:lang w:val="de-DE"/>
              </w:rPr>
              <w:t xml:space="preserve"> </w:t>
            </w:r>
            <w:r w:rsidRPr="00F84EC2">
              <w:rPr>
                <w:rFonts w:ascii="Arial" w:hAnsi="Arial" w:cs="Arial"/>
                <w:sz w:val="20"/>
                <w:szCs w:val="20"/>
                <w:lang w:val="de-DE"/>
              </w:rPr>
              <w:t>Aufstiegsleiter. Schalter möglichst robust und kontaktlos</w:t>
            </w:r>
            <w:r>
              <w:rPr>
                <w:rFonts w:ascii="Arial" w:hAnsi="Arial" w:cs="Arial"/>
                <w:sz w:val="20"/>
                <w:szCs w:val="20"/>
                <w:lang w:val="de-DE"/>
              </w:rPr>
              <w:t>.</w:t>
            </w:r>
          </w:p>
        </w:tc>
        <w:tc>
          <w:tcPr>
            <w:tcW w:w="1052" w:type="dxa"/>
            <w:tcBorders>
              <w:top w:val="single" w:sz="4" w:space="0" w:color="auto"/>
              <w:left w:val="nil"/>
              <w:bottom w:val="single" w:sz="4" w:space="0" w:color="auto"/>
              <w:right w:val="single" w:sz="4" w:space="0" w:color="auto"/>
            </w:tcBorders>
            <w:noWrap/>
          </w:tcPr>
          <w:p w14:paraId="4D12B29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159A20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6A973E1" w14:textId="77777777" w:rsidR="00685C7B" w:rsidRDefault="00685C7B" w:rsidP="00FF6111">
            <w:pPr>
              <w:widowControl/>
              <w:autoSpaceDE/>
              <w:autoSpaceDN/>
              <w:adjustRightInd/>
              <w:spacing w:before="240" w:after="240"/>
              <w:rPr>
                <w:rFonts w:ascii="Arial" w:hAnsi="Arial" w:cs="Arial"/>
                <w:sz w:val="20"/>
                <w:szCs w:val="20"/>
                <w:lang w:val="de-DE"/>
              </w:rPr>
            </w:pPr>
          </w:p>
          <w:p w14:paraId="6DCF655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486EA17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734AE7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0686DCAE"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568E3041" w14:textId="372694E1"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7DE141E" w14:textId="77777777" w:rsidR="00685C7B" w:rsidRPr="008811C7"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Innenbeleuchtung in LED-Technik</w:t>
            </w:r>
            <w:r w:rsidRPr="008811C7">
              <w:rPr>
                <w:rFonts w:ascii="Arial" w:hAnsi="Arial" w:cs="Arial"/>
                <w:sz w:val="20"/>
                <w:szCs w:val="20"/>
                <w:lang w:val="de-DE"/>
              </w:rPr>
              <w:t xml:space="preserve"> im Mannschaftsraum.</w:t>
            </w:r>
          </w:p>
        </w:tc>
        <w:tc>
          <w:tcPr>
            <w:tcW w:w="1052" w:type="dxa"/>
            <w:tcBorders>
              <w:top w:val="nil"/>
              <w:left w:val="nil"/>
              <w:bottom w:val="single" w:sz="4" w:space="0" w:color="auto"/>
              <w:right w:val="single" w:sz="4" w:space="0" w:color="auto"/>
            </w:tcBorders>
            <w:noWrap/>
          </w:tcPr>
          <w:p w14:paraId="0DB688F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EB0F27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5552F322"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A463DC2"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23BC3696"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192A4ACA"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7ECCBDEC" w14:textId="5E2A470A"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0F9F0837" w14:textId="77777777" w:rsidR="00685C7B" w:rsidRPr="00C41997" w:rsidRDefault="00685C7B" w:rsidP="00FF6111">
            <w:pPr>
              <w:widowControl/>
              <w:autoSpaceDE/>
              <w:autoSpaceDN/>
              <w:adjustRightInd/>
              <w:spacing w:before="240" w:after="240"/>
              <w:rPr>
                <w:rFonts w:ascii="Arial" w:hAnsi="Arial" w:cs="Arial"/>
                <w:sz w:val="20"/>
                <w:szCs w:val="20"/>
                <w:lang w:val="de-DE"/>
              </w:rPr>
            </w:pPr>
            <w:r w:rsidRPr="00C41997">
              <w:rPr>
                <w:rFonts w:ascii="Arial" w:hAnsi="Arial" w:cs="Arial"/>
                <w:sz w:val="20"/>
                <w:szCs w:val="20"/>
                <w:lang w:val="de-DE"/>
              </w:rPr>
              <w:t xml:space="preserve">Zusätzliche Ausleuchtung des Mannschaftsraumes mit blendfreier, helligkeitsreduzierter Beleuchtung in LED-Technik, separat geschaltet. </w:t>
            </w:r>
          </w:p>
          <w:p w14:paraId="630AD4A9"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C41997">
              <w:rPr>
                <w:rFonts w:ascii="Arial" w:hAnsi="Arial" w:cs="Arial"/>
                <w:sz w:val="20"/>
                <w:szCs w:val="20"/>
                <w:lang w:val="de-DE"/>
              </w:rPr>
              <w:t>Schaltung der B</w:t>
            </w:r>
            <w:r>
              <w:rPr>
                <w:rFonts w:ascii="Arial" w:hAnsi="Arial" w:cs="Arial"/>
                <w:sz w:val="20"/>
                <w:szCs w:val="20"/>
                <w:lang w:val="de-DE"/>
              </w:rPr>
              <w:t>eleuchtung mittels in den senk</w:t>
            </w:r>
            <w:r w:rsidRPr="00C41997">
              <w:rPr>
                <w:rFonts w:ascii="Arial" w:hAnsi="Arial" w:cs="Arial"/>
                <w:sz w:val="20"/>
                <w:szCs w:val="20"/>
                <w:lang w:val="de-DE"/>
              </w:rPr>
              <w:t>rechten Halt</w:t>
            </w:r>
            <w:r>
              <w:rPr>
                <w:rFonts w:ascii="Arial" w:hAnsi="Arial" w:cs="Arial"/>
                <w:sz w:val="20"/>
                <w:szCs w:val="20"/>
                <w:lang w:val="de-DE"/>
              </w:rPr>
              <w:t>e</w:t>
            </w:r>
            <w:r>
              <w:rPr>
                <w:rFonts w:ascii="Arial" w:hAnsi="Arial" w:cs="Arial"/>
                <w:sz w:val="20"/>
                <w:szCs w:val="20"/>
                <w:lang w:val="de-DE"/>
              </w:rPr>
              <w:softHyphen/>
              <w:t xml:space="preserve">stangen integrierten Tastern. </w:t>
            </w:r>
          </w:p>
        </w:tc>
        <w:tc>
          <w:tcPr>
            <w:tcW w:w="1052" w:type="dxa"/>
            <w:tcBorders>
              <w:top w:val="nil"/>
              <w:left w:val="nil"/>
              <w:bottom w:val="single" w:sz="4" w:space="0" w:color="auto"/>
              <w:right w:val="single" w:sz="4" w:space="0" w:color="auto"/>
            </w:tcBorders>
            <w:noWrap/>
          </w:tcPr>
          <w:p w14:paraId="318D377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19531B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23A1D5E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298129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6F0E784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2BA43ADC"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0CCEABD2" w14:textId="16F4398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FA24644"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Türkontaktschaltung für Fahrer- und</w:t>
            </w:r>
            <w:r>
              <w:rPr>
                <w:rFonts w:ascii="Arial" w:hAnsi="Arial" w:cs="Arial"/>
                <w:sz w:val="20"/>
                <w:szCs w:val="20"/>
                <w:lang w:val="de-DE"/>
              </w:rPr>
              <w:t xml:space="preserve"> </w:t>
            </w:r>
            <w:r w:rsidRPr="008811C7">
              <w:rPr>
                <w:rFonts w:ascii="Arial" w:hAnsi="Arial" w:cs="Arial"/>
                <w:sz w:val="20"/>
                <w:szCs w:val="20"/>
                <w:lang w:val="de-DE"/>
              </w:rPr>
              <w:t>Mannschaftsraumtüren</w:t>
            </w:r>
          </w:p>
        </w:tc>
        <w:tc>
          <w:tcPr>
            <w:tcW w:w="1052" w:type="dxa"/>
            <w:tcBorders>
              <w:top w:val="single" w:sz="4" w:space="0" w:color="auto"/>
              <w:left w:val="nil"/>
              <w:bottom w:val="single" w:sz="4" w:space="0" w:color="auto"/>
              <w:right w:val="single" w:sz="4" w:space="0" w:color="auto"/>
            </w:tcBorders>
            <w:noWrap/>
          </w:tcPr>
          <w:p w14:paraId="3F6E9AA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12F237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870C50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9428E5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95C0E7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3FBE3114"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28C8A3B4" w14:textId="77777777"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43CF075" w14:textId="77777777" w:rsidR="00685C7B" w:rsidRDefault="00685C7B" w:rsidP="00FF6111">
            <w:pPr>
              <w:widowControl/>
              <w:autoSpaceDE/>
              <w:autoSpaceDN/>
              <w:adjustRightInd/>
              <w:spacing w:before="240" w:after="240"/>
              <w:rPr>
                <w:rFonts w:ascii="Arial" w:hAnsi="Arial" w:cs="Arial"/>
                <w:sz w:val="20"/>
                <w:szCs w:val="20"/>
                <w:lang w:val="de-DE"/>
              </w:rPr>
            </w:pPr>
            <w:r w:rsidRPr="00F84EC2">
              <w:rPr>
                <w:rFonts w:ascii="Arial" w:hAnsi="Arial" w:cs="Arial"/>
                <w:sz w:val="20"/>
                <w:szCs w:val="20"/>
                <w:lang w:val="de-DE"/>
              </w:rPr>
              <w:t>Innenbeleuchtung der Geräteräume mittels LED-Leucht</w:t>
            </w:r>
            <w:r>
              <w:rPr>
                <w:rFonts w:ascii="Arial" w:hAnsi="Arial" w:cs="Arial"/>
                <w:sz w:val="20"/>
                <w:szCs w:val="20"/>
                <w:lang w:val="de-DE"/>
              </w:rPr>
              <w:softHyphen/>
            </w:r>
            <w:r w:rsidRPr="00F84EC2">
              <w:rPr>
                <w:rFonts w:ascii="Arial" w:hAnsi="Arial" w:cs="Arial"/>
                <w:sz w:val="20"/>
                <w:szCs w:val="20"/>
                <w:lang w:val="de-DE"/>
              </w:rPr>
              <w:t>bän</w:t>
            </w:r>
            <w:r>
              <w:rPr>
                <w:rFonts w:ascii="Arial" w:hAnsi="Arial" w:cs="Arial"/>
                <w:sz w:val="20"/>
                <w:szCs w:val="20"/>
                <w:lang w:val="de-DE"/>
              </w:rPr>
              <w:softHyphen/>
            </w:r>
            <w:r w:rsidRPr="00F84EC2">
              <w:rPr>
                <w:rFonts w:ascii="Arial" w:hAnsi="Arial" w:cs="Arial"/>
                <w:sz w:val="20"/>
                <w:szCs w:val="20"/>
                <w:lang w:val="de-DE"/>
              </w:rPr>
              <w:t>der</w:t>
            </w:r>
            <w:r>
              <w:rPr>
                <w:rFonts w:ascii="Arial" w:hAnsi="Arial" w:cs="Arial"/>
                <w:sz w:val="20"/>
                <w:szCs w:val="20"/>
                <w:lang w:val="de-DE"/>
              </w:rPr>
              <w:t>n</w:t>
            </w:r>
            <w:r w:rsidRPr="00F84EC2">
              <w:rPr>
                <w:rFonts w:ascii="Arial" w:hAnsi="Arial" w:cs="Arial"/>
                <w:sz w:val="20"/>
                <w:szCs w:val="20"/>
                <w:lang w:val="de-DE"/>
              </w:rPr>
              <w:t xml:space="preserve">. </w:t>
            </w:r>
          </w:p>
          <w:p w14:paraId="04B5D9D0"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F84EC2">
              <w:rPr>
                <w:rFonts w:ascii="Arial" w:hAnsi="Arial" w:cs="Arial"/>
                <w:sz w:val="20"/>
                <w:szCs w:val="20"/>
                <w:lang w:val="de-DE"/>
              </w:rPr>
              <w:t>Möglichst gleichmäßige Ausleuchtung in allen Geräteräumen sowie möglichst einfacher Austausch im Reparaturfall.</w:t>
            </w:r>
          </w:p>
        </w:tc>
        <w:tc>
          <w:tcPr>
            <w:tcW w:w="1052" w:type="dxa"/>
            <w:tcBorders>
              <w:top w:val="single" w:sz="4" w:space="0" w:color="auto"/>
              <w:left w:val="nil"/>
              <w:bottom w:val="single" w:sz="4" w:space="0" w:color="auto"/>
              <w:right w:val="single" w:sz="4" w:space="0" w:color="auto"/>
            </w:tcBorders>
            <w:noWrap/>
          </w:tcPr>
          <w:p w14:paraId="4F71C10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A05FEE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311D9D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r w:rsidRPr="00F84EC2">
              <w:rPr>
                <w:rFonts w:ascii="Arial" w:hAnsi="Arial" w:cs="Arial"/>
                <w:sz w:val="20"/>
                <w:szCs w:val="20"/>
                <w:lang w:val="de-DE"/>
              </w:rPr>
              <w:t xml:space="preserve"> </w:t>
            </w:r>
          </w:p>
        </w:tc>
        <w:tc>
          <w:tcPr>
            <w:tcW w:w="1985" w:type="dxa"/>
            <w:tcBorders>
              <w:top w:val="single" w:sz="4" w:space="0" w:color="auto"/>
              <w:left w:val="nil"/>
              <w:bottom w:val="single" w:sz="4" w:space="0" w:color="auto"/>
              <w:right w:val="single" w:sz="4" w:space="0" w:color="auto"/>
            </w:tcBorders>
          </w:tcPr>
          <w:p w14:paraId="4EDDC2E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2C89DBB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07B2EEF"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4D6AE3EC" w14:textId="324FC34A"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8B6B9D1"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346CE">
              <w:rPr>
                <w:rFonts w:ascii="Arial" w:hAnsi="Arial" w:cs="Arial"/>
                <w:sz w:val="20"/>
                <w:szCs w:val="20"/>
                <w:lang w:val="de-DE"/>
              </w:rPr>
              <w:t xml:space="preserve">Umfeldbeleuchtung seitlich in LED-Technik. Möglichst lange Leuchtelemente für gleichmäßige Ausleuchtung des </w:t>
            </w:r>
            <w:r w:rsidRPr="008346CE">
              <w:rPr>
                <w:rFonts w:ascii="Arial" w:hAnsi="Arial" w:cs="Arial"/>
                <w:sz w:val="20"/>
                <w:szCs w:val="20"/>
                <w:lang w:val="de-DE"/>
              </w:rPr>
              <w:lastRenderedPageBreak/>
              <w:t>Fahrzeug</w:t>
            </w:r>
            <w:r>
              <w:rPr>
                <w:rFonts w:ascii="Arial" w:hAnsi="Arial" w:cs="Arial"/>
                <w:sz w:val="20"/>
                <w:szCs w:val="20"/>
                <w:lang w:val="de-DE"/>
              </w:rPr>
              <w:softHyphen/>
            </w:r>
            <w:r w:rsidRPr="008346CE">
              <w:rPr>
                <w:rFonts w:ascii="Arial" w:hAnsi="Arial" w:cs="Arial"/>
                <w:sz w:val="20"/>
                <w:szCs w:val="20"/>
                <w:lang w:val="de-DE"/>
              </w:rPr>
              <w:t>umfelds. Zum besseren Schutz möglichst ohne Überstand in die Aufbaublenden integriert, einfache Austauschbarkeit im Reparaturfall.</w:t>
            </w:r>
          </w:p>
        </w:tc>
        <w:tc>
          <w:tcPr>
            <w:tcW w:w="1052" w:type="dxa"/>
            <w:tcBorders>
              <w:top w:val="single" w:sz="4" w:space="0" w:color="auto"/>
              <w:left w:val="nil"/>
              <w:bottom w:val="single" w:sz="4" w:space="0" w:color="auto"/>
              <w:right w:val="single" w:sz="4" w:space="0" w:color="auto"/>
            </w:tcBorders>
            <w:noWrap/>
          </w:tcPr>
          <w:p w14:paraId="35033BA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81530E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0017AE3" w14:textId="77777777" w:rsidR="00685C7B" w:rsidRDefault="00685C7B" w:rsidP="00FF6111">
            <w:pPr>
              <w:widowControl/>
              <w:autoSpaceDE/>
              <w:autoSpaceDN/>
              <w:adjustRightInd/>
              <w:spacing w:before="240" w:after="240"/>
              <w:jc w:val="center"/>
              <w:rPr>
                <w:rFonts w:ascii="Arial" w:hAnsi="Arial" w:cs="Arial"/>
                <w:sz w:val="20"/>
                <w:szCs w:val="20"/>
                <w:lang w:val="de-DE"/>
              </w:rPr>
            </w:pPr>
          </w:p>
          <w:p w14:paraId="13D42B10"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4D84BB0F" w14:textId="77777777" w:rsidR="00685C7B" w:rsidRPr="00F84EC2"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8091BC4" w14:textId="77777777" w:rsidR="00685C7B" w:rsidRPr="00F84EC2"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654F5B2D" w14:textId="77777777" w:rsidTr="00FD43DA">
        <w:trPr>
          <w:trHeight w:val="765"/>
        </w:trPr>
        <w:tc>
          <w:tcPr>
            <w:tcW w:w="1077" w:type="dxa"/>
            <w:tcBorders>
              <w:top w:val="nil"/>
              <w:left w:val="single" w:sz="4" w:space="0" w:color="auto"/>
              <w:bottom w:val="single" w:sz="4" w:space="0" w:color="auto"/>
              <w:right w:val="single" w:sz="4" w:space="0" w:color="auto"/>
            </w:tcBorders>
            <w:noWrap/>
          </w:tcPr>
          <w:p w14:paraId="63596981" w14:textId="3903C02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83168D4"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346CE">
              <w:rPr>
                <w:rFonts w:ascii="Arial" w:hAnsi="Arial" w:cs="Arial"/>
                <w:sz w:val="20"/>
                <w:szCs w:val="20"/>
                <w:lang w:val="de-DE"/>
              </w:rPr>
              <w:t>Umfeldbeleuchtung heckseitig in LED-Technik. Möglichst lange Leuchtelemente für gleichmäßige Ausleuchtung des Fahrzeugumfelds. Zum besseren Schutz möglichst in eine Konsole integriert, einfache Austauschbarkeit im Reparaturfall.</w:t>
            </w:r>
          </w:p>
        </w:tc>
        <w:tc>
          <w:tcPr>
            <w:tcW w:w="1052" w:type="dxa"/>
            <w:tcBorders>
              <w:top w:val="nil"/>
              <w:left w:val="nil"/>
              <w:bottom w:val="single" w:sz="4" w:space="0" w:color="auto"/>
              <w:right w:val="single" w:sz="4" w:space="0" w:color="auto"/>
            </w:tcBorders>
            <w:noWrap/>
          </w:tcPr>
          <w:p w14:paraId="1A8F8D9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037CE5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47F4D74C" w14:textId="77777777" w:rsidR="00685C7B" w:rsidRDefault="00685C7B" w:rsidP="00FF6111">
            <w:pPr>
              <w:widowControl/>
              <w:autoSpaceDE/>
              <w:autoSpaceDN/>
              <w:adjustRightInd/>
              <w:spacing w:before="240" w:after="240"/>
              <w:rPr>
                <w:rFonts w:ascii="Arial" w:hAnsi="Arial" w:cs="Arial"/>
                <w:sz w:val="20"/>
                <w:szCs w:val="20"/>
                <w:lang w:val="de-DE"/>
              </w:rPr>
            </w:pPr>
          </w:p>
          <w:p w14:paraId="16F44EB6" w14:textId="77777777" w:rsidR="00685C7B" w:rsidRDefault="00685C7B" w:rsidP="00FF6111">
            <w:pPr>
              <w:widowControl/>
              <w:autoSpaceDE/>
              <w:autoSpaceDN/>
              <w:adjustRightInd/>
              <w:spacing w:before="240" w:after="240"/>
              <w:rPr>
                <w:rFonts w:ascii="Arial" w:hAnsi="Arial" w:cs="Arial"/>
                <w:sz w:val="20"/>
                <w:szCs w:val="20"/>
                <w:lang w:val="de-DE"/>
              </w:rPr>
            </w:pPr>
          </w:p>
          <w:p w14:paraId="357C5643" w14:textId="77777777" w:rsidR="00685C7B" w:rsidRDefault="00685C7B" w:rsidP="00FF6111">
            <w:pPr>
              <w:widowControl/>
              <w:autoSpaceDE/>
              <w:autoSpaceDN/>
              <w:adjustRightInd/>
              <w:spacing w:before="240" w:after="240"/>
              <w:rPr>
                <w:rFonts w:ascii="Arial" w:hAnsi="Arial" w:cs="Arial"/>
                <w:sz w:val="20"/>
                <w:szCs w:val="20"/>
                <w:lang w:val="de-DE"/>
              </w:rPr>
            </w:pPr>
          </w:p>
          <w:p w14:paraId="7E062061" w14:textId="77777777" w:rsidR="00685C7B" w:rsidRPr="008346CE" w:rsidRDefault="00685C7B" w:rsidP="00FF6111">
            <w:pPr>
              <w:widowControl/>
              <w:autoSpaceDE/>
              <w:autoSpaceDN/>
              <w:adjustRightInd/>
              <w:spacing w:before="240" w:after="240"/>
              <w:rPr>
                <w:rFonts w:ascii="Arial" w:hAnsi="Arial" w:cs="Arial"/>
                <w:sz w:val="20"/>
                <w:szCs w:val="20"/>
                <w:lang w:val="de-DE"/>
              </w:rPr>
            </w:pPr>
          </w:p>
          <w:p w14:paraId="4C15137C"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F996BC3"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BC81160"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5948F2C0"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636769C4" w14:textId="5FEF82F0"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E2F0883" w14:textId="038463C6" w:rsidR="00685C7B" w:rsidRDefault="00685C7B" w:rsidP="00FF6111">
            <w:pPr>
              <w:widowControl/>
              <w:autoSpaceDE/>
              <w:autoSpaceDN/>
              <w:adjustRightInd/>
              <w:spacing w:before="240" w:after="240"/>
              <w:rPr>
                <w:rFonts w:ascii="Arial" w:hAnsi="Arial" w:cs="Arial"/>
                <w:sz w:val="20"/>
                <w:szCs w:val="20"/>
                <w:lang w:val="de-DE"/>
              </w:rPr>
            </w:pPr>
            <w:r w:rsidRPr="006F275B">
              <w:rPr>
                <w:rFonts w:ascii="Arial" w:hAnsi="Arial" w:cs="Arial"/>
                <w:sz w:val="20"/>
                <w:szCs w:val="20"/>
                <w:lang w:val="de-DE"/>
              </w:rPr>
              <w:t>Schaltung der gesamten Umfeldbeleuchtung mittels eines Schalters im Armaturenbrett und eines Schalters am Pumpenbedienstand als Wechselschal</w:t>
            </w:r>
            <w:r>
              <w:rPr>
                <w:rFonts w:ascii="Arial" w:hAnsi="Arial" w:cs="Arial"/>
                <w:sz w:val="20"/>
                <w:szCs w:val="20"/>
                <w:lang w:val="de-DE"/>
              </w:rPr>
              <w:t xml:space="preserve">tung, bei mind. Eingeschaltetem </w:t>
            </w:r>
            <w:r w:rsidRPr="006F275B">
              <w:rPr>
                <w:rFonts w:ascii="Arial" w:hAnsi="Arial" w:cs="Arial"/>
                <w:sz w:val="20"/>
                <w:szCs w:val="20"/>
                <w:lang w:val="de-DE"/>
              </w:rPr>
              <w:t>Standlicht und einer Fa</w:t>
            </w:r>
            <w:r>
              <w:rPr>
                <w:rFonts w:ascii="Arial" w:hAnsi="Arial" w:cs="Arial"/>
                <w:sz w:val="20"/>
                <w:szCs w:val="20"/>
                <w:lang w:val="de-DE"/>
              </w:rPr>
              <w:t>hrgeschwindigkeit unter 10 km/h.</w:t>
            </w:r>
          </w:p>
          <w:p w14:paraId="6D668392" w14:textId="77777777" w:rsidR="00685C7B" w:rsidRPr="007F4381" w:rsidRDefault="00685C7B" w:rsidP="00FF6111">
            <w:pPr>
              <w:widowControl/>
              <w:autoSpaceDE/>
              <w:autoSpaceDN/>
              <w:adjustRightInd/>
              <w:spacing w:before="240" w:after="240"/>
              <w:rPr>
                <w:rFonts w:ascii="Arial" w:hAnsi="Arial" w:cs="Arial"/>
                <w:sz w:val="20"/>
                <w:szCs w:val="20"/>
                <w:lang w:val="de-DE"/>
              </w:rPr>
            </w:pPr>
            <w:r w:rsidRPr="007F4381">
              <w:rPr>
                <w:rFonts w:ascii="Arial" w:hAnsi="Arial" w:cs="Arial"/>
                <w:sz w:val="20"/>
                <w:szCs w:val="20"/>
                <w:lang w:val="de-DE"/>
              </w:rPr>
              <w:t>Automatische Zus</w:t>
            </w:r>
            <w:r>
              <w:rPr>
                <w:rFonts w:ascii="Arial" w:hAnsi="Arial" w:cs="Arial"/>
                <w:sz w:val="20"/>
                <w:szCs w:val="20"/>
                <w:lang w:val="de-DE"/>
              </w:rPr>
              <w:t xml:space="preserve">chaltung der gesamten Umfeldbeleuchtung </w:t>
            </w:r>
            <w:r w:rsidRPr="007F4381">
              <w:rPr>
                <w:rFonts w:ascii="Arial" w:hAnsi="Arial" w:cs="Arial"/>
                <w:sz w:val="20"/>
                <w:szCs w:val="20"/>
                <w:lang w:val="de-DE"/>
              </w:rPr>
              <w:t xml:space="preserve">durch Einlegen des Rückwärtsganges bei eingeschaltetem Standlicht oder Fahrlicht. </w:t>
            </w:r>
          </w:p>
          <w:p w14:paraId="10D26D28"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7F4381">
              <w:rPr>
                <w:rFonts w:ascii="Arial" w:hAnsi="Arial" w:cs="Arial"/>
                <w:sz w:val="20"/>
                <w:szCs w:val="20"/>
                <w:lang w:val="de-DE"/>
              </w:rPr>
              <w:lastRenderedPageBreak/>
              <w:t>Die Funktion kann durch einen Schalter im Fahrerhaus deaktiviert werden.</w:t>
            </w:r>
          </w:p>
        </w:tc>
        <w:tc>
          <w:tcPr>
            <w:tcW w:w="1052" w:type="dxa"/>
            <w:tcBorders>
              <w:top w:val="single" w:sz="4" w:space="0" w:color="auto"/>
              <w:left w:val="nil"/>
              <w:bottom w:val="single" w:sz="4" w:space="0" w:color="auto"/>
              <w:right w:val="single" w:sz="4" w:space="0" w:color="auto"/>
            </w:tcBorders>
            <w:noWrap/>
          </w:tcPr>
          <w:p w14:paraId="73B2476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96A639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17C10D8"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2F9EF8A6"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0B5CB68"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0AF8A9B3"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2D92178A" w14:textId="027F2B2D"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589DD6E8"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F84EC2">
              <w:rPr>
                <w:rFonts w:ascii="Arial" w:hAnsi="Arial" w:cs="Arial"/>
                <w:sz w:val="20"/>
                <w:szCs w:val="20"/>
                <w:lang w:val="de-DE"/>
              </w:rPr>
              <w:t>Zur Ausleuchtung des Mannschaftsraumumfelds ist ein zusätzliches Leuchtelement in LED-Technik vorzusehen</w:t>
            </w:r>
            <w:r w:rsidRPr="00F84EC2">
              <w:rPr>
                <w:rFonts w:ascii="Arial" w:hAnsi="Arial" w:cs="Arial"/>
                <w:b/>
                <w:sz w:val="20"/>
                <w:szCs w:val="20"/>
                <w:lang w:val="de-DE"/>
              </w:rPr>
              <w:t>.</w:t>
            </w:r>
          </w:p>
        </w:tc>
        <w:tc>
          <w:tcPr>
            <w:tcW w:w="1052" w:type="dxa"/>
            <w:tcBorders>
              <w:top w:val="single" w:sz="4" w:space="0" w:color="auto"/>
              <w:left w:val="nil"/>
              <w:bottom w:val="single" w:sz="4" w:space="0" w:color="auto"/>
              <w:right w:val="single" w:sz="4" w:space="0" w:color="auto"/>
            </w:tcBorders>
            <w:noWrap/>
          </w:tcPr>
          <w:p w14:paraId="3A4A70F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4DBFEF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6D1C1D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805589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023DD9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6F59A52A" w14:textId="77777777" w:rsidTr="00FD43DA">
        <w:trPr>
          <w:trHeight w:val="969"/>
        </w:trPr>
        <w:tc>
          <w:tcPr>
            <w:tcW w:w="1077" w:type="dxa"/>
            <w:tcBorders>
              <w:top w:val="single" w:sz="4" w:space="0" w:color="auto"/>
              <w:left w:val="single" w:sz="4" w:space="0" w:color="auto"/>
              <w:bottom w:val="single" w:sz="4" w:space="0" w:color="auto"/>
              <w:right w:val="single" w:sz="4" w:space="0" w:color="auto"/>
            </w:tcBorders>
            <w:noWrap/>
          </w:tcPr>
          <w:p w14:paraId="1DFD1593" w14:textId="63A805BB"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13167B9" w14:textId="77777777" w:rsidR="00685C7B" w:rsidRDefault="00685C7B" w:rsidP="00FF6111">
            <w:pPr>
              <w:widowControl/>
              <w:autoSpaceDE/>
              <w:autoSpaceDN/>
              <w:adjustRightInd/>
              <w:spacing w:before="240" w:after="240"/>
              <w:rPr>
                <w:rFonts w:ascii="Arial" w:hAnsi="Arial" w:cs="Arial"/>
                <w:sz w:val="20"/>
                <w:szCs w:val="20"/>
                <w:lang w:val="de-DE"/>
              </w:rPr>
            </w:pPr>
            <w:r w:rsidRPr="008346CE">
              <w:rPr>
                <w:rFonts w:ascii="Arial" w:hAnsi="Arial" w:cs="Arial"/>
                <w:sz w:val="20"/>
                <w:szCs w:val="20"/>
                <w:lang w:val="de-DE"/>
              </w:rPr>
              <w:t>Beleuchtungsanlage gemäß StVZO am Heck in LED-Technik.</w:t>
            </w:r>
          </w:p>
          <w:p w14:paraId="2F64CF7B" w14:textId="77777777" w:rsidR="00685C7B" w:rsidRDefault="00685C7B" w:rsidP="00FF6111">
            <w:pPr>
              <w:widowControl/>
              <w:autoSpaceDE/>
              <w:autoSpaceDN/>
              <w:adjustRightInd/>
              <w:spacing w:before="240" w:after="240"/>
              <w:rPr>
                <w:rFonts w:ascii="Arial" w:hAnsi="Arial" w:cs="Arial"/>
                <w:sz w:val="20"/>
                <w:szCs w:val="20"/>
                <w:lang w:val="de-DE"/>
              </w:rPr>
            </w:pPr>
          </w:p>
          <w:p w14:paraId="49786468" w14:textId="77777777" w:rsidR="00685C7B" w:rsidRPr="00F84EC2" w:rsidRDefault="00685C7B" w:rsidP="00FF6111">
            <w:pPr>
              <w:widowControl/>
              <w:autoSpaceDE/>
              <w:autoSpaceDN/>
              <w:adjustRightInd/>
              <w:spacing w:before="240" w:after="240"/>
              <w:rPr>
                <w:rFonts w:ascii="Arial" w:hAnsi="Arial" w:cs="Arial"/>
                <w:b/>
                <w:sz w:val="20"/>
                <w:szCs w:val="20"/>
                <w:lang w:val="de-DE"/>
              </w:rPr>
            </w:pPr>
            <w:r w:rsidRPr="006F275B">
              <w:rPr>
                <w:rFonts w:ascii="Arial" w:hAnsi="Arial" w:cs="Arial"/>
                <w:sz w:val="20"/>
                <w:szCs w:val="20"/>
                <w:lang w:val="de-DE"/>
              </w:rPr>
              <w:t>Zwei zusätzliche Dreikammerleuchten in LED-Technik im Heck oben, für gute Ersatzteilverfügbarkeit möglichst baugleich zu unteren Heckleuchten.</w:t>
            </w:r>
          </w:p>
        </w:tc>
        <w:tc>
          <w:tcPr>
            <w:tcW w:w="1052" w:type="dxa"/>
            <w:tcBorders>
              <w:top w:val="single" w:sz="4" w:space="0" w:color="auto"/>
              <w:left w:val="nil"/>
              <w:bottom w:val="single" w:sz="4" w:space="0" w:color="auto"/>
              <w:right w:val="single" w:sz="4" w:space="0" w:color="auto"/>
            </w:tcBorders>
            <w:noWrap/>
          </w:tcPr>
          <w:p w14:paraId="2AB0CD4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BBEDBC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4023EBB" w14:textId="77777777" w:rsidR="00685C7B" w:rsidRDefault="00685C7B" w:rsidP="00FF6111">
            <w:pPr>
              <w:widowControl/>
              <w:autoSpaceDE/>
              <w:autoSpaceDN/>
              <w:adjustRightInd/>
              <w:spacing w:before="240" w:after="240"/>
              <w:rPr>
                <w:rFonts w:ascii="Arial" w:hAnsi="Arial" w:cs="Arial"/>
                <w:sz w:val="20"/>
                <w:szCs w:val="20"/>
                <w:lang w:val="de-DE"/>
              </w:rPr>
            </w:pPr>
          </w:p>
          <w:p w14:paraId="252D52D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6CEEF5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BBFFCF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466E8F" w14:paraId="3E1B9DE1" w14:textId="77777777" w:rsidTr="00FD43DA">
        <w:trPr>
          <w:trHeight w:val="230"/>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5D2236FD" w14:textId="3FF0D378" w:rsidR="00685C7B" w:rsidRPr="00075DD7" w:rsidRDefault="00685C7B"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shd w:val="clear" w:color="auto" w:fill="C0C0C0"/>
          </w:tcPr>
          <w:p w14:paraId="04A47622"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Lichtmast</w:t>
            </w:r>
          </w:p>
        </w:tc>
        <w:tc>
          <w:tcPr>
            <w:tcW w:w="1052" w:type="dxa"/>
            <w:tcBorders>
              <w:top w:val="single" w:sz="4" w:space="0" w:color="auto"/>
              <w:left w:val="single" w:sz="4" w:space="0" w:color="auto"/>
              <w:bottom w:val="single" w:sz="4" w:space="0" w:color="auto"/>
              <w:right w:val="single" w:sz="4" w:space="0" w:color="auto"/>
            </w:tcBorders>
            <w:shd w:val="clear" w:color="auto" w:fill="C0C0C0"/>
            <w:noWrap/>
          </w:tcPr>
          <w:p w14:paraId="3454B13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shd w:val="clear" w:color="auto" w:fill="C0C0C0"/>
            <w:noWrap/>
          </w:tcPr>
          <w:p w14:paraId="30208EE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shd w:val="clear" w:color="auto" w:fill="C0C0C0"/>
            <w:noWrap/>
          </w:tcPr>
          <w:p w14:paraId="6C165B80"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shd w:val="clear" w:color="auto" w:fill="C0C0C0"/>
          </w:tcPr>
          <w:p w14:paraId="30C130D1"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shd w:val="clear" w:color="auto" w:fill="C0C0C0"/>
          </w:tcPr>
          <w:p w14:paraId="7E7A8A61"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3C3A8A19"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44849748" w14:textId="14ED68BB"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2DAC7721" w14:textId="168CFFB6" w:rsidR="00685C7B"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Pneumat</w:t>
            </w:r>
            <w:r>
              <w:rPr>
                <w:rFonts w:ascii="Arial" w:hAnsi="Arial" w:cs="Arial"/>
                <w:sz w:val="20"/>
                <w:szCs w:val="20"/>
                <w:lang w:val="de-DE"/>
              </w:rPr>
              <w:t>ischer Lichtmast in der Vorder</w:t>
            </w:r>
            <w:r w:rsidRPr="008811C7">
              <w:rPr>
                <w:rFonts w:ascii="Arial" w:hAnsi="Arial" w:cs="Arial"/>
                <w:sz w:val="20"/>
                <w:szCs w:val="20"/>
                <w:lang w:val="de-DE"/>
              </w:rPr>
              <w:t>wand des Aufbaues</w:t>
            </w:r>
            <w:r>
              <w:rPr>
                <w:rFonts w:ascii="Arial" w:hAnsi="Arial" w:cs="Arial"/>
                <w:sz w:val="20"/>
                <w:szCs w:val="20"/>
                <w:lang w:val="de-DE"/>
              </w:rPr>
              <w:t xml:space="preserve"> </w:t>
            </w:r>
            <w:r w:rsidRPr="008811C7">
              <w:rPr>
                <w:rFonts w:ascii="Arial" w:hAnsi="Arial" w:cs="Arial"/>
                <w:sz w:val="20"/>
                <w:szCs w:val="20"/>
                <w:lang w:val="de-DE"/>
              </w:rPr>
              <w:t>integriert, komplett mit</w:t>
            </w:r>
            <w:r>
              <w:rPr>
                <w:rFonts w:ascii="Arial" w:hAnsi="Arial" w:cs="Arial"/>
                <w:sz w:val="20"/>
                <w:szCs w:val="20"/>
                <w:lang w:val="de-DE"/>
              </w:rPr>
              <w:t xml:space="preserve"> 8</w:t>
            </w:r>
            <w:r w:rsidRPr="008811C7">
              <w:rPr>
                <w:rFonts w:ascii="Arial" w:hAnsi="Arial" w:cs="Arial"/>
                <w:sz w:val="20"/>
                <w:szCs w:val="20"/>
                <w:lang w:val="de-DE"/>
              </w:rPr>
              <w:t xml:space="preserve"> Scheinwerfer</w:t>
            </w:r>
            <w:r>
              <w:rPr>
                <w:rFonts w:ascii="Arial" w:hAnsi="Arial" w:cs="Arial"/>
                <w:sz w:val="20"/>
                <w:szCs w:val="20"/>
                <w:lang w:val="de-DE"/>
              </w:rPr>
              <w:t>n</w:t>
            </w:r>
            <w:r w:rsidRPr="008811C7">
              <w:rPr>
                <w:rFonts w:ascii="Arial" w:hAnsi="Arial" w:cs="Arial"/>
                <w:sz w:val="20"/>
                <w:szCs w:val="20"/>
                <w:lang w:val="de-DE"/>
              </w:rPr>
              <w:t xml:space="preserve"> </w:t>
            </w:r>
            <w:r>
              <w:rPr>
                <w:rFonts w:ascii="Arial" w:hAnsi="Arial" w:cs="Arial"/>
                <w:sz w:val="20"/>
                <w:szCs w:val="20"/>
                <w:lang w:val="de-DE"/>
              </w:rPr>
              <w:t>in LED- Technik, 24 V, je 8000 Im für</w:t>
            </w:r>
            <w:r w:rsidRPr="008811C7">
              <w:rPr>
                <w:rFonts w:ascii="Arial" w:hAnsi="Arial" w:cs="Arial"/>
                <w:sz w:val="20"/>
                <w:szCs w:val="20"/>
                <w:lang w:val="de-DE"/>
              </w:rPr>
              <w:t xml:space="preserve"> Lichtmastbrücke. </w:t>
            </w:r>
            <w:r>
              <w:rPr>
                <w:rFonts w:ascii="Arial" w:hAnsi="Arial" w:cs="Arial"/>
                <w:sz w:val="20"/>
                <w:szCs w:val="20"/>
                <w:lang w:val="de-DE"/>
              </w:rPr>
              <w:t>V</w:t>
            </w:r>
            <w:r w:rsidRPr="008811C7">
              <w:rPr>
                <w:rFonts w:ascii="Arial" w:hAnsi="Arial" w:cs="Arial"/>
                <w:sz w:val="20"/>
                <w:szCs w:val="20"/>
                <w:lang w:val="de-DE"/>
              </w:rPr>
              <w:t xml:space="preserve">ertikal elektrisch, automatisches Anfahren der Ablageposition. In der Ablageposition muss die Lichtmastbrücke quer zur </w:t>
            </w:r>
            <w:r w:rsidRPr="008811C7">
              <w:rPr>
                <w:rFonts w:ascii="Arial" w:hAnsi="Arial" w:cs="Arial"/>
                <w:sz w:val="20"/>
                <w:szCs w:val="20"/>
                <w:lang w:val="de-DE"/>
              </w:rPr>
              <w:lastRenderedPageBreak/>
              <w:t>Fahrtrichtung gedreht sein, dam</w:t>
            </w:r>
            <w:r>
              <w:rPr>
                <w:rFonts w:ascii="Arial" w:hAnsi="Arial" w:cs="Arial"/>
                <w:sz w:val="20"/>
                <w:szCs w:val="20"/>
                <w:lang w:val="de-DE"/>
              </w:rPr>
              <w:t>it beim Kippen des Mannschafts</w:t>
            </w:r>
            <w:r w:rsidRPr="008811C7">
              <w:rPr>
                <w:rFonts w:ascii="Arial" w:hAnsi="Arial" w:cs="Arial"/>
                <w:sz w:val="20"/>
                <w:szCs w:val="20"/>
                <w:lang w:val="de-DE"/>
              </w:rPr>
              <w:t>raumes der Lichtmast nicht ausgefahren werden muss. Lichtpunkthöhe ca. 5,5 m ü</w:t>
            </w:r>
            <w:r>
              <w:rPr>
                <w:rFonts w:ascii="Arial" w:hAnsi="Arial" w:cs="Arial"/>
                <w:sz w:val="20"/>
                <w:szCs w:val="20"/>
                <w:lang w:val="de-DE"/>
              </w:rPr>
              <w:t>ber Standfläche des Fahrzeuges.</w:t>
            </w:r>
          </w:p>
          <w:p w14:paraId="4C62FBE3" w14:textId="77777777" w:rsidR="00685C7B" w:rsidRDefault="00685C7B" w:rsidP="00FF6111">
            <w:pPr>
              <w:widowControl/>
              <w:autoSpaceDE/>
              <w:autoSpaceDN/>
              <w:adjustRightInd/>
              <w:spacing w:before="240" w:after="240"/>
              <w:rPr>
                <w:rFonts w:ascii="Arial" w:hAnsi="Arial" w:cs="Arial"/>
                <w:sz w:val="20"/>
                <w:szCs w:val="20"/>
                <w:lang w:val="de-DE"/>
              </w:rPr>
            </w:pPr>
            <w:r w:rsidRPr="00CC4351">
              <w:rPr>
                <w:rFonts w:ascii="Arial" w:hAnsi="Arial" w:cs="Arial"/>
                <w:sz w:val="20"/>
                <w:szCs w:val="20"/>
                <w:lang w:val="de-DE"/>
              </w:rPr>
              <w:t>Das Bedienpult der Lichtmaststeuerung muss mittels Spiral-kabel einnehmbar sein.</w:t>
            </w:r>
          </w:p>
          <w:p w14:paraId="793F5ABA"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Eine Position des Lichtmastes ist mit Informationsmaterial nachzuweisen, wenn er durch die geringe Bauhöhe nicht an der geforderten Position montiert werden kann.</w:t>
            </w:r>
          </w:p>
          <w:p w14:paraId="0C661793" w14:textId="17918278" w:rsidR="00685C7B" w:rsidRPr="008811C7"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In Fahrstellung muss sich der Lichtmast automatisch abschalten</w:t>
            </w:r>
            <w:r w:rsidR="000A6363">
              <w:rPr>
                <w:rFonts w:ascii="Arial" w:hAnsi="Arial" w:cs="Arial"/>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43A3094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60A8402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31B159E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BD2CEE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1595C6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466E8F" w14:paraId="7A662179"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shd w:val="clear" w:color="auto" w:fill="CCCCCC"/>
            <w:noWrap/>
          </w:tcPr>
          <w:p w14:paraId="2CD0C124" w14:textId="72D78202" w:rsidR="00685C7B" w:rsidRPr="00075DD7" w:rsidRDefault="00685C7B"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CCCCC"/>
            <w:noWrap/>
          </w:tcPr>
          <w:p w14:paraId="5F8E56AC" w14:textId="77777777" w:rsidR="00685C7B" w:rsidRPr="008811C7" w:rsidRDefault="00685C7B" w:rsidP="00FF6111">
            <w:pPr>
              <w:widowControl/>
              <w:autoSpaceDE/>
              <w:autoSpaceDN/>
              <w:adjustRightInd/>
              <w:spacing w:before="240" w:after="240"/>
              <w:rPr>
                <w:rFonts w:ascii="Arial" w:hAnsi="Arial" w:cs="Arial"/>
                <w:b/>
                <w:bCs/>
                <w:sz w:val="20"/>
                <w:szCs w:val="20"/>
                <w:lang w:val="de-DE"/>
              </w:rPr>
            </w:pPr>
            <w:r w:rsidRPr="008811C7">
              <w:rPr>
                <w:rFonts w:ascii="Arial" w:hAnsi="Arial" w:cs="Arial"/>
                <w:b/>
                <w:bCs/>
                <w:sz w:val="20"/>
                <w:szCs w:val="20"/>
                <w:lang w:val="de-DE"/>
              </w:rPr>
              <w:t>Ausstattungen Mannschaftsraum</w:t>
            </w:r>
          </w:p>
        </w:tc>
        <w:tc>
          <w:tcPr>
            <w:tcW w:w="1052" w:type="dxa"/>
            <w:tcBorders>
              <w:top w:val="single" w:sz="4" w:space="0" w:color="auto"/>
              <w:left w:val="nil"/>
              <w:bottom w:val="single" w:sz="4" w:space="0" w:color="auto"/>
              <w:right w:val="single" w:sz="4" w:space="0" w:color="auto"/>
            </w:tcBorders>
            <w:shd w:val="clear" w:color="auto" w:fill="CCCCCC"/>
            <w:noWrap/>
          </w:tcPr>
          <w:p w14:paraId="729FE11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CCCCC"/>
            <w:noWrap/>
          </w:tcPr>
          <w:p w14:paraId="7A8B430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CCCCC"/>
            <w:noWrap/>
          </w:tcPr>
          <w:p w14:paraId="4B97B112"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CCCCC"/>
          </w:tcPr>
          <w:p w14:paraId="1570E2AC"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CCCCC"/>
          </w:tcPr>
          <w:p w14:paraId="26B49FE0"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321AC4CA" w14:textId="77777777" w:rsidTr="00FD43DA">
        <w:trPr>
          <w:trHeight w:val="480"/>
        </w:trPr>
        <w:tc>
          <w:tcPr>
            <w:tcW w:w="1077" w:type="dxa"/>
            <w:tcBorders>
              <w:top w:val="single" w:sz="4" w:space="0" w:color="auto"/>
              <w:left w:val="single" w:sz="4" w:space="0" w:color="auto"/>
              <w:bottom w:val="single" w:sz="4" w:space="0" w:color="auto"/>
              <w:right w:val="single" w:sz="4" w:space="0" w:color="auto"/>
            </w:tcBorders>
            <w:noWrap/>
          </w:tcPr>
          <w:p w14:paraId="3B1F1BA3" w14:textId="50A369C8" w:rsidR="00685C7B" w:rsidRPr="00075DD7" w:rsidRDefault="00685C7B" w:rsidP="00FF6111">
            <w:pPr>
              <w:pStyle w:val="Listenabsatz"/>
              <w:widowControl/>
              <w:numPr>
                <w:ilvl w:val="2"/>
                <w:numId w:val="31"/>
              </w:numPr>
              <w:autoSpaceDE/>
              <w:autoSpaceDN/>
              <w:adjustRightInd/>
              <w:spacing w:before="240" w:after="240"/>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3741FA5" w14:textId="2D733EF4" w:rsidR="00685C7B" w:rsidRPr="008811C7"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Das Fahrzeug ist mit einer Gruppenkabine auszustatten, die sämtliche normativen Anforderungen erfüllt. Die Gruppenkabine ist getrennt vom Aufbau als eigenständige Einheit auszuführen, möglichst dauerhaft mit dem Fahrerhaus verbunden und für eine lange Lebensdauer aus möglichst stabilem und korrosionsbeständigem Material gefertigt. Möglichst große Kopffreiheit im </w:t>
            </w:r>
            <w:r>
              <w:rPr>
                <w:rFonts w:ascii="Arial" w:hAnsi="Arial" w:cs="Arial"/>
                <w:sz w:val="20"/>
                <w:szCs w:val="20"/>
                <w:lang w:val="de-DE"/>
              </w:rPr>
              <w:lastRenderedPageBreak/>
              <w:t xml:space="preserve">Mannschaftsraum. Das Mannschaftsraumdach </w:t>
            </w:r>
            <w:r w:rsidR="000A52CB">
              <w:rPr>
                <w:rFonts w:ascii="Arial" w:hAnsi="Arial" w:cs="Arial"/>
                <w:sz w:val="20"/>
                <w:szCs w:val="20"/>
                <w:lang w:val="de-DE"/>
              </w:rPr>
              <w:t xml:space="preserve">muss </w:t>
            </w:r>
            <w:r>
              <w:rPr>
                <w:rFonts w:ascii="Arial" w:hAnsi="Arial" w:cs="Arial"/>
                <w:sz w:val="20"/>
                <w:szCs w:val="20"/>
                <w:lang w:val="de-DE"/>
              </w:rPr>
              <w:t>begehbar und mit einer dauerhaft rutschfesten Oberfläche versehen sein.</w:t>
            </w:r>
          </w:p>
        </w:tc>
        <w:tc>
          <w:tcPr>
            <w:tcW w:w="1052" w:type="dxa"/>
            <w:tcBorders>
              <w:top w:val="single" w:sz="4" w:space="0" w:color="auto"/>
              <w:left w:val="nil"/>
              <w:bottom w:val="single" w:sz="4" w:space="0" w:color="auto"/>
              <w:right w:val="single" w:sz="4" w:space="0" w:color="auto"/>
            </w:tcBorders>
            <w:noWrap/>
          </w:tcPr>
          <w:p w14:paraId="08EED83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DE925DF"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45EB3D5" w14:textId="77777777" w:rsidR="00685C7B" w:rsidRDefault="00685C7B" w:rsidP="00FF6111">
            <w:pPr>
              <w:widowControl/>
              <w:autoSpaceDE/>
              <w:autoSpaceDN/>
              <w:adjustRightInd/>
              <w:spacing w:before="240" w:after="240"/>
              <w:jc w:val="center"/>
              <w:rPr>
                <w:rFonts w:ascii="Arial" w:hAnsi="Arial" w:cs="Arial"/>
                <w:sz w:val="20"/>
                <w:szCs w:val="20"/>
                <w:lang w:val="de-DE"/>
              </w:rPr>
            </w:pPr>
          </w:p>
          <w:p w14:paraId="4025A15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EAC1BF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2BBAA36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69D8B76C" w14:textId="77777777" w:rsidTr="00FD43DA">
        <w:trPr>
          <w:trHeight w:val="244"/>
        </w:trPr>
        <w:tc>
          <w:tcPr>
            <w:tcW w:w="1077" w:type="dxa"/>
            <w:tcBorders>
              <w:top w:val="nil"/>
              <w:left w:val="single" w:sz="4" w:space="0" w:color="auto"/>
              <w:bottom w:val="single" w:sz="4" w:space="0" w:color="auto"/>
              <w:right w:val="single" w:sz="4" w:space="0" w:color="auto"/>
            </w:tcBorders>
            <w:noWrap/>
          </w:tcPr>
          <w:p w14:paraId="322C1042" w14:textId="281DFC9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b/>
                <w:sz w:val="20"/>
                <w:szCs w:val="20"/>
                <w:lang w:val="de-DE"/>
              </w:rPr>
            </w:pPr>
          </w:p>
        </w:tc>
        <w:tc>
          <w:tcPr>
            <w:tcW w:w="5302" w:type="dxa"/>
            <w:tcBorders>
              <w:top w:val="nil"/>
              <w:left w:val="nil"/>
              <w:bottom w:val="single" w:sz="4" w:space="0" w:color="auto"/>
              <w:right w:val="single" w:sz="4" w:space="0" w:color="auto"/>
            </w:tcBorders>
          </w:tcPr>
          <w:p w14:paraId="56A92085" w14:textId="656CB93E" w:rsidR="00685C7B"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Sitze im Mann</w:t>
            </w:r>
            <w:r>
              <w:rPr>
                <w:rFonts w:ascii="Arial" w:hAnsi="Arial" w:cs="Arial"/>
                <w:sz w:val="20"/>
                <w:szCs w:val="20"/>
                <w:lang w:val="de-DE"/>
              </w:rPr>
              <w:t>schaftsraum aus Integralschaum ohne</w:t>
            </w:r>
            <w:r w:rsidRPr="008811C7">
              <w:rPr>
                <w:rFonts w:ascii="Arial" w:hAnsi="Arial" w:cs="Arial"/>
                <w:sz w:val="20"/>
                <w:szCs w:val="20"/>
                <w:lang w:val="de-DE"/>
              </w:rPr>
              <w:t xml:space="preserve"> Zwischenräume.</w:t>
            </w:r>
          </w:p>
          <w:p w14:paraId="13BA302C" w14:textId="49E93894" w:rsidR="000A52CB" w:rsidRDefault="000A52C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4 Sitzplätze in Fahrtrichtung</w:t>
            </w:r>
          </w:p>
          <w:p w14:paraId="5F787191" w14:textId="2CE63AAE" w:rsidR="000A52CB" w:rsidRPr="008811C7" w:rsidRDefault="000A52CB" w:rsidP="00FF6111">
            <w:pPr>
              <w:widowControl/>
              <w:autoSpaceDE/>
              <w:autoSpaceDN/>
              <w:adjustRightInd/>
              <w:spacing w:before="240" w:after="240"/>
              <w:rPr>
                <w:rFonts w:ascii="Arial" w:hAnsi="Arial" w:cs="Arial"/>
                <w:b/>
                <w:bCs/>
                <w:sz w:val="20"/>
                <w:szCs w:val="20"/>
                <w:lang w:val="de-DE"/>
              </w:rPr>
            </w:pPr>
            <w:r>
              <w:rPr>
                <w:rFonts w:ascii="Arial" w:hAnsi="Arial" w:cs="Arial"/>
                <w:sz w:val="20"/>
                <w:szCs w:val="20"/>
                <w:lang w:val="de-DE"/>
              </w:rPr>
              <w:t>3 Sitzplätze in entgegen der Fahrtrichtung</w:t>
            </w:r>
          </w:p>
        </w:tc>
        <w:tc>
          <w:tcPr>
            <w:tcW w:w="1052" w:type="dxa"/>
            <w:tcBorders>
              <w:top w:val="nil"/>
              <w:left w:val="nil"/>
              <w:bottom w:val="single" w:sz="4" w:space="0" w:color="auto"/>
              <w:right w:val="single" w:sz="4" w:space="0" w:color="auto"/>
            </w:tcBorders>
            <w:noWrap/>
          </w:tcPr>
          <w:p w14:paraId="2AA9AD5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4A6C423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36342C3D"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0A920338"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E9233C4"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75D0A5A" w14:textId="77777777" w:rsidTr="00FD43DA">
        <w:trPr>
          <w:trHeight w:val="829"/>
        </w:trPr>
        <w:tc>
          <w:tcPr>
            <w:tcW w:w="1077" w:type="dxa"/>
            <w:tcBorders>
              <w:top w:val="single" w:sz="4" w:space="0" w:color="auto"/>
              <w:left w:val="single" w:sz="4" w:space="0" w:color="auto"/>
              <w:bottom w:val="single" w:sz="4" w:space="0" w:color="auto"/>
              <w:right w:val="single" w:sz="4" w:space="0" w:color="auto"/>
            </w:tcBorders>
            <w:noWrap/>
          </w:tcPr>
          <w:p w14:paraId="6C5EE315" w14:textId="21700C04"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F3A8C80" w14:textId="66F59AC9"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Ausstattung der Sitzplätze im Mannschaftsraum</w:t>
            </w:r>
            <w:r>
              <w:rPr>
                <w:rFonts w:ascii="Arial" w:hAnsi="Arial" w:cs="Arial"/>
                <w:sz w:val="20"/>
                <w:szCs w:val="20"/>
                <w:lang w:val="de-DE"/>
              </w:rPr>
              <w:t xml:space="preserve"> </w:t>
            </w:r>
            <w:r w:rsidRPr="008811C7">
              <w:rPr>
                <w:rFonts w:ascii="Arial" w:hAnsi="Arial" w:cs="Arial"/>
                <w:sz w:val="20"/>
                <w:szCs w:val="20"/>
                <w:lang w:val="de-DE"/>
              </w:rPr>
              <w:t xml:space="preserve">in Fahrtrichtung mit </w:t>
            </w:r>
            <w:r w:rsidR="001F292E">
              <w:rPr>
                <w:rFonts w:ascii="Arial" w:hAnsi="Arial" w:cs="Arial"/>
                <w:sz w:val="20"/>
                <w:szCs w:val="20"/>
                <w:lang w:val="de-DE"/>
              </w:rPr>
              <w:t>4</w:t>
            </w:r>
            <w:r w:rsidRPr="008811C7">
              <w:rPr>
                <w:rFonts w:ascii="Arial" w:hAnsi="Arial" w:cs="Arial"/>
                <w:sz w:val="20"/>
                <w:szCs w:val="20"/>
                <w:lang w:val="de-DE"/>
              </w:rPr>
              <w:t xml:space="preserve"> Automatiksicherheitsgurten </w:t>
            </w:r>
          </w:p>
        </w:tc>
        <w:tc>
          <w:tcPr>
            <w:tcW w:w="1052" w:type="dxa"/>
            <w:tcBorders>
              <w:top w:val="single" w:sz="4" w:space="0" w:color="auto"/>
              <w:left w:val="nil"/>
              <w:bottom w:val="single" w:sz="4" w:space="0" w:color="auto"/>
              <w:right w:val="single" w:sz="4" w:space="0" w:color="auto"/>
            </w:tcBorders>
            <w:noWrap/>
          </w:tcPr>
          <w:p w14:paraId="542CC55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49AA4D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BB1D17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FBCF55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F1D6FF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6160213F" w14:textId="77777777" w:rsidTr="00FD43DA">
        <w:trPr>
          <w:trHeight w:val="510"/>
        </w:trPr>
        <w:tc>
          <w:tcPr>
            <w:tcW w:w="1077" w:type="dxa"/>
            <w:tcBorders>
              <w:top w:val="nil"/>
              <w:left w:val="single" w:sz="4" w:space="0" w:color="auto"/>
              <w:bottom w:val="single" w:sz="4" w:space="0" w:color="auto"/>
              <w:right w:val="single" w:sz="4" w:space="0" w:color="auto"/>
            </w:tcBorders>
            <w:noWrap/>
          </w:tcPr>
          <w:p w14:paraId="41828545" w14:textId="6289C327"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473F770A"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Begehbares Mannschaftsraumdach aus Aluminium-Warzen-Blech auf voller Mannschaftsraumbreite.</w:t>
            </w:r>
          </w:p>
        </w:tc>
        <w:tc>
          <w:tcPr>
            <w:tcW w:w="1052" w:type="dxa"/>
            <w:tcBorders>
              <w:top w:val="nil"/>
              <w:left w:val="nil"/>
              <w:bottom w:val="single" w:sz="4" w:space="0" w:color="auto"/>
              <w:right w:val="single" w:sz="4" w:space="0" w:color="auto"/>
            </w:tcBorders>
            <w:noWrap/>
          </w:tcPr>
          <w:p w14:paraId="68C6A5B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7CFD9E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BE697B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0857B89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2851B38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46553FA6"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4E39AF0D" w14:textId="5A1096DE"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5FD60C3"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Mannschaftsraumtür in Sicherheitshöhe;</w:t>
            </w:r>
            <w:r>
              <w:rPr>
                <w:rFonts w:ascii="Arial" w:hAnsi="Arial" w:cs="Arial"/>
                <w:sz w:val="20"/>
                <w:szCs w:val="20"/>
                <w:lang w:val="de-DE"/>
              </w:rPr>
              <w:t xml:space="preserve"> </w:t>
            </w:r>
            <w:r w:rsidRPr="008811C7">
              <w:rPr>
                <w:rFonts w:ascii="Arial" w:hAnsi="Arial" w:cs="Arial"/>
                <w:sz w:val="20"/>
                <w:szCs w:val="20"/>
                <w:lang w:val="de-DE"/>
              </w:rPr>
              <w:t>Tür bis unmittelbar zum Mannschaftsraumdach hochgezogen, op</w:t>
            </w:r>
            <w:r>
              <w:rPr>
                <w:rFonts w:ascii="Arial" w:hAnsi="Arial" w:cs="Arial"/>
                <w:sz w:val="20"/>
                <w:szCs w:val="20"/>
                <w:lang w:val="de-DE"/>
              </w:rPr>
              <w:t>timaler Ausstieg mit Pressluft</w:t>
            </w:r>
            <w:r w:rsidRPr="008811C7">
              <w:rPr>
                <w:rFonts w:ascii="Arial" w:hAnsi="Arial" w:cs="Arial"/>
                <w:sz w:val="20"/>
                <w:szCs w:val="20"/>
                <w:lang w:val="de-DE"/>
              </w:rPr>
              <w:t>atmern dadurch möglich.</w:t>
            </w:r>
          </w:p>
        </w:tc>
        <w:tc>
          <w:tcPr>
            <w:tcW w:w="1052" w:type="dxa"/>
            <w:tcBorders>
              <w:top w:val="single" w:sz="4" w:space="0" w:color="auto"/>
              <w:left w:val="nil"/>
              <w:bottom w:val="single" w:sz="4" w:space="0" w:color="auto"/>
              <w:right w:val="single" w:sz="4" w:space="0" w:color="auto"/>
            </w:tcBorders>
            <w:noWrap/>
          </w:tcPr>
          <w:p w14:paraId="3475E6E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A28833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F3D9CA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29AFB92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55F5BE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6132F6B2"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4F77ACE1" w14:textId="4978AB79"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D300AF5"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Mittelfe</w:t>
            </w:r>
            <w:r>
              <w:rPr>
                <w:rFonts w:ascii="Arial" w:hAnsi="Arial" w:cs="Arial"/>
                <w:sz w:val="20"/>
                <w:szCs w:val="20"/>
                <w:lang w:val="de-DE"/>
              </w:rPr>
              <w:t xml:space="preserve">nster zwischen Fahrerraum- und </w:t>
            </w:r>
            <w:r w:rsidRPr="008811C7">
              <w:rPr>
                <w:rFonts w:ascii="Arial" w:hAnsi="Arial" w:cs="Arial"/>
                <w:sz w:val="20"/>
                <w:szCs w:val="20"/>
                <w:lang w:val="de-DE"/>
              </w:rPr>
              <w:t>Mannschaftsraumtüren zur Verbesserung der Rundumsicht und der Helligkeit im Mannschaftsraum.</w:t>
            </w:r>
          </w:p>
        </w:tc>
        <w:tc>
          <w:tcPr>
            <w:tcW w:w="1052" w:type="dxa"/>
            <w:tcBorders>
              <w:top w:val="single" w:sz="4" w:space="0" w:color="auto"/>
              <w:left w:val="nil"/>
              <w:bottom w:val="single" w:sz="4" w:space="0" w:color="auto"/>
              <w:right w:val="single" w:sz="4" w:space="0" w:color="auto"/>
            </w:tcBorders>
            <w:noWrap/>
          </w:tcPr>
          <w:p w14:paraId="77211CF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C60FFE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046288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E8E3E5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1FAE51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273CED0A" w14:textId="77777777" w:rsidTr="00FD43DA">
        <w:trPr>
          <w:trHeight w:val="603"/>
        </w:trPr>
        <w:tc>
          <w:tcPr>
            <w:tcW w:w="1077" w:type="dxa"/>
            <w:tcBorders>
              <w:top w:val="single" w:sz="4" w:space="0" w:color="auto"/>
              <w:left w:val="single" w:sz="4" w:space="0" w:color="auto"/>
              <w:bottom w:val="single" w:sz="4" w:space="0" w:color="auto"/>
              <w:right w:val="single" w:sz="4" w:space="0" w:color="auto"/>
            </w:tcBorders>
            <w:noWrap/>
          </w:tcPr>
          <w:p w14:paraId="7B2F00F9" w14:textId="35571F3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55454964"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Volle Kommunikationsfläc</w:t>
            </w:r>
            <w:r>
              <w:rPr>
                <w:rFonts w:ascii="Arial" w:hAnsi="Arial" w:cs="Arial"/>
                <w:sz w:val="20"/>
                <w:szCs w:val="20"/>
                <w:lang w:val="de-DE"/>
              </w:rPr>
              <w:t xml:space="preserve">he zwischen Fahrer- </w:t>
            </w:r>
            <w:r w:rsidRPr="008811C7">
              <w:rPr>
                <w:rFonts w:ascii="Arial" w:hAnsi="Arial" w:cs="Arial"/>
                <w:sz w:val="20"/>
                <w:szCs w:val="20"/>
                <w:lang w:val="de-DE"/>
              </w:rPr>
              <w:t>und Ma</w:t>
            </w:r>
            <w:r>
              <w:rPr>
                <w:rFonts w:ascii="Arial" w:hAnsi="Arial" w:cs="Arial"/>
                <w:sz w:val="20"/>
                <w:szCs w:val="20"/>
                <w:lang w:val="de-DE"/>
              </w:rPr>
              <w:t>nn</w:t>
            </w:r>
            <w:r w:rsidRPr="008811C7">
              <w:rPr>
                <w:rFonts w:ascii="Arial" w:hAnsi="Arial" w:cs="Arial"/>
                <w:sz w:val="20"/>
                <w:szCs w:val="20"/>
                <w:lang w:val="de-DE"/>
              </w:rPr>
              <w:t>schaftsraum durch formgleiche Verlängerung des Originalfahrerhauses.</w:t>
            </w:r>
          </w:p>
        </w:tc>
        <w:tc>
          <w:tcPr>
            <w:tcW w:w="1052" w:type="dxa"/>
            <w:tcBorders>
              <w:top w:val="single" w:sz="4" w:space="0" w:color="auto"/>
              <w:left w:val="nil"/>
              <w:bottom w:val="single" w:sz="4" w:space="0" w:color="auto"/>
              <w:right w:val="single" w:sz="4" w:space="0" w:color="auto"/>
            </w:tcBorders>
            <w:noWrap/>
          </w:tcPr>
          <w:p w14:paraId="5E1D61C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83C46E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B794704" w14:textId="77777777" w:rsidR="00685C7B" w:rsidRDefault="00685C7B" w:rsidP="00FF6111">
            <w:pPr>
              <w:widowControl/>
              <w:autoSpaceDE/>
              <w:autoSpaceDN/>
              <w:adjustRightInd/>
              <w:spacing w:before="240" w:after="240"/>
              <w:rPr>
                <w:rFonts w:ascii="Arial" w:hAnsi="Arial" w:cs="Arial"/>
                <w:sz w:val="20"/>
                <w:szCs w:val="20"/>
                <w:lang w:val="de-DE"/>
              </w:rPr>
            </w:pPr>
          </w:p>
          <w:p w14:paraId="66A62D4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024124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2DDEF9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21EADA2C" w14:textId="77777777" w:rsidTr="00FD43DA">
        <w:trPr>
          <w:trHeight w:val="485"/>
        </w:trPr>
        <w:tc>
          <w:tcPr>
            <w:tcW w:w="1077" w:type="dxa"/>
            <w:tcBorders>
              <w:top w:val="nil"/>
              <w:left w:val="single" w:sz="4" w:space="0" w:color="auto"/>
              <w:bottom w:val="single" w:sz="4" w:space="0" w:color="auto"/>
              <w:right w:val="single" w:sz="4" w:space="0" w:color="auto"/>
            </w:tcBorders>
            <w:noWrap/>
          </w:tcPr>
          <w:p w14:paraId="675E5E2A" w14:textId="6A556E26"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A4F60AE" w14:textId="5C0E5F8B" w:rsidR="00685C7B" w:rsidRPr="008811C7" w:rsidRDefault="001F292E" w:rsidP="00FF6111">
            <w:pPr>
              <w:widowControl/>
              <w:autoSpaceDE/>
              <w:autoSpaceDN/>
              <w:adjustRightInd/>
              <w:spacing w:before="240" w:after="240"/>
              <w:rPr>
                <w:rFonts w:ascii="Arial" w:hAnsi="Arial" w:cs="Arial"/>
                <w:sz w:val="20"/>
                <w:szCs w:val="20"/>
                <w:lang w:val="de-DE"/>
              </w:rPr>
            </w:pPr>
            <w:r w:rsidRPr="001F292E">
              <w:rPr>
                <w:rFonts w:ascii="Arial" w:hAnsi="Arial" w:cs="Arial"/>
                <w:sz w:val="20"/>
                <w:szCs w:val="20"/>
                <w:lang w:val="de-DE"/>
              </w:rPr>
              <w:t>Unter der Sitzbank entgegen der Fahrrichtung sollen drei Alu-Container gelagert werden.</w:t>
            </w:r>
          </w:p>
        </w:tc>
        <w:tc>
          <w:tcPr>
            <w:tcW w:w="1052" w:type="dxa"/>
            <w:tcBorders>
              <w:top w:val="nil"/>
              <w:left w:val="nil"/>
              <w:bottom w:val="single" w:sz="4" w:space="0" w:color="auto"/>
              <w:right w:val="single" w:sz="4" w:space="0" w:color="auto"/>
            </w:tcBorders>
            <w:noWrap/>
          </w:tcPr>
          <w:p w14:paraId="423CAA8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C66190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3DA757C"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4ED9F761"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AF41C35"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23D39B4C" w14:textId="77777777" w:rsidTr="00FD43DA">
        <w:trPr>
          <w:trHeight w:val="549"/>
        </w:trPr>
        <w:tc>
          <w:tcPr>
            <w:tcW w:w="1077" w:type="dxa"/>
            <w:tcBorders>
              <w:top w:val="single" w:sz="4" w:space="0" w:color="auto"/>
              <w:left w:val="single" w:sz="4" w:space="0" w:color="auto"/>
              <w:bottom w:val="single" w:sz="4" w:space="0" w:color="auto"/>
              <w:right w:val="single" w:sz="4" w:space="0" w:color="auto"/>
            </w:tcBorders>
            <w:noWrap/>
          </w:tcPr>
          <w:p w14:paraId="49C0974F" w14:textId="6A6F9A9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7C799CEB" w14:textId="08FBDD6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1 Ablagekasten</w:t>
            </w:r>
            <w:r>
              <w:rPr>
                <w:rFonts w:ascii="Arial" w:hAnsi="Arial" w:cs="Arial"/>
                <w:sz w:val="20"/>
                <w:szCs w:val="20"/>
                <w:lang w:val="de-DE"/>
              </w:rPr>
              <w:t xml:space="preserve"> mit Deckel, Scharniere hinten angeschlagen</w:t>
            </w:r>
            <w:r w:rsidR="00D54141">
              <w:rPr>
                <w:rFonts w:ascii="Arial" w:hAnsi="Arial" w:cs="Arial"/>
                <w:sz w:val="20"/>
                <w:szCs w:val="20"/>
                <w:lang w:val="de-DE"/>
              </w:rPr>
              <w:t xml:space="preserve">, Gasdämpfer </w:t>
            </w:r>
            <w:r w:rsidRPr="008811C7">
              <w:rPr>
                <w:rFonts w:ascii="Arial" w:hAnsi="Arial" w:cs="Arial"/>
                <w:sz w:val="20"/>
                <w:szCs w:val="20"/>
                <w:lang w:val="de-DE"/>
              </w:rPr>
              <w:t>für Hängeordner aus Aluminium</w:t>
            </w:r>
            <w:r>
              <w:rPr>
                <w:rFonts w:ascii="Arial" w:hAnsi="Arial" w:cs="Arial"/>
                <w:sz w:val="20"/>
                <w:szCs w:val="20"/>
                <w:lang w:val="de-DE"/>
              </w:rPr>
              <w:t xml:space="preserve"> -</w:t>
            </w:r>
            <w:r w:rsidRPr="008811C7">
              <w:rPr>
                <w:rFonts w:ascii="Arial" w:hAnsi="Arial" w:cs="Arial"/>
                <w:sz w:val="20"/>
                <w:szCs w:val="20"/>
                <w:lang w:val="de-DE"/>
              </w:rPr>
              <w:t xml:space="preserve"> angeordnet zwischen Fahrer- und Beifahrersitz</w:t>
            </w:r>
            <w:r>
              <w:rPr>
                <w:rFonts w:ascii="Arial" w:hAnsi="Arial" w:cs="Arial"/>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6085E0C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B0DF50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317D341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B43C1C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16CBE7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D1BD680" w14:textId="77777777" w:rsidTr="00FD43DA">
        <w:trPr>
          <w:trHeight w:val="274"/>
        </w:trPr>
        <w:tc>
          <w:tcPr>
            <w:tcW w:w="1077" w:type="dxa"/>
            <w:tcBorders>
              <w:top w:val="single" w:sz="4" w:space="0" w:color="auto"/>
              <w:left w:val="single" w:sz="4" w:space="0" w:color="auto"/>
              <w:bottom w:val="single" w:sz="4" w:space="0" w:color="auto"/>
              <w:right w:val="single" w:sz="4" w:space="0" w:color="auto"/>
            </w:tcBorders>
            <w:noWrap/>
          </w:tcPr>
          <w:p w14:paraId="07F971B4" w14:textId="568A9D8C"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078BB79F"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 xml:space="preserve">Ausstattung der </w:t>
            </w:r>
            <w:r>
              <w:rPr>
                <w:rFonts w:ascii="Arial" w:hAnsi="Arial" w:cs="Arial"/>
                <w:sz w:val="20"/>
                <w:szCs w:val="20"/>
                <w:lang w:val="de-DE"/>
              </w:rPr>
              <w:t xml:space="preserve">in Fahrtrichtung befindlichen </w:t>
            </w:r>
            <w:r w:rsidRPr="008811C7">
              <w:rPr>
                <w:rFonts w:ascii="Arial" w:hAnsi="Arial" w:cs="Arial"/>
                <w:sz w:val="20"/>
                <w:szCs w:val="20"/>
                <w:lang w:val="de-DE"/>
              </w:rPr>
              <w:t>4 Sitzplätze mit Kopfstützen</w:t>
            </w:r>
            <w:r>
              <w:rPr>
                <w:rFonts w:ascii="Arial" w:hAnsi="Arial" w:cs="Arial"/>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16100F3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123F97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5C25E6D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351621D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D1E43C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4C44F255"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3000F432" w14:textId="1ECAE605"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2FA4FA35"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726E84">
              <w:rPr>
                <w:rFonts w:ascii="Arial" w:hAnsi="Arial" w:cs="Arial"/>
                <w:sz w:val="20"/>
                <w:szCs w:val="20"/>
                <w:lang w:val="de-DE"/>
              </w:rPr>
              <w:t>Ausstattung der 4</w:t>
            </w:r>
            <w:r>
              <w:rPr>
                <w:rFonts w:ascii="Arial" w:hAnsi="Arial" w:cs="Arial"/>
                <w:sz w:val="20"/>
                <w:szCs w:val="20"/>
                <w:lang w:val="de-DE"/>
              </w:rPr>
              <w:t xml:space="preserve"> Sitzplätze an der Mannschafts</w:t>
            </w:r>
            <w:r w:rsidRPr="00726E84">
              <w:rPr>
                <w:rFonts w:ascii="Arial" w:hAnsi="Arial" w:cs="Arial"/>
                <w:sz w:val="20"/>
                <w:szCs w:val="20"/>
                <w:lang w:val="de-DE"/>
              </w:rPr>
              <w:t>raumrückwand mit 3-Punktautomatiksicherheitsgurten, möglichst gut erkennbar.</w:t>
            </w:r>
          </w:p>
        </w:tc>
        <w:tc>
          <w:tcPr>
            <w:tcW w:w="1052" w:type="dxa"/>
            <w:tcBorders>
              <w:top w:val="single" w:sz="4" w:space="0" w:color="auto"/>
              <w:left w:val="single" w:sz="4" w:space="0" w:color="auto"/>
              <w:bottom w:val="single" w:sz="4" w:space="0" w:color="auto"/>
              <w:right w:val="single" w:sz="4" w:space="0" w:color="auto"/>
            </w:tcBorders>
            <w:noWrap/>
          </w:tcPr>
          <w:p w14:paraId="671F872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3F90394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1AF26AC2" w14:textId="77777777" w:rsidR="00685C7B" w:rsidRDefault="00685C7B" w:rsidP="00FF6111">
            <w:pPr>
              <w:widowControl/>
              <w:autoSpaceDE/>
              <w:autoSpaceDN/>
              <w:adjustRightInd/>
              <w:spacing w:before="240" w:after="240"/>
              <w:rPr>
                <w:rFonts w:ascii="Arial" w:hAnsi="Arial" w:cs="Arial"/>
                <w:sz w:val="20"/>
                <w:szCs w:val="20"/>
                <w:lang w:val="de-DE"/>
              </w:rPr>
            </w:pPr>
          </w:p>
          <w:p w14:paraId="60F641A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6241B82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0E4370A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17DF490"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0C118DE9" w14:textId="68E6FF5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187DCDC2"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726E84">
              <w:rPr>
                <w:rFonts w:ascii="Arial" w:hAnsi="Arial" w:cs="Arial"/>
                <w:sz w:val="20"/>
                <w:szCs w:val="20"/>
                <w:lang w:val="de-DE"/>
              </w:rPr>
              <w:t>Ausstattung der 3 Sitzplätze im Mannschaftsraum entgegen der Fah</w:t>
            </w:r>
            <w:r>
              <w:rPr>
                <w:rFonts w:ascii="Arial" w:hAnsi="Arial" w:cs="Arial"/>
                <w:sz w:val="20"/>
                <w:szCs w:val="20"/>
                <w:lang w:val="de-DE"/>
              </w:rPr>
              <w:t>rtrichtung mit Automatikbecken</w:t>
            </w:r>
            <w:r w:rsidRPr="00726E84">
              <w:rPr>
                <w:rFonts w:ascii="Arial" w:hAnsi="Arial" w:cs="Arial"/>
                <w:sz w:val="20"/>
                <w:szCs w:val="20"/>
                <w:lang w:val="de-DE"/>
              </w:rPr>
              <w:t>gurten, möglichst gut erkennbar.</w:t>
            </w:r>
          </w:p>
        </w:tc>
        <w:tc>
          <w:tcPr>
            <w:tcW w:w="1052" w:type="dxa"/>
            <w:tcBorders>
              <w:top w:val="single" w:sz="4" w:space="0" w:color="auto"/>
              <w:left w:val="single" w:sz="4" w:space="0" w:color="auto"/>
              <w:bottom w:val="single" w:sz="4" w:space="0" w:color="auto"/>
              <w:right w:val="single" w:sz="4" w:space="0" w:color="auto"/>
            </w:tcBorders>
            <w:noWrap/>
          </w:tcPr>
          <w:p w14:paraId="2D4B421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3B33A2E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46FC7DDC" w14:textId="77777777" w:rsidR="00685C7B" w:rsidRDefault="00685C7B" w:rsidP="00FF6111">
            <w:pPr>
              <w:widowControl/>
              <w:autoSpaceDE/>
              <w:autoSpaceDN/>
              <w:adjustRightInd/>
              <w:spacing w:before="240" w:after="240"/>
              <w:rPr>
                <w:rFonts w:ascii="Arial" w:hAnsi="Arial" w:cs="Arial"/>
                <w:sz w:val="20"/>
                <w:szCs w:val="20"/>
                <w:lang w:val="de-DE"/>
              </w:rPr>
            </w:pPr>
          </w:p>
          <w:p w14:paraId="5F753EE1"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FFA3566"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CDF66F8"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1A46E417" w14:textId="77777777" w:rsidTr="00FD43DA">
        <w:trPr>
          <w:trHeight w:val="870"/>
        </w:trPr>
        <w:tc>
          <w:tcPr>
            <w:tcW w:w="1077" w:type="dxa"/>
            <w:tcBorders>
              <w:top w:val="single" w:sz="4" w:space="0" w:color="auto"/>
              <w:left w:val="single" w:sz="4" w:space="0" w:color="auto"/>
              <w:bottom w:val="single" w:sz="4" w:space="0" w:color="auto"/>
              <w:right w:val="single" w:sz="4" w:space="0" w:color="auto"/>
            </w:tcBorders>
            <w:noWrap/>
          </w:tcPr>
          <w:p w14:paraId="281C0232" w14:textId="00DEAF49"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558CEF63"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DF7C22">
              <w:rPr>
                <w:rFonts w:ascii="Arial" w:hAnsi="Arial" w:cs="Arial"/>
                <w:sz w:val="20"/>
                <w:szCs w:val="20"/>
                <w:lang w:val="de-DE"/>
              </w:rPr>
              <w:t xml:space="preserve">Lieferung und Montage von </w:t>
            </w:r>
            <w:r>
              <w:rPr>
                <w:rFonts w:ascii="Arial" w:hAnsi="Arial" w:cs="Arial"/>
                <w:sz w:val="20"/>
                <w:szCs w:val="20"/>
                <w:lang w:val="de-DE"/>
              </w:rPr>
              <w:t>6</w:t>
            </w:r>
            <w:r w:rsidRPr="00DF7C22">
              <w:rPr>
                <w:rFonts w:ascii="Arial" w:hAnsi="Arial" w:cs="Arial"/>
                <w:sz w:val="20"/>
                <w:szCs w:val="20"/>
                <w:lang w:val="de-DE"/>
              </w:rPr>
              <w:t xml:space="preserve"> Stück Kleiderhaken im Mannschaftsraum.</w:t>
            </w:r>
          </w:p>
        </w:tc>
        <w:tc>
          <w:tcPr>
            <w:tcW w:w="1052" w:type="dxa"/>
            <w:tcBorders>
              <w:top w:val="single" w:sz="4" w:space="0" w:color="auto"/>
              <w:left w:val="nil"/>
              <w:bottom w:val="single" w:sz="4" w:space="0" w:color="auto"/>
              <w:right w:val="single" w:sz="4" w:space="0" w:color="auto"/>
            </w:tcBorders>
            <w:noWrap/>
          </w:tcPr>
          <w:p w14:paraId="1AC87DC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88E532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7199FF2" w14:textId="77777777" w:rsidR="00685C7B" w:rsidRDefault="00685C7B" w:rsidP="00FF6111">
            <w:pPr>
              <w:widowControl/>
              <w:autoSpaceDE/>
              <w:autoSpaceDN/>
              <w:adjustRightInd/>
              <w:spacing w:before="240" w:after="240"/>
              <w:jc w:val="center"/>
              <w:rPr>
                <w:rFonts w:ascii="Arial" w:hAnsi="Arial" w:cs="Arial"/>
                <w:sz w:val="20"/>
                <w:szCs w:val="20"/>
                <w:lang w:val="de-DE"/>
              </w:rPr>
            </w:pPr>
          </w:p>
          <w:p w14:paraId="1D19BC0A"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F4F9D27"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2C4CD2FC"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06515296"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2CA91854" w14:textId="79F72E9A"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E171D6A"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Lieferung und Montage von 3 </w:t>
            </w:r>
            <w:r>
              <w:rPr>
                <w:rFonts w:ascii="Arial" w:hAnsi="Arial" w:cs="Arial"/>
                <w:bCs/>
                <w:sz w:val="20"/>
                <w:szCs w:val="20"/>
                <w:lang w:val="de-DE"/>
              </w:rPr>
              <w:t>Netzen am Kabinendach für Funktionswesten.</w:t>
            </w:r>
          </w:p>
        </w:tc>
        <w:tc>
          <w:tcPr>
            <w:tcW w:w="1052" w:type="dxa"/>
            <w:tcBorders>
              <w:top w:val="single" w:sz="4" w:space="0" w:color="auto"/>
              <w:left w:val="nil"/>
              <w:bottom w:val="single" w:sz="4" w:space="0" w:color="auto"/>
              <w:right w:val="single" w:sz="4" w:space="0" w:color="auto"/>
            </w:tcBorders>
            <w:noWrap/>
          </w:tcPr>
          <w:p w14:paraId="07D04F9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D8B074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9A35FC6"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4B9E0A1E"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8F6FCEA"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16203" w14:paraId="74C82778"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78D9F318" w14:textId="1AC3B4CC"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9090FD0" w14:textId="1834A32E"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Lieferung und Montage von einem Schlüsselkasten Durable mit 18 Haken im Fahrerraum.</w:t>
            </w:r>
            <w:r w:rsidR="00D566D8">
              <w:rPr>
                <w:rFonts w:ascii="Arial" w:hAnsi="Arial" w:cs="Arial"/>
                <w:sz w:val="20"/>
                <w:szCs w:val="20"/>
                <w:lang w:val="de-DE"/>
              </w:rPr>
              <w:t xml:space="preserve"> Abschließbar mit Zahlenschloss.</w:t>
            </w:r>
          </w:p>
          <w:p w14:paraId="5C4FDF2C" w14:textId="3E1312D4" w:rsidR="000A52CB" w:rsidRPr="00D566D8" w:rsidRDefault="000A52CB" w:rsidP="00FF6111">
            <w:pPr>
              <w:widowControl/>
              <w:autoSpaceDE/>
              <w:autoSpaceDN/>
              <w:adjustRightInd/>
              <w:spacing w:before="240" w:after="240"/>
              <w:rPr>
                <w:rFonts w:ascii="Arial" w:hAnsi="Arial" w:cs="Arial"/>
                <w:b/>
                <w:bCs/>
                <w:sz w:val="20"/>
                <w:szCs w:val="20"/>
                <w:u w:val="single"/>
                <w:lang w:val="de-DE"/>
              </w:rPr>
            </w:pPr>
            <w:r w:rsidRPr="00D566D8">
              <w:rPr>
                <w:rFonts w:ascii="Arial" w:hAnsi="Arial" w:cs="Arial"/>
                <w:b/>
                <w:bCs/>
                <w:sz w:val="20"/>
                <w:szCs w:val="20"/>
                <w:u w:val="single"/>
                <w:lang w:val="de-DE"/>
              </w:rPr>
              <w:t>– oder gleichwertig –</w:t>
            </w:r>
          </w:p>
        </w:tc>
        <w:tc>
          <w:tcPr>
            <w:tcW w:w="1052" w:type="dxa"/>
            <w:tcBorders>
              <w:top w:val="single" w:sz="4" w:space="0" w:color="auto"/>
              <w:left w:val="nil"/>
              <w:bottom w:val="single" w:sz="4" w:space="0" w:color="auto"/>
              <w:right w:val="single" w:sz="4" w:space="0" w:color="auto"/>
            </w:tcBorders>
            <w:noWrap/>
          </w:tcPr>
          <w:p w14:paraId="7F3173C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733562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77C4312"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525F8E1"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CC9CCF1"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EB08C2" w:rsidRPr="00107ABA" w14:paraId="29715098"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089C84EE" w14:textId="60FBB5DF" w:rsidR="00EB08C2" w:rsidRPr="00075DD7" w:rsidRDefault="00EB08C2"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7A44293" w14:textId="70220BB1" w:rsidR="00EB08C2" w:rsidRDefault="00EB08C2"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Lieferung Montage von zwei Helmhalterungen, für den Gruppenführer und </w:t>
            </w:r>
            <w:proofErr w:type="spellStart"/>
            <w:r>
              <w:rPr>
                <w:rFonts w:ascii="Arial" w:hAnsi="Arial" w:cs="Arial"/>
                <w:sz w:val="20"/>
                <w:szCs w:val="20"/>
                <w:lang w:val="de-DE"/>
              </w:rPr>
              <w:t>Maschisten</w:t>
            </w:r>
            <w:proofErr w:type="spellEnd"/>
          </w:p>
        </w:tc>
        <w:tc>
          <w:tcPr>
            <w:tcW w:w="1052" w:type="dxa"/>
            <w:tcBorders>
              <w:top w:val="single" w:sz="4" w:space="0" w:color="auto"/>
              <w:left w:val="nil"/>
              <w:bottom w:val="single" w:sz="4" w:space="0" w:color="auto"/>
              <w:right w:val="single" w:sz="4" w:space="0" w:color="auto"/>
            </w:tcBorders>
            <w:noWrap/>
          </w:tcPr>
          <w:p w14:paraId="739AF05E" w14:textId="77777777" w:rsidR="00EB08C2" w:rsidRPr="008811C7" w:rsidRDefault="00EB08C2"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A0446CE" w14:textId="77777777" w:rsidR="00EB08C2" w:rsidRPr="008811C7" w:rsidRDefault="00EB08C2"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11CFBAB" w14:textId="77777777" w:rsidR="00EB08C2" w:rsidRDefault="00EB08C2"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FEF96C1" w14:textId="77777777" w:rsidR="00EB08C2" w:rsidRDefault="00EB08C2"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65773677" w14:textId="77777777" w:rsidR="00EB08C2" w:rsidRDefault="00EB08C2" w:rsidP="00FF6111">
            <w:pPr>
              <w:widowControl/>
              <w:autoSpaceDE/>
              <w:autoSpaceDN/>
              <w:adjustRightInd/>
              <w:spacing w:before="240" w:after="240"/>
              <w:rPr>
                <w:rFonts w:ascii="Arial" w:hAnsi="Arial" w:cs="Arial"/>
                <w:sz w:val="20"/>
                <w:szCs w:val="20"/>
                <w:lang w:val="de-DE"/>
              </w:rPr>
            </w:pPr>
          </w:p>
        </w:tc>
      </w:tr>
      <w:tr w:rsidR="00685C7B" w:rsidRPr="00DF5B13" w14:paraId="01696872" w14:textId="77777777" w:rsidTr="00FD43DA">
        <w:trPr>
          <w:trHeight w:val="271"/>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3D9F1257" w14:textId="337D1BF5" w:rsidR="00685C7B" w:rsidRPr="00075DD7" w:rsidRDefault="00685C7B"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tcPr>
          <w:p w14:paraId="1A8F753D"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Boden Mannschaftsraum</w:t>
            </w:r>
          </w:p>
        </w:tc>
        <w:tc>
          <w:tcPr>
            <w:tcW w:w="1052" w:type="dxa"/>
            <w:tcBorders>
              <w:top w:val="single" w:sz="4" w:space="0" w:color="auto"/>
              <w:left w:val="nil"/>
              <w:bottom w:val="single" w:sz="4" w:space="0" w:color="auto"/>
              <w:right w:val="single" w:sz="4" w:space="0" w:color="auto"/>
            </w:tcBorders>
            <w:shd w:val="clear" w:color="auto" w:fill="C0C0C0"/>
            <w:noWrap/>
          </w:tcPr>
          <w:p w14:paraId="0C9172A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42E7AA0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4C7203EA"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4D0D0525"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078B2DD1"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4F5B6F98"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66F62418" w14:textId="61A647B7"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E9E5972" w14:textId="3F6A4BA2" w:rsidR="00685C7B" w:rsidRDefault="00685C7B" w:rsidP="00FF6111">
            <w:pPr>
              <w:widowControl/>
              <w:autoSpaceDE/>
              <w:autoSpaceDN/>
              <w:adjustRightInd/>
              <w:spacing w:before="240" w:after="240"/>
              <w:rPr>
                <w:rFonts w:ascii="Arial" w:hAnsi="Arial" w:cs="Arial"/>
                <w:bCs/>
                <w:sz w:val="20"/>
                <w:szCs w:val="20"/>
                <w:lang w:val="de-DE"/>
              </w:rPr>
            </w:pPr>
            <w:r w:rsidRPr="006B72C9">
              <w:rPr>
                <w:rFonts w:ascii="Arial" w:hAnsi="Arial" w:cs="Arial"/>
                <w:bCs/>
                <w:sz w:val="20"/>
                <w:szCs w:val="20"/>
                <w:lang w:val="de-DE"/>
              </w:rPr>
              <w:t>Der Bodenbelag im Mannschaftsraum soll fest mit der Kabine verbunden und für Reinigungszwecke rundum versiegelt sein.</w:t>
            </w:r>
          </w:p>
          <w:p w14:paraId="2BDA4D19"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6B72C9">
              <w:rPr>
                <w:rFonts w:ascii="Arial" w:hAnsi="Arial" w:cs="Arial"/>
                <w:bCs/>
                <w:sz w:val="20"/>
                <w:szCs w:val="20"/>
                <w:lang w:val="de-DE"/>
              </w:rPr>
              <w:t xml:space="preserve">alternativ: </w:t>
            </w:r>
            <w:r>
              <w:rPr>
                <w:rFonts w:ascii="Arial" w:hAnsi="Arial" w:cs="Arial"/>
                <w:sz w:val="20"/>
                <w:szCs w:val="20"/>
                <w:lang w:val="de-DE"/>
              </w:rPr>
              <w:t xml:space="preserve">Aluminium </w:t>
            </w:r>
            <w:proofErr w:type="spellStart"/>
            <w:r>
              <w:rPr>
                <w:rFonts w:ascii="Arial" w:hAnsi="Arial" w:cs="Arial"/>
                <w:sz w:val="20"/>
                <w:szCs w:val="20"/>
                <w:lang w:val="de-DE"/>
              </w:rPr>
              <w:t>Duettblech</w:t>
            </w:r>
            <w:proofErr w:type="spellEnd"/>
            <w:r>
              <w:rPr>
                <w:rFonts w:ascii="Arial" w:hAnsi="Arial" w:cs="Arial"/>
                <w:sz w:val="20"/>
                <w:szCs w:val="20"/>
                <w:lang w:val="de-DE"/>
              </w:rPr>
              <w:t xml:space="preserve"> oder gleichwertig</w:t>
            </w:r>
          </w:p>
        </w:tc>
        <w:tc>
          <w:tcPr>
            <w:tcW w:w="1052" w:type="dxa"/>
            <w:tcBorders>
              <w:top w:val="single" w:sz="4" w:space="0" w:color="auto"/>
              <w:left w:val="nil"/>
              <w:bottom w:val="single" w:sz="4" w:space="0" w:color="auto"/>
              <w:right w:val="single" w:sz="4" w:space="0" w:color="auto"/>
            </w:tcBorders>
            <w:noWrap/>
          </w:tcPr>
          <w:p w14:paraId="70CC740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E8BF00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98350E0" w14:textId="77777777" w:rsidR="00685C7B" w:rsidRDefault="00685C7B" w:rsidP="00FF6111">
            <w:pPr>
              <w:widowControl/>
              <w:autoSpaceDE/>
              <w:autoSpaceDN/>
              <w:adjustRightInd/>
              <w:spacing w:before="240" w:after="240"/>
              <w:rPr>
                <w:rFonts w:ascii="Arial" w:hAnsi="Arial" w:cs="Arial"/>
                <w:sz w:val="20"/>
                <w:szCs w:val="20"/>
                <w:lang w:val="de-DE"/>
              </w:rPr>
            </w:pPr>
          </w:p>
          <w:p w14:paraId="0DC25441" w14:textId="77777777" w:rsidR="00685C7B" w:rsidRDefault="00685C7B" w:rsidP="00FF6111">
            <w:pPr>
              <w:widowControl/>
              <w:autoSpaceDE/>
              <w:autoSpaceDN/>
              <w:adjustRightInd/>
              <w:spacing w:before="240" w:after="240"/>
              <w:rPr>
                <w:rFonts w:ascii="Arial" w:hAnsi="Arial" w:cs="Arial"/>
                <w:sz w:val="20"/>
                <w:szCs w:val="20"/>
                <w:lang w:val="de-DE"/>
              </w:rPr>
            </w:pPr>
          </w:p>
          <w:p w14:paraId="732701E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A80CEE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A8EB24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DF5B13" w14:paraId="3D4D42B9" w14:textId="77777777" w:rsidTr="00FD43DA">
        <w:trPr>
          <w:trHeight w:val="255"/>
        </w:trPr>
        <w:tc>
          <w:tcPr>
            <w:tcW w:w="1077" w:type="dxa"/>
            <w:tcBorders>
              <w:top w:val="nil"/>
              <w:left w:val="single" w:sz="4" w:space="0" w:color="auto"/>
              <w:bottom w:val="single" w:sz="4" w:space="0" w:color="auto"/>
              <w:right w:val="single" w:sz="4" w:space="0" w:color="auto"/>
            </w:tcBorders>
            <w:shd w:val="clear" w:color="auto" w:fill="C0C0C0"/>
            <w:noWrap/>
          </w:tcPr>
          <w:p w14:paraId="01D4ED78" w14:textId="431A1CC9" w:rsidR="00685C7B" w:rsidRPr="00075DD7" w:rsidRDefault="00685C7B"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shd w:val="clear" w:color="auto" w:fill="C0C0C0"/>
            <w:noWrap/>
          </w:tcPr>
          <w:p w14:paraId="60A6C080" w14:textId="77777777" w:rsidR="00685C7B" w:rsidRPr="006B72C9" w:rsidRDefault="00685C7B" w:rsidP="00FF6111">
            <w:pPr>
              <w:widowControl/>
              <w:autoSpaceDE/>
              <w:autoSpaceDN/>
              <w:adjustRightInd/>
              <w:spacing w:before="240" w:after="240"/>
              <w:rPr>
                <w:rFonts w:ascii="Arial" w:hAnsi="Arial" w:cs="Arial"/>
                <w:bCs/>
                <w:sz w:val="20"/>
                <w:szCs w:val="20"/>
                <w:lang w:val="de-DE"/>
              </w:rPr>
            </w:pPr>
            <w:r w:rsidRPr="008811C7">
              <w:rPr>
                <w:rFonts w:ascii="Arial" w:hAnsi="Arial" w:cs="Arial"/>
                <w:b/>
                <w:bCs/>
                <w:sz w:val="20"/>
                <w:szCs w:val="20"/>
                <w:lang w:val="de-DE"/>
              </w:rPr>
              <w:t>Pre</w:t>
            </w:r>
            <w:r>
              <w:rPr>
                <w:rFonts w:ascii="Arial" w:hAnsi="Arial" w:cs="Arial"/>
                <w:b/>
                <w:bCs/>
                <w:sz w:val="20"/>
                <w:szCs w:val="20"/>
                <w:lang w:val="de-DE"/>
              </w:rPr>
              <w:t>ss</w:t>
            </w:r>
            <w:r w:rsidRPr="008811C7">
              <w:rPr>
                <w:rFonts w:ascii="Arial" w:hAnsi="Arial" w:cs="Arial"/>
                <w:b/>
                <w:bCs/>
                <w:sz w:val="20"/>
                <w:szCs w:val="20"/>
                <w:lang w:val="de-DE"/>
              </w:rPr>
              <w:t>luftatmer im Mannschaftsraum</w:t>
            </w:r>
          </w:p>
        </w:tc>
        <w:tc>
          <w:tcPr>
            <w:tcW w:w="1052" w:type="dxa"/>
            <w:tcBorders>
              <w:top w:val="nil"/>
              <w:left w:val="nil"/>
              <w:bottom w:val="single" w:sz="4" w:space="0" w:color="auto"/>
              <w:right w:val="single" w:sz="4" w:space="0" w:color="auto"/>
            </w:tcBorders>
            <w:shd w:val="clear" w:color="auto" w:fill="C0C0C0"/>
            <w:noWrap/>
          </w:tcPr>
          <w:p w14:paraId="7833D94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shd w:val="clear" w:color="auto" w:fill="C0C0C0"/>
            <w:noWrap/>
          </w:tcPr>
          <w:p w14:paraId="78233D0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shd w:val="clear" w:color="auto" w:fill="C0C0C0"/>
            <w:noWrap/>
          </w:tcPr>
          <w:p w14:paraId="7AEA07D7"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shd w:val="clear" w:color="auto" w:fill="C0C0C0"/>
          </w:tcPr>
          <w:p w14:paraId="7F3BC780"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shd w:val="clear" w:color="auto" w:fill="C0C0C0"/>
          </w:tcPr>
          <w:p w14:paraId="33617834"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F292E" w14:paraId="78DCEA17"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69D561F3" w14:textId="5BCF14AC"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3A1B9379" w14:textId="7FAABC44" w:rsidR="00685C7B" w:rsidRPr="008811C7"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Halterungen für zwei Atemschutzgeräte</w:t>
            </w:r>
            <w:r w:rsidRPr="008811C7">
              <w:rPr>
                <w:rFonts w:ascii="Arial" w:hAnsi="Arial" w:cs="Arial"/>
                <w:sz w:val="20"/>
                <w:szCs w:val="20"/>
                <w:lang w:val="de-DE"/>
              </w:rPr>
              <w:t xml:space="preserve"> Dräger </w:t>
            </w:r>
            <w:r w:rsidR="001F292E">
              <w:rPr>
                <w:rFonts w:ascii="Arial" w:hAnsi="Arial" w:cs="Arial"/>
                <w:sz w:val="20"/>
                <w:szCs w:val="20"/>
                <w:lang w:val="de-DE"/>
              </w:rPr>
              <w:t>Air Bos</w:t>
            </w:r>
            <w:r w:rsidRPr="008811C7">
              <w:rPr>
                <w:rFonts w:ascii="Arial" w:hAnsi="Arial" w:cs="Arial"/>
                <w:sz w:val="20"/>
                <w:szCs w:val="20"/>
                <w:lang w:val="de-DE"/>
              </w:rPr>
              <w:t xml:space="preserve"> im Mannschaftsraum </w:t>
            </w:r>
            <w:r w:rsidRPr="00DF5B13">
              <w:rPr>
                <w:rFonts w:ascii="Arial" w:hAnsi="Arial" w:cs="Arial"/>
                <w:b/>
                <w:sz w:val="20"/>
                <w:szCs w:val="20"/>
                <w:lang w:val="de-DE"/>
              </w:rPr>
              <w:t>entgegen der Fahrtrichtung</w:t>
            </w:r>
            <w:r w:rsidRPr="008811C7">
              <w:rPr>
                <w:rFonts w:ascii="Arial" w:hAnsi="Arial" w:cs="Arial"/>
                <w:sz w:val="20"/>
                <w:szCs w:val="20"/>
                <w:lang w:val="de-DE"/>
              </w:rPr>
              <w:t xml:space="preserve"> angeordnet, </w:t>
            </w:r>
            <w:r>
              <w:rPr>
                <w:rFonts w:ascii="Arial" w:hAnsi="Arial" w:cs="Arial"/>
                <w:sz w:val="20"/>
                <w:szCs w:val="20"/>
                <w:lang w:val="de-DE"/>
              </w:rPr>
              <w:t>a</w:t>
            </w:r>
            <w:r w:rsidRPr="008811C7">
              <w:rPr>
                <w:rFonts w:ascii="Arial" w:hAnsi="Arial" w:cs="Arial"/>
                <w:sz w:val="20"/>
                <w:szCs w:val="20"/>
                <w:lang w:val="de-DE"/>
              </w:rPr>
              <w:t xml:space="preserve">usgestattet mit Kopfstützen und </w:t>
            </w:r>
            <w:proofErr w:type="spellStart"/>
            <w:r w:rsidRPr="008811C7">
              <w:rPr>
                <w:rFonts w:ascii="Arial" w:hAnsi="Arial" w:cs="Arial"/>
                <w:sz w:val="20"/>
                <w:szCs w:val="20"/>
                <w:lang w:val="de-DE"/>
              </w:rPr>
              <w:t>abklappbaren</w:t>
            </w:r>
            <w:proofErr w:type="spellEnd"/>
            <w:r w:rsidRPr="008811C7">
              <w:rPr>
                <w:rFonts w:ascii="Arial" w:hAnsi="Arial" w:cs="Arial"/>
                <w:sz w:val="20"/>
                <w:szCs w:val="20"/>
                <w:lang w:val="de-DE"/>
              </w:rPr>
              <w:t xml:space="preserve"> Rückenpolstern. Entriegelung der Geräte manuell.</w:t>
            </w:r>
          </w:p>
        </w:tc>
        <w:tc>
          <w:tcPr>
            <w:tcW w:w="1052" w:type="dxa"/>
            <w:tcBorders>
              <w:top w:val="nil"/>
              <w:left w:val="nil"/>
              <w:bottom w:val="single" w:sz="4" w:space="0" w:color="auto"/>
              <w:right w:val="single" w:sz="4" w:space="0" w:color="auto"/>
            </w:tcBorders>
            <w:noWrap/>
          </w:tcPr>
          <w:p w14:paraId="4EF56DE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8856AA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158F2D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7C69E79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05E68DD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8A4FE45"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72E49ECC" w14:textId="3258F987"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noWrap/>
          </w:tcPr>
          <w:p w14:paraId="47ACF0BE" w14:textId="77777777" w:rsidR="00685C7B" w:rsidRPr="00A23C6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Senkrechte Sicherheitseinstiegsstangen an den Mannschaftsraumtüröffnungen.</w:t>
            </w:r>
          </w:p>
        </w:tc>
        <w:tc>
          <w:tcPr>
            <w:tcW w:w="1052" w:type="dxa"/>
            <w:tcBorders>
              <w:top w:val="nil"/>
              <w:left w:val="nil"/>
              <w:bottom w:val="single" w:sz="4" w:space="0" w:color="auto"/>
              <w:right w:val="single" w:sz="4" w:space="0" w:color="auto"/>
            </w:tcBorders>
            <w:noWrap/>
          </w:tcPr>
          <w:p w14:paraId="509C93F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1E48C7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57EDC47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796E02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5221E04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D326414" w14:textId="77777777" w:rsidTr="00FD43DA">
        <w:trPr>
          <w:trHeight w:val="933"/>
        </w:trPr>
        <w:tc>
          <w:tcPr>
            <w:tcW w:w="1077" w:type="dxa"/>
            <w:tcBorders>
              <w:top w:val="nil"/>
              <w:left w:val="single" w:sz="4" w:space="0" w:color="auto"/>
              <w:bottom w:val="single" w:sz="4" w:space="0" w:color="auto"/>
              <w:right w:val="single" w:sz="4" w:space="0" w:color="auto"/>
            </w:tcBorders>
            <w:noWrap/>
          </w:tcPr>
          <w:p w14:paraId="709F1F13" w14:textId="1A69913A" w:rsidR="00685C7B" w:rsidRPr="00075DD7" w:rsidRDefault="00685C7B" w:rsidP="00FF6111">
            <w:pPr>
              <w:pStyle w:val="Listenabsatz"/>
              <w:numPr>
                <w:ilvl w:val="2"/>
                <w:numId w:val="31"/>
              </w:numPr>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3781344" w14:textId="0AA5555B" w:rsidR="00685C7B" w:rsidRPr="008811C7"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H</w:t>
            </w:r>
            <w:r w:rsidRPr="008811C7">
              <w:rPr>
                <w:rFonts w:ascii="Arial" w:hAnsi="Arial" w:cs="Arial"/>
                <w:sz w:val="20"/>
                <w:szCs w:val="20"/>
                <w:lang w:val="de-DE"/>
              </w:rPr>
              <w:t xml:space="preserve">alterung für </w:t>
            </w:r>
            <w:r>
              <w:rPr>
                <w:rFonts w:ascii="Arial" w:hAnsi="Arial" w:cs="Arial"/>
                <w:sz w:val="20"/>
                <w:szCs w:val="20"/>
                <w:lang w:val="de-DE"/>
              </w:rPr>
              <w:t>zwei</w:t>
            </w:r>
            <w:r w:rsidRPr="008811C7">
              <w:rPr>
                <w:rFonts w:ascii="Arial" w:hAnsi="Arial" w:cs="Arial"/>
                <w:sz w:val="20"/>
                <w:szCs w:val="20"/>
                <w:lang w:val="de-DE"/>
              </w:rPr>
              <w:t xml:space="preserve"> </w:t>
            </w:r>
            <w:r>
              <w:rPr>
                <w:rFonts w:ascii="Arial" w:hAnsi="Arial" w:cs="Arial"/>
                <w:sz w:val="20"/>
                <w:szCs w:val="20"/>
                <w:lang w:val="de-DE"/>
              </w:rPr>
              <w:t xml:space="preserve">Atemschutzgeräte </w:t>
            </w:r>
            <w:r w:rsidRPr="008811C7">
              <w:rPr>
                <w:rFonts w:ascii="Arial" w:hAnsi="Arial" w:cs="Arial"/>
                <w:sz w:val="20"/>
                <w:szCs w:val="20"/>
                <w:lang w:val="de-DE"/>
              </w:rPr>
              <w:t xml:space="preserve">Dräger </w:t>
            </w:r>
            <w:r w:rsidR="001F292E">
              <w:rPr>
                <w:rFonts w:ascii="Arial" w:hAnsi="Arial" w:cs="Arial"/>
                <w:sz w:val="20"/>
                <w:szCs w:val="20"/>
                <w:lang w:val="de-DE"/>
              </w:rPr>
              <w:t>Air Bos</w:t>
            </w:r>
            <w:r w:rsidRPr="008811C7">
              <w:rPr>
                <w:rFonts w:ascii="Arial" w:hAnsi="Arial" w:cs="Arial"/>
                <w:sz w:val="20"/>
                <w:szCs w:val="20"/>
                <w:lang w:val="de-DE"/>
              </w:rPr>
              <w:t xml:space="preserve"> im Mannschaftsraum</w:t>
            </w:r>
            <w:r>
              <w:rPr>
                <w:rFonts w:ascii="Arial" w:hAnsi="Arial" w:cs="Arial"/>
                <w:sz w:val="20"/>
                <w:szCs w:val="20"/>
                <w:lang w:val="de-DE"/>
              </w:rPr>
              <w:t xml:space="preserve"> </w:t>
            </w:r>
            <w:r w:rsidRPr="00DF5B13">
              <w:rPr>
                <w:rFonts w:ascii="Arial" w:hAnsi="Arial" w:cs="Arial"/>
                <w:b/>
                <w:sz w:val="20"/>
                <w:szCs w:val="20"/>
                <w:lang w:val="de-DE"/>
              </w:rPr>
              <w:t>in Fahrtrichtung</w:t>
            </w:r>
            <w:r>
              <w:rPr>
                <w:rFonts w:ascii="Arial" w:hAnsi="Arial" w:cs="Arial"/>
                <w:sz w:val="20"/>
                <w:szCs w:val="20"/>
                <w:lang w:val="de-DE"/>
              </w:rPr>
              <w:t xml:space="preserve"> ausgestattet m</w:t>
            </w:r>
            <w:r w:rsidRPr="008811C7">
              <w:rPr>
                <w:rFonts w:ascii="Arial" w:hAnsi="Arial" w:cs="Arial"/>
                <w:sz w:val="20"/>
                <w:szCs w:val="20"/>
                <w:lang w:val="de-DE"/>
              </w:rPr>
              <w:t>it Kopfstütze und</w:t>
            </w:r>
            <w:r>
              <w:rPr>
                <w:rFonts w:ascii="Arial" w:hAnsi="Arial" w:cs="Arial"/>
                <w:sz w:val="20"/>
                <w:szCs w:val="20"/>
                <w:lang w:val="de-DE"/>
              </w:rPr>
              <w:t xml:space="preserve"> </w:t>
            </w:r>
            <w:proofErr w:type="spellStart"/>
            <w:r w:rsidRPr="008811C7">
              <w:rPr>
                <w:rFonts w:ascii="Arial" w:hAnsi="Arial" w:cs="Arial"/>
                <w:sz w:val="20"/>
                <w:szCs w:val="20"/>
                <w:lang w:val="de-DE"/>
              </w:rPr>
              <w:t>ab</w:t>
            </w:r>
            <w:r>
              <w:rPr>
                <w:rFonts w:ascii="Arial" w:hAnsi="Arial" w:cs="Arial"/>
                <w:sz w:val="20"/>
                <w:szCs w:val="20"/>
                <w:lang w:val="de-DE"/>
              </w:rPr>
              <w:t>klappbarem</w:t>
            </w:r>
            <w:proofErr w:type="spellEnd"/>
            <w:r>
              <w:rPr>
                <w:rFonts w:ascii="Arial" w:hAnsi="Arial" w:cs="Arial"/>
                <w:sz w:val="20"/>
                <w:szCs w:val="20"/>
                <w:lang w:val="de-DE"/>
              </w:rPr>
              <w:t xml:space="preserve"> R</w:t>
            </w:r>
            <w:r w:rsidRPr="008811C7">
              <w:rPr>
                <w:rFonts w:ascii="Arial" w:hAnsi="Arial" w:cs="Arial"/>
                <w:sz w:val="20"/>
                <w:szCs w:val="20"/>
                <w:lang w:val="de-DE"/>
              </w:rPr>
              <w:t>ückenpolster. Pneumatische Entriegelung der Geräte, mit manueller Notentriegelung. Die Geräte soll</w:t>
            </w:r>
            <w:r>
              <w:rPr>
                <w:rFonts w:ascii="Arial" w:hAnsi="Arial" w:cs="Arial"/>
                <w:sz w:val="20"/>
                <w:szCs w:val="20"/>
                <w:lang w:val="de-DE"/>
              </w:rPr>
              <w:t>en</w:t>
            </w:r>
            <w:r w:rsidRPr="008811C7">
              <w:rPr>
                <w:rFonts w:ascii="Arial" w:hAnsi="Arial" w:cs="Arial"/>
                <w:sz w:val="20"/>
                <w:szCs w:val="20"/>
                <w:lang w:val="de-DE"/>
              </w:rPr>
              <w:t xml:space="preserve"> in zwei Mulden</w:t>
            </w:r>
            <w:r>
              <w:rPr>
                <w:rFonts w:ascii="Arial" w:hAnsi="Arial" w:cs="Arial"/>
                <w:sz w:val="20"/>
                <w:szCs w:val="20"/>
                <w:lang w:val="de-DE"/>
              </w:rPr>
              <w:t xml:space="preserve"> in der Mannschaftsraumrück</w:t>
            </w:r>
            <w:r w:rsidRPr="008811C7">
              <w:rPr>
                <w:rFonts w:ascii="Arial" w:hAnsi="Arial" w:cs="Arial"/>
                <w:sz w:val="20"/>
                <w:szCs w:val="20"/>
                <w:lang w:val="de-DE"/>
              </w:rPr>
              <w:t xml:space="preserve">wand </w:t>
            </w:r>
            <w:r>
              <w:rPr>
                <w:rFonts w:ascii="Arial" w:hAnsi="Arial" w:cs="Arial"/>
                <w:sz w:val="20"/>
                <w:szCs w:val="20"/>
                <w:lang w:val="de-DE"/>
              </w:rPr>
              <w:t xml:space="preserve">angeordnet sein. </w:t>
            </w:r>
            <w:r w:rsidRPr="008811C7">
              <w:rPr>
                <w:rFonts w:ascii="Arial" w:hAnsi="Arial" w:cs="Arial"/>
                <w:sz w:val="20"/>
                <w:szCs w:val="20"/>
                <w:lang w:val="de-DE"/>
              </w:rPr>
              <w:t>Aufgrund dieser Anordnung soll es zu keiner Reduzierung des Mannschafts</w:t>
            </w:r>
            <w:r>
              <w:rPr>
                <w:rFonts w:ascii="Arial" w:hAnsi="Arial" w:cs="Arial"/>
                <w:sz w:val="20"/>
                <w:szCs w:val="20"/>
                <w:lang w:val="de-DE"/>
              </w:rPr>
              <w:t>raum- bzw. Aufbau</w:t>
            </w:r>
            <w:r w:rsidRPr="008811C7">
              <w:rPr>
                <w:rFonts w:ascii="Arial" w:hAnsi="Arial" w:cs="Arial"/>
                <w:sz w:val="20"/>
                <w:szCs w:val="20"/>
                <w:lang w:val="de-DE"/>
              </w:rPr>
              <w:t>volumens kom</w:t>
            </w:r>
            <w:r>
              <w:rPr>
                <w:rFonts w:ascii="Arial" w:hAnsi="Arial" w:cs="Arial"/>
                <w:sz w:val="20"/>
                <w:szCs w:val="20"/>
                <w:lang w:val="de-DE"/>
              </w:rPr>
              <w:softHyphen/>
            </w:r>
            <w:r w:rsidRPr="008811C7">
              <w:rPr>
                <w:rFonts w:ascii="Arial" w:hAnsi="Arial" w:cs="Arial"/>
                <w:sz w:val="20"/>
                <w:szCs w:val="20"/>
                <w:lang w:val="de-DE"/>
              </w:rPr>
              <w:t>men.</w:t>
            </w:r>
          </w:p>
        </w:tc>
        <w:tc>
          <w:tcPr>
            <w:tcW w:w="1052" w:type="dxa"/>
            <w:tcBorders>
              <w:top w:val="nil"/>
              <w:left w:val="nil"/>
              <w:bottom w:val="single" w:sz="4" w:space="0" w:color="auto"/>
              <w:right w:val="single" w:sz="4" w:space="0" w:color="auto"/>
            </w:tcBorders>
            <w:noWrap/>
          </w:tcPr>
          <w:p w14:paraId="5087D8D1" w14:textId="77777777" w:rsidR="00685C7B" w:rsidRPr="008811C7" w:rsidRDefault="00685C7B" w:rsidP="00FF6111">
            <w:pPr>
              <w:spacing w:before="240" w:after="240"/>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6959DD9"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34D55218" w14:textId="77777777" w:rsidR="00685C7B" w:rsidRDefault="00685C7B" w:rsidP="00FF6111">
            <w:pPr>
              <w:widowControl/>
              <w:autoSpaceDE/>
              <w:autoSpaceDN/>
              <w:adjustRightInd/>
              <w:spacing w:before="240" w:after="240"/>
              <w:jc w:val="center"/>
              <w:rPr>
                <w:rFonts w:ascii="Arial" w:hAnsi="Arial" w:cs="Arial"/>
                <w:sz w:val="20"/>
                <w:szCs w:val="20"/>
                <w:lang w:val="de-DE"/>
              </w:rPr>
            </w:pPr>
          </w:p>
          <w:p w14:paraId="76BB2866" w14:textId="77777777" w:rsidR="00685C7B" w:rsidRDefault="00685C7B" w:rsidP="00FF6111">
            <w:pPr>
              <w:widowControl/>
              <w:autoSpaceDE/>
              <w:autoSpaceDN/>
              <w:adjustRightInd/>
              <w:spacing w:before="240" w:after="240"/>
              <w:rPr>
                <w:rFonts w:ascii="Arial" w:hAnsi="Arial" w:cs="Arial"/>
                <w:sz w:val="20"/>
                <w:szCs w:val="20"/>
                <w:lang w:val="de-DE"/>
              </w:rPr>
            </w:pPr>
            <w:r w:rsidRPr="00DF7C22">
              <w:rPr>
                <w:rFonts w:ascii="Arial" w:hAnsi="Arial" w:cs="Arial"/>
                <w:sz w:val="20"/>
                <w:szCs w:val="20"/>
                <w:lang w:val="de-DE"/>
              </w:rPr>
              <w:t xml:space="preserve"> </w:t>
            </w:r>
            <w:r>
              <w:rPr>
                <w:rFonts w:ascii="Arial" w:hAnsi="Arial" w:cs="Arial"/>
                <w:sz w:val="20"/>
                <w:szCs w:val="20"/>
                <w:lang w:val="de-DE"/>
              </w:rPr>
              <w:t xml:space="preserve">  </w:t>
            </w:r>
          </w:p>
          <w:p w14:paraId="0509CE6A"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44067A3"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5D4BBB9"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3475DC91"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016E1009" w14:textId="5EF52819"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669D4BA" w14:textId="77777777" w:rsidR="00685C7B" w:rsidRPr="008811C7" w:rsidRDefault="00685C7B" w:rsidP="00FF6111">
            <w:pPr>
              <w:widowControl/>
              <w:autoSpaceDE/>
              <w:autoSpaceDN/>
              <w:adjustRightInd/>
              <w:spacing w:before="240" w:after="240"/>
              <w:rPr>
                <w:rFonts w:ascii="Arial" w:hAnsi="Arial" w:cs="Arial"/>
                <w:sz w:val="20"/>
                <w:szCs w:val="20"/>
                <w:lang w:val="de-DE"/>
              </w:rPr>
            </w:pPr>
            <w:r>
              <w:rPr>
                <w:rFonts w:ascii="Arial" w:hAnsi="Arial" w:cs="Arial"/>
                <w:bCs/>
                <w:sz w:val="20"/>
                <w:szCs w:val="20"/>
                <w:lang w:val="de-DE"/>
              </w:rPr>
              <w:t>Lagerungen der Atemanschlüsse in 4 Netzen am Kabinendach bei den Pressluftatmern.</w:t>
            </w:r>
          </w:p>
        </w:tc>
        <w:tc>
          <w:tcPr>
            <w:tcW w:w="1052" w:type="dxa"/>
            <w:tcBorders>
              <w:top w:val="single" w:sz="4" w:space="0" w:color="auto"/>
              <w:left w:val="nil"/>
              <w:bottom w:val="single" w:sz="4" w:space="0" w:color="auto"/>
              <w:right w:val="single" w:sz="4" w:space="0" w:color="auto"/>
            </w:tcBorders>
            <w:noWrap/>
          </w:tcPr>
          <w:p w14:paraId="5512CAE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CFEAB2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0F8C996"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435A7834"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0C22E46"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74CF7EB" w14:textId="77777777" w:rsidTr="00FD43DA">
        <w:trPr>
          <w:trHeight w:val="477"/>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289B75CE" w14:textId="7E10329A" w:rsidR="00685C7B" w:rsidRPr="00075DD7" w:rsidRDefault="00685C7B"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tcPr>
          <w:p w14:paraId="6F03179E"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Zusätzliche Lagerungen, Fächer und Auszüge</w:t>
            </w:r>
          </w:p>
        </w:tc>
        <w:tc>
          <w:tcPr>
            <w:tcW w:w="1052" w:type="dxa"/>
            <w:tcBorders>
              <w:top w:val="single" w:sz="4" w:space="0" w:color="auto"/>
              <w:left w:val="nil"/>
              <w:bottom w:val="single" w:sz="4" w:space="0" w:color="auto"/>
              <w:right w:val="single" w:sz="4" w:space="0" w:color="auto"/>
            </w:tcBorders>
            <w:shd w:val="clear" w:color="auto" w:fill="C0C0C0"/>
            <w:noWrap/>
          </w:tcPr>
          <w:p w14:paraId="64ADFE4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02018F7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10E88FC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44DFD7A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5A61DC4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D0F558E"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5ECFE7EF" w14:textId="4E7230E3"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noWrap/>
          </w:tcPr>
          <w:p w14:paraId="69019583" w14:textId="77777777" w:rsidR="00685C7B" w:rsidRPr="00D75339" w:rsidRDefault="00685C7B" w:rsidP="00FF6111">
            <w:pPr>
              <w:widowControl/>
              <w:autoSpaceDE/>
              <w:autoSpaceDN/>
              <w:adjustRightInd/>
              <w:spacing w:before="240" w:after="240"/>
              <w:rPr>
                <w:rFonts w:ascii="Arial" w:hAnsi="Arial" w:cs="Arial"/>
                <w:bCs/>
                <w:color w:val="000000" w:themeColor="text1"/>
                <w:sz w:val="20"/>
                <w:szCs w:val="20"/>
                <w:lang w:val="de-DE"/>
              </w:rPr>
            </w:pPr>
            <w:r w:rsidRPr="00D75339">
              <w:rPr>
                <w:rFonts w:ascii="Arial" w:hAnsi="Arial" w:cs="Arial"/>
                <w:color w:val="000000" w:themeColor="text1"/>
                <w:sz w:val="20"/>
                <w:szCs w:val="20"/>
                <w:lang w:val="de-DE"/>
              </w:rPr>
              <w:t>Lagerung für 4 CSA, leichte Ausführung</w:t>
            </w:r>
          </w:p>
        </w:tc>
        <w:tc>
          <w:tcPr>
            <w:tcW w:w="1052" w:type="dxa"/>
            <w:tcBorders>
              <w:top w:val="single" w:sz="4" w:space="0" w:color="auto"/>
              <w:left w:val="nil"/>
              <w:bottom w:val="single" w:sz="4" w:space="0" w:color="auto"/>
              <w:right w:val="single" w:sz="4" w:space="0" w:color="auto"/>
            </w:tcBorders>
            <w:noWrap/>
          </w:tcPr>
          <w:p w14:paraId="7CD1ACA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2DABD9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CA7579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6AD8159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EC23F9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7D36866" w14:textId="77777777" w:rsidTr="00FD43DA">
        <w:trPr>
          <w:trHeight w:val="468"/>
        </w:trPr>
        <w:tc>
          <w:tcPr>
            <w:tcW w:w="1077" w:type="dxa"/>
            <w:tcBorders>
              <w:top w:val="nil"/>
              <w:left w:val="single" w:sz="4" w:space="0" w:color="auto"/>
              <w:bottom w:val="single" w:sz="4" w:space="0" w:color="auto"/>
              <w:right w:val="single" w:sz="4" w:space="0" w:color="auto"/>
            </w:tcBorders>
            <w:noWrap/>
          </w:tcPr>
          <w:p w14:paraId="50521B9A" w14:textId="0DCA4085"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noWrap/>
          </w:tcPr>
          <w:p w14:paraId="78F9B5E3" w14:textId="77777777" w:rsidR="00685C7B" w:rsidRPr="00D75339" w:rsidRDefault="00685C7B" w:rsidP="00FF6111">
            <w:pPr>
              <w:widowControl/>
              <w:autoSpaceDE/>
              <w:autoSpaceDN/>
              <w:adjustRightInd/>
              <w:spacing w:before="240" w:after="240"/>
              <w:rPr>
                <w:rFonts w:ascii="Arial" w:hAnsi="Arial" w:cs="Arial"/>
                <w:b/>
                <w:bCs/>
                <w:color w:val="000000" w:themeColor="text1"/>
                <w:sz w:val="20"/>
                <w:szCs w:val="20"/>
                <w:lang w:val="de-DE"/>
              </w:rPr>
            </w:pPr>
            <w:r w:rsidRPr="00D75339">
              <w:rPr>
                <w:rFonts w:ascii="Arial" w:hAnsi="Arial" w:cs="Arial"/>
                <w:color w:val="000000" w:themeColor="text1"/>
                <w:sz w:val="20"/>
                <w:szCs w:val="20"/>
                <w:lang w:val="de-DE"/>
              </w:rPr>
              <w:t>Lagerung für 2 x Halligan-Tool</w:t>
            </w:r>
          </w:p>
        </w:tc>
        <w:tc>
          <w:tcPr>
            <w:tcW w:w="1052" w:type="dxa"/>
            <w:tcBorders>
              <w:top w:val="single" w:sz="4" w:space="0" w:color="auto"/>
              <w:left w:val="nil"/>
              <w:bottom w:val="single" w:sz="4" w:space="0" w:color="auto"/>
              <w:right w:val="single" w:sz="4" w:space="0" w:color="auto"/>
            </w:tcBorders>
            <w:noWrap/>
          </w:tcPr>
          <w:p w14:paraId="1EC3C89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7F31DE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4CEE09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2F8BBBA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EA9EC1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DF5B13" w14:paraId="68293097" w14:textId="77777777" w:rsidTr="00FD43DA">
        <w:trPr>
          <w:trHeight w:val="476"/>
        </w:trPr>
        <w:tc>
          <w:tcPr>
            <w:tcW w:w="1077" w:type="dxa"/>
            <w:tcBorders>
              <w:top w:val="single" w:sz="4" w:space="0" w:color="auto"/>
              <w:left w:val="single" w:sz="4" w:space="0" w:color="auto"/>
              <w:bottom w:val="single" w:sz="4" w:space="0" w:color="auto"/>
              <w:right w:val="single" w:sz="4" w:space="0" w:color="auto"/>
            </w:tcBorders>
            <w:noWrap/>
          </w:tcPr>
          <w:p w14:paraId="045911C9" w14:textId="2319EFCE"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80C01E4"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Rettungsbrett</w:t>
            </w:r>
          </w:p>
        </w:tc>
        <w:tc>
          <w:tcPr>
            <w:tcW w:w="1052" w:type="dxa"/>
            <w:tcBorders>
              <w:top w:val="single" w:sz="4" w:space="0" w:color="auto"/>
              <w:left w:val="nil"/>
              <w:bottom w:val="single" w:sz="4" w:space="0" w:color="auto"/>
              <w:right w:val="single" w:sz="4" w:space="0" w:color="auto"/>
            </w:tcBorders>
            <w:noWrap/>
          </w:tcPr>
          <w:p w14:paraId="2FB178A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66F271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13B779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166EA3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4331E9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37A0271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F39F171" w14:textId="3511823C"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CF034B2"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4 Schlauchtragekörbe C stehend</w:t>
            </w:r>
          </w:p>
        </w:tc>
        <w:tc>
          <w:tcPr>
            <w:tcW w:w="1052" w:type="dxa"/>
            <w:tcBorders>
              <w:top w:val="single" w:sz="4" w:space="0" w:color="auto"/>
              <w:left w:val="nil"/>
              <w:bottom w:val="single" w:sz="4" w:space="0" w:color="auto"/>
              <w:right w:val="single" w:sz="4" w:space="0" w:color="auto"/>
            </w:tcBorders>
            <w:noWrap/>
          </w:tcPr>
          <w:p w14:paraId="662276C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334135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FD63F3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2944796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2F1218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584AAB" w14:paraId="03AF1C7E"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1608582D" w14:textId="7BBE0DD0"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592B8060"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ein Kombischaumrohr</w:t>
            </w:r>
          </w:p>
        </w:tc>
        <w:tc>
          <w:tcPr>
            <w:tcW w:w="1052" w:type="dxa"/>
            <w:tcBorders>
              <w:top w:val="nil"/>
              <w:left w:val="nil"/>
              <w:bottom w:val="single" w:sz="4" w:space="0" w:color="auto"/>
              <w:right w:val="single" w:sz="4" w:space="0" w:color="auto"/>
            </w:tcBorders>
            <w:noWrap/>
          </w:tcPr>
          <w:p w14:paraId="74E8CE6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242EBA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C5671E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B5C92C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4977601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53038181"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6FE4CD16" w14:textId="4524D27B"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379CB17D" w14:textId="7ED1853F"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 xml:space="preserve">Zusätzliches Schlauchfach für </w:t>
            </w:r>
            <w:r w:rsidR="008F1696">
              <w:rPr>
                <w:rFonts w:ascii="Arial" w:hAnsi="Arial" w:cs="Arial"/>
                <w:color w:val="000000" w:themeColor="text1"/>
                <w:sz w:val="20"/>
                <w:szCs w:val="20"/>
                <w:lang w:val="de-DE"/>
              </w:rPr>
              <w:t>3</w:t>
            </w:r>
            <w:r w:rsidRPr="00D75339">
              <w:rPr>
                <w:rFonts w:ascii="Arial" w:hAnsi="Arial" w:cs="Arial"/>
                <w:color w:val="000000" w:themeColor="text1"/>
                <w:sz w:val="20"/>
                <w:szCs w:val="20"/>
                <w:lang w:val="de-DE"/>
              </w:rPr>
              <w:t xml:space="preserve"> C-Rollschläuche</w:t>
            </w:r>
          </w:p>
        </w:tc>
        <w:tc>
          <w:tcPr>
            <w:tcW w:w="1052" w:type="dxa"/>
            <w:tcBorders>
              <w:top w:val="nil"/>
              <w:left w:val="nil"/>
              <w:bottom w:val="single" w:sz="4" w:space="0" w:color="auto"/>
              <w:right w:val="single" w:sz="4" w:space="0" w:color="auto"/>
            </w:tcBorders>
            <w:noWrap/>
          </w:tcPr>
          <w:p w14:paraId="1151E2D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D7881E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31BC03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AAB287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533C7FE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8811C7" w14:paraId="670A5210"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488C21BB" w14:textId="30ABA482"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42F6E40A" w14:textId="56E5F81B"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Schlauchfach für 1</w:t>
            </w:r>
            <w:r w:rsidR="008F1696">
              <w:rPr>
                <w:rFonts w:ascii="Arial" w:hAnsi="Arial" w:cs="Arial"/>
                <w:color w:val="000000" w:themeColor="text1"/>
                <w:sz w:val="20"/>
                <w:szCs w:val="20"/>
                <w:lang w:val="de-DE"/>
              </w:rPr>
              <w:t>4</w:t>
            </w:r>
            <w:r w:rsidRPr="00D75339">
              <w:rPr>
                <w:rFonts w:ascii="Arial" w:hAnsi="Arial" w:cs="Arial"/>
                <w:color w:val="000000" w:themeColor="text1"/>
                <w:sz w:val="20"/>
                <w:szCs w:val="20"/>
                <w:lang w:val="de-DE"/>
              </w:rPr>
              <w:t xml:space="preserve"> B-Rollschläuche</w:t>
            </w:r>
          </w:p>
        </w:tc>
        <w:tc>
          <w:tcPr>
            <w:tcW w:w="1052" w:type="dxa"/>
            <w:tcBorders>
              <w:top w:val="nil"/>
              <w:left w:val="nil"/>
              <w:bottom w:val="single" w:sz="4" w:space="0" w:color="auto"/>
              <w:right w:val="single" w:sz="4" w:space="0" w:color="auto"/>
            </w:tcBorders>
            <w:noWrap/>
          </w:tcPr>
          <w:p w14:paraId="14973D0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90E31B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0969F2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2D63D12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695B1A3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4FD37FBD"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11FB254E" w14:textId="43D2D150"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6AD2CD9E" w14:textId="77777777" w:rsidR="00685C7B" w:rsidRDefault="00685C7B" w:rsidP="00FF6111">
            <w:pPr>
              <w:widowControl/>
              <w:autoSpaceDE/>
              <w:autoSpaceDN/>
              <w:adjustRightInd/>
              <w:spacing w:before="240" w:after="240"/>
              <w:rPr>
                <w:rFonts w:ascii="Arial" w:hAnsi="Arial" w:cs="Arial"/>
                <w:color w:val="000000" w:themeColor="text1"/>
                <w:sz w:val="20"/>
                <w:szCs w:val="20"/>
                <w:lang w:val="de-DE"/>
              </w:rPr>
            </w:pPr>
            <w:r>
              <w:rPr>
                <w:rFonts w:ascii="Arial" w:hAnsi="Arial" w:cs="Arial"/>
                <w:color w:val="000000" w:themeColor="text1"/>
                <w:sz w:val="20"/>
                <w:szCs w:val="20"/>
                <w:lang w:val="de-DE"/>
              </w:rPr>
              <w:t>Lagerung von 4</w:t>
            </w:r>
            <w:r w:rsidRPr="00D75339">
              <w:rPr>
                <w:rFonts w:ascii="Arial" w:hAnsi="Arial" w:cs="Arial"/>
                <w:color w:val="000000" w:themeColor="text1"/>
                <w:sz w:val="20"/>
                <w:szCs w:val="20"/>
                <w:lang w:val="de-DE"/>
              </w:rPr>
              <w:t xml:space="preserve"> A-Saugschläuchen</w:t>
            </w:r>
            <w:r>
              <w:rPr>
                <w:rFonts w:ascii="Arial" w:hAnsi="Arial" w:cs="Arial"/>
                <w:color w:val="000000" w:themeColor="text1"/>
                <w:sz w:val="20"/>
                <w:szCs w:val="20"/>
                <w:lang w:val="de-DE"/>
              </w:rPr>
              <w:t xml:space="preserve"> an der Leiterentnahmehilfe</w:t>
            </w:r>
            <w:r w:rsidRPr="00D75339">
              <w:rPr>
                <w:rFonts w:ascii="Arial" w:hAnsi="Arial" w:cs="Arial"/>
                <w:color w:val="000000" w:themeColor="text1"/>
                <w:sz w:val="20"/>
                <w:szCs w:val="20"/>
                <w:lang w:val="de-DE"/>
              </w:rPr>
              <w:t>, 1,60 m</w:t>
            </w:r>
          </w:p>
          <w:p w14:paraId="34270DA7"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Pr>
                <w:rFonts w:ascii="Arial" w:hAnsi="Arial" w:cs="Arial"/>
                <w:color w:val="000000" w:themeColor="text1"/>
                <w:sz w:val="20"/>
                <w:szCs w:val="20"/>
                <w:lang w:val="de-DE"/>
              </w:rPr>
              <w:t>Lagerung von 2 A- Saugschläuchen auf dem Dach des Fahrhauses</w:t>
            </w:r>
          </w:p>
        </w:tc>
        <w:tc>
          <w:tcPr>
            <w:tcW w:w="1052" w:type="dxa"/>
            <w:tcBorders>
              <w:top w:val="nil"/>
              <w:left w:val="nil"/>
              <w:bottom w:val="single" w:sz="4" w:space="0" w:color="auto"/>
              <w:right w:val="single" w:sz="4" w:space="0" w:color="auto"/>
            </w:tcBorders>
            <w:noWrap/>
          </w:tcPr>
          <w:p w14:paraId="59437ED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D658FF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C4FCCD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C7342F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CDC707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C106180"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7FD84ED2" w14:textId="09B4CBD9"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854D456"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2 x Verteiler B-CBC</w:t>
            </w:r>
          </w:p>
        </w:tc>
        <w:tc>
          <w:tcPr>
            <w:tcW w:w="1052" w:type="dxa"/>
            <w:tcBorders>
              <w:top w:val="nil"/>
              <w:left w:val="nil"/>
              <w:bottom w:val="single" w:sz="4" w:space="0" w:color="auto"/>
              <w:right w:val="single" w:sz="4" w:space="0" w:color="auto"/>
            </w:tcBorders>
            <w:noWrap/>
          </w:tcPr>
          <w:p w14:paraId="5962BF6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C56D72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A888DC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3B3848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68F0E1B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27A52306"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1B796FE7" w14:textId="77FCF8E1"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1CC6A2E6"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Schaumaufsatz AWG Turbo-Spritze</w:t>
            </w:r>
          </w:p>
        </w:tc>
        <w:tc>
          <w:tcPr>
            <w:tcW w:w="1052" w:type="dxa"/>
            <w:tcBorders>
              <w:top w:val="nil"/>
              <w:left w:val="nil"/>
              <w:bottom w:val="single" w:sz="4" w:space="0" w:color="auto"/>
              <w:right w:val="single" w:sz="4" w:space="0" w:color="auto"/>
            </w:tcBorders>
            <w:noWrap/>
          </w:tcPr>
          <w:p w14:paraId="0B640AF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804EB5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FC6158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D3454C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BA5186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824D293" w14:textId="77777777" w:rsidTr="00FD43DA">
        <w:trPr>
          <w:trHeight w:val="283"/>
        </w:trPr>
        <w:tc>
          <w:tcPr>
            <w:tcW w:w="1077" w:type="dxa"/>
            <w:tcBorders>
              <w:top w:val="nil"/>
              <w:left w:val="single" w:sz="4" w:space="0" w:color="auto"/>
              <w:bottom w:val="single" w:sz="4" w:space="0" w:color="auto"/>
              <w:right w:val="single" w:sz="4" w:space="0" w:color="auto"/>
            </w:tcBorders>
            <w:noWrap/>
          </w:tcPr>
          <w:p w14:paraId="053D523C" w14:textId="3EE4C0A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1C886BFD"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Mineralwasserkasten, Deutsche Brunnen</w:t>
            </w:r>
          </w:p>
        </w:tc>
        <w:tc>
          <w:tcPr>
            <w:tcW w:w="1052" w:type="dxa"/>
            <w:tcBorders>
              <w:top w:val="nil"/>
              <w:left w:val="nil"/>
              <w:bottom w:val="single" w:sz="4" w:space="0" w:color="auto"/>
              <w:right w:val="single" w:sz="4" w:space="0" w:color="auto"/>
            </w:tcBorders>
            <w:noWrap/>
          </w:tcPr>
          <w:p w14:paraId="38A3987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771DA32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47086A9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28EE7D9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60542BE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430C9725"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57AF17D5" w14:textId="68BFBCAE"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3323CB0"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Werkzeugsatz FW Ka</w:t>
            </w:r>
          </w:p>
        </w:tc>
        <w:tc>
          <w:tcPr>
            <w:tcW w:w="1052" w:type="dxa"/>
            <w:tcBorders>
              <w:top w:val="nil"/>
              <w:left w:val="nil"/>
              <w:bottom w:val="single" w:sz="4" w:space="0" w:color="auto"/>
              <w:right w:val="single" w:sz="4" w:space="0" w:color="auto"/>
            </w:tcBorders>
            <w:noWrap/>
          </w:tcPr>
          <w:p w14:paraId="694F24D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C465F7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52C8697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D83A86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6EE0D9B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9E564F" w14:paraId="00C85C8D"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550F4EAA" w14:textId="1EB63C46"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749C2FF"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Trennschleifer</w:t>
            </w:r>
          </w:p>
        </w:tc>
        <w:tc>
          <w:tcPr>
            <w:tcW w:w="1052" w:type="dxa"/>
            <w:tcBorders>
              <w:top w:val="single" w:sz="4" w:space="0" w:color="auto"/>
              <w:left w:val="nil"/>
              <w:bottom w:val="single" w:sz="4" w:space="0" w:color="auto"/>
              <w:right w:val="single" w:sz="4" w:space="0" w:color="auto"/>
            </w:tcBorders>
            <w:noWrap/>
          </w:tcPr>
          <w:p w14:paraId="73CA986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E45E3F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A46485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55185B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382ECE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BED04F8"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21934AE4" w14:textId="503313D5"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AACD31D"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 xml:space="preserve">Lagerung für Schornsteinwerkzeugsatz im Kasten </w:t>
            </w:r>
          </w:p>
        </w:tc>
        <w:tc>
          <w:tcPr>
            <w:tcW w:w="1052" w:type="dxa"/>
            <w:tcBorders>
              <w:top w:val="single" w:sz="4" w:space="0" w:color="auto"/>
              <w:left w:val="nil"/>
              <w:bottom w:val="single" w:sz="4" w:space="0" w:color="auto"/>
              <w:right w:val="single" w:sz="4" w:space="0" w:color="auto"/>
            </w:tcBorders>
            <w:noWrap/>
          </w:tcPr>
          <w:p w14:paraId="432BCD0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02662ED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51F0E3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370813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E18E3E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1779C" w14:paraId="011D79BC"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6EE459F5" w14:textId="528CBA61"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color w:val="000000" w:themeColor="text1"/>
                <w:sz w:val="20"/>
                <w:szCs w:val="20"/>
                <w:lang w:val="de-DE"/>
              </w:rPr>
            </w:pPr>
          </w:p>
        </w:tc>
        <w:tc>
          <w:tcPr>
            <w:tcW w:w="5302" w:type="dxa"/>
            <w:tcBorders>
              <w:top w:val="nil"/>
              <w:left w:val="nil"/>
              <w:bottom w:val="single" w:sz="4" w:space="0" w:color="auto"/>
              <w:right w:val="single" w:sz="4" w:space="0" w:color="auto"/>
            </w:tcBorders>
          </w:tcPr>
          <w:p w14:paraId="495C113A" w14:textId="77777777" w:rsidR="00685C7B" w:rsidRPr="00E649F7" w:rsidRDefault="00685C7B" w:rsidP="00FF6111">
            <w:pPr>
              <w:widowControl/>
              <w:autoSpaceDE/>
              <w:autoSpaceDN/>
              <w:adjustRightInd/>
              <w:spacing w:before="240" w:after="240"/>
              <w:rPr>
                <w:rFonts w:ascii="Arial" w:hAnsi="Arial" w:cs="Arial"/>
                <w:color w:val="000000" w:themeColor="text1"/>
                <w:sz w:val="20"/>
                <w:szCs w:val="20"/>
                <w:lang w:val="de-DE"/>
              </w:rPr>
            </w:pPr>
            <w:r w:rsidRPr="00E649F7">
              <w:rPr>
                <w:rFonts w:ascii="Arial" w:hAnsi="Arial" w:cs="Arial"/>
                <w:color w:val="000000" w:themeColor="text1"/>
                <w:sz w:val="20"/>
                <w:szCs w:val="20"/>
                <w:lang w:val="de-DE"/>
              </w:rPr>
              <w:t>Lagerung für zwei Weithalskanister</w:t>
            </w:r>
          </w:p>
        </w:tc>
        <w:tc>
          <w:tcPr>
            <w:tcW w:w="1052" w:type="dxa"/>
            <w:tcBorders>
              <w:top w:val="nil"/>
              <w:left w:val="nil"/>
              <w:bottom w:val="single" w:sz="4" w:space="0" w:color="auto"/>
              <w:right w:val="single" w:sz="4" w:space="0" w:color="auto"/>
            </w:tcBorders>
            <w:noWrap/>
          </w:tcPr>
          <w:p w14:paraId="6C0DB66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651BB9E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3B7B22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93A56D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7E22337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441D35" w14:paraId="42B881E3"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62D3CD94" w14:textId="7BD6F992"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color w:val="000000" w:themeColor="text1"/>
                <w:sz w:val="20"/>
                <w:szCs w:val="20"/>
                <w:lang w:val="de-DE"/>
              </w:rPr>
            </w:pPr>
          </w:p>
        </w:tc>
        <w:tc>
          <w:tcPr>
            <w:tcW w:w="5302" w:type="dxa"/>
            <w:tcBorders>
              <w:top w:val="nil"/>
              <w:left w:val="nil"/>
              <w:bottom w:val="single" w:sz="4" w:space="0" w:color="auto"/>
              <w:right w:val="single" w:sz="4" w:space="0" w:color="auto"/>
            </w:tcBorders>
          </w:tcPr>
          <w:p w14:paraId="72828E04" w14:textId="77777777" w:rsidR="00685C7B" w:rsidRDefault="00685C7B" w:rsidP="00FF6111">
            <w:pPr>
              <w:widowControl/>
              <w:autoSpaceDE/>
              <w:autoSpaceDN/>
              <w:adjustRightInd/>
              <w:spacing w:before="240" w:after="240"/>
              <w:rPr>
                <w:rFonts w:ascii="Arial" w:hAnsi="Arial" w:cs="Arial"/>
                <w:color w:val="000000" w:themeColor="text1"/>
                <w:sz w:val="20"/>
                <w:szCs w:val="20"/>
                <w:lang w:val="de-DE"/>
              </w:rPr>
            </w:pPr>
            <w:r w:rsidRPr="00E649F7">
              <w:rPr>
                <w:rFonts w:ascii="Arial" w:hAnsi="Arial" w:cs="Arial"/>
                <w:color w:val="000000" w:themeColor="text1"/>
                <w:sz w:val="20"/>
                <w:szCs w:val="20"/>
                <w:lang w:val="de-DE"/>
              </w:rPr>
              <w:t xml:space="preserve">Lagerung für Motorsäge incl. Kombi-Kanister und div. </w:t>
            </w:r>
          </w:p>
          <w:p w14:paraId="158F204C" w14:textId="77777777" w:rsidR="00685C7B" w:rsidRPr="00E649F7" w:rsidRDefault="00685C7B" w:rsidP="00FF6111">
            <w:pPr>
              <w:widowControl/>
              <w:autoSpaceDE/>
              <w:autoSpaceDN/>
              <w:adjustRightInd/>
              <w:spacing w:before="240" w:after="240"/>
              <w:rPr>
                <w:rFonts w:ascii="Arial" w:hAnsi="Arial" w:cs="Arial"/>
                <w:color w:val="000000" w:themeColor="text1"/>
                <w:sz w:val="20"/>
                <w:szCs w:val="20"/>
                <w:lang w:val="de-DE"/>
              </w:rPr>
            </w:pPr>
            <w:r w:rsidRPr="00E649F7">
              <w:rPr>
                <w:rFonts w:ascii="Arial" w:hAnsi="Arial" w:cs="Arial"/>
                <w:color w:val="000000" w:themeColor="text1"/>
                <w:sz w:val="20"/>
                <w:szCs w:val="20"/>
                <w:lang w:val="de-DE"/>
              </w:rPr>
              <w:t>Keilen</w:t>
            </w:r>
          </w:p>
        </w:tc>
        <w:tc>
          <w:tcPr>
            <w:tcW w:w="1052" w:type="dxa"/>
            <w:tcBorders>
              <w:top w:val="nil"/>
              <w:left w:val="nil"/>
              <w:bottom w:val="single" w:sz="4" w:space="0" w:color="auto"/>
              <w:right w:val="single" w:sz="4" w:space="0" w:color="auto"/>
            </w:tcBorders>
            <w:noWrap/>
          </w:tcPr>
          <w:p w14:paraId="2ED6CC5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16AF3F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F1D041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732F89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97899F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371BCE13"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3B5BA86C" w14:textId="01314A2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6591199"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 xml:space="preserve">Lagerung für 4 Paar Sicherheitsstiefel </w:t>
            </w:r>
            <w:proofErr w:type="spellStart"/>
            <w:r w:rsidRPr="00D75339">
              <w:rPr>
                <w:rFonts w:ascii="Arial" w:hAnsi="Arial" w:cs="Arial"/>
                <w:color w:val="000000" w:themeColor="text1"/>
                <w:sz w:val="20"/>
                <w:szCs w:val="20"/>
                <w:lang w:val="de-DE"/>
              </w:rPr>
              <w:t>Hazmax</w:t>
            </w:r>
            <w:proofErr w:type="spellEnd"/>
            <w:r w:rsidRPr="00D75339">
              <w:rPr>
                <w:rFonts w:ascii="Arial" w:hAnsi="Arial" w:cs="Arial"/>
                <w:color w:val="000000" w:themeColor="text1"/>
                <w:sz w:val="20"/>
                <w:szCs w:val="20"/>
                <w:lang w:val="de-DE"/>
              </w:rPr>
              <w:t xml:space="preserve"> </w:t>
            </w:r>
          </w:p>
        </w:tc>
        <w:tc>
          <w:tcPr>
            <w:tcW w:w="1052" w:type="dxa"/>
            <w:tcBorders>
              <w:top w:val="single" w:sz="4" w:space="0" w:color="auto"/>
              <w:left w:val="nil"/>
              <w:bottom w:val="single" w:sz="4" w:space="0" w:color="auto"/>
              <w:right w:val="single" w:sz="4" w:space="0" w:color="auto"/>
            </w:tcBorders>
            <w:noWrap/>
          </w:tcPr>
          <w:p w14:paraId="6204F6A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377E10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9009A6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72FC7D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F136BC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274421A7"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40BD7BA1" w14:textId="5AF78F2A"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03CA954" w14:textId="1FABBC4A"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 xml:space="preserve">Lagerung für </w:t>
            </w:r>
            <w:r w:rsidR="00FD43DA">
              <w:rPr>
                <w:rFonts w:ascii="Arial" w:hAnsi="Arial" w:cs="Arial"/>
                <w:color w:val="000000" w:themeColor="text1"/>
                <w:sz w:val="20"/>
                <w:szCs w:val="20"/>
                <w:lang w:val="de-DE"/>
              </w:rPr>
              <w:t>1</w:t>
            </w:r>
            <w:r>
              <w:rPr>
                <w:rFonts w:ascii="Arial" w:hAnsi="Arial" w:cs="Arial"/>
                <w:color w:val="000000" w:themeColor="text1"/>
                <w:sz w:val="20"/>
                <w:szCs w:val="20"/>
                <w:lang w:val="de-DE"/>
              </w:rPr>
              <w:t xml:space="preserve"> x </w:t>
            </w:r>
            <w:r w:rsidRPr="00D75339">
              <w:rPr>
                <w:rFonts w:ascii="Arial" w:hAnsi="Arial" w:cs="Arial"/>
                <w:color w:val="000000" w:themeColor="text1"/>
                <w:sz w:val="20"/>
                <w:szCs w:val="20"/>
                <w:lang w:val="de-DE"/>
              </w:rPr>
              <w:t>10l Kanister für Ottokraftstoff</w:t>
            </w:r>
          </w:p>
        </w:tc>
        <w:tc>
          <w:tcPr>
            <w:tcW w:w="1052" w:type="dxa"/>
            <w:tcBorders>
              <w:top w:val="single" w:sz="4" w:space="0" w:color="auto"/>
              <w:left w:val="nil"/>
              <w:bottom w:val="single" w:sz="4" w:space="0" w:color="auto"/>
              <w:right w:val="single" w:sz="4" w:space="0" w:color="auto"/>
            </w:tcBorders>
            <w:noWrap/>
          </w:tcPr>
          <w:p w14:paraId="7238CD2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082483D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BE22A5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2E7E382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3B3CD1A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FD43DA" w:rsidRPr="00107ABA" w14:paraId="0CBD69D3"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33B8CC7E" w14:textId="77777777" w:rsidR="00FD43DA" w:rsidRPr="00075DD7" w:rsidRDefault="00FD43DA"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5389D92F" w14:textId="48893804" w:rsidR="00FD43DA" w:rsidRPr="00D75339" w:rsidRDefault="00FD43DA" w:rsidP="00FF6111">
            <w:pPr>
              <w:widowControl/>
              <w:autoSpaceDE/>
              <w:autoSpaceDN/>
              <w:adjustRightInd/>
              <w:spacing w:before="240" w:after="240"/>
              <w:rPr>
                <w:rFonts w:ascii="Arial" w:hAnsi="Arial" w:cs="Arial"/>
                <w:color w:val="000000" w:themeColor="text1"/>
                <w:sz w:val="20"/>
                <w:szCs w:val="20"/>
                <w:lang w:val="de-DE"/>
              </w:rPr>
            </w:pPr>
            <w:r>
              <w:rPr>
                <w:rFonts w:ascii="Arial" w:hAnsi="Arial" w:cs="Arial"/>
                <w:color w:val="000000" w:themeColor="text1"/>
                <w:sz w:val="20"/>
                <w:szCs w:val="20"/>
                <w:lang w:val="de-DE"/>
              </w:rPr>
              <w:t>Lagerung für 1 x 20l Kanister für Ottokraftstoff</w:t>
            </w:r>
          </w:p>
        </w:tc>
        <w:tc>
          <w:tcPr>
            <w:tcW w:w="1052" w:type="dxa"/>
            <w:tcBorders>
              <w:top w:val="single" w:sz="4" w:space="0" w:color="auto"/>
              <w:left w:val="nil"/>
              <w:bottom w:val="single" w:sz="4" w:space="0" w:color="auto"/>
              <w:right w:val="single" w:sz="4" w:space="0" w:color="auto"/>
            </w:tcBorders>
            <w:noWrap/>
          </w:tcPr>
          <w:p w14:paraId="6A5DD0FD" w14:textId="77777777" w:rsidR="00FD43DA" w:rsidRPr="008811C7" w:rsidRDefault="00FD43DA"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C276FD9" w14:textId="77777777" w:rsidR="00FD43DA" w:rsidRPr="008811C7" w:rsidRDefault="00FD43DA"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FFAADEC" w14:textId="77777777" w:rsidR="00FD43DA" w:rsidRPr="008811C7" w:rsidRDefault="00FD43DA"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4EEF2B9F" w14:textId="77777777" w:rsidR="00FD43DA" w:rsidRPr="008811C7" w:rsidRDefault="00FD43DA"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8695A63" w14:textId="77777777" w:rsidR="00FD43DA" w:rsidRPr="008811C7" w:rsidRDefault="00FD43DA" w:rsidP="00FF6111">
            <w:pPr>
              <w:widowControl/>
              <w:autoSpaceDE/>
              <w:autoSpaceDN/>
              <w:adjustRightInd/>
              <w:spacing w:before="240" w:after="240"/>
              <w:jc w:val="center"/>
              <w:rPr>
                <w:rFonts w:ascii="Arial" w:hAnsi="Arial" w:cs="Arial"/>
                <w:sz w:val="20"/>
                <w:szCs w:val="20"/>
                <w:lang w:val="de-DE"/>
              </w:rPr>
            </w:pPr>
          </w:p>
        </w:tc>
      </w:tr>
      <w:tr w:rsidR="00685C7B" w:rsidRPr="00DF5B13" w14:paraId="64CAC224"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7BCBD4AA" w14:textId="663C30E6"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55AA6528"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2 Bindemittelreiber</w:t>
            </w:r>
            <w:r>
              <w:rPr>
                <w:rFonts w:ascii="Arial" w:hAnsi="Arial" w:cs="Arial"/>
                <w:color w:val="000000" w:themeColor="text1"/>
                <w:sz w:val="20"/>
                <w:szCs w:val="20"/>
                <w:lang w:val="de-DE"/>
              </w:rPr>
              <w:t>n</w:t>
            </w:r>
          </w:p>
        </w:tc>
        <w:tc>
          <w:tcPr>
            <w:tcW w:w="1052" w:type="dxa"/>
            <w:tcBorders>
              <w:top w:val="single" w:sz="4" w:space="0" w:color="auto"/>
              <w:left w:val="nil"/>
              <w:bottom w:val="single" w:sz="4" w:space="0" w:color="auto"/>
              <w:right w:val="single" w:sz="4" w:space="0" w:color="auto"/>
            </w:tcBorders>
            <w:noWrap/>
          </w:tcPr>
          <w:p w14:paraId="04F7A2D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B2F273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B002E4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60FCA76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7AEB7B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8F1696" w:rsidRPr="00107ABA" w14:paraId="128208A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29045ED8" w14:textId="0737A387" w:rsidR="008F1696" w:rsidRPr="00075DD7" w:rsidRDefault="008F1696"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7B7492E" w14:textId="0715F7A3" w:rsidR="008F1696" w:rsidRDefault="008F1696" w:rsidP="00FF6111">
            <w:pPr>
              <w:widowControl/>
              <w:autoSpaceDE/>
              <w:autoSpaceDN/>
              <w:adjustRightInd/>
              <w:spacing w:before="240" w:after="240"/>
              <w:rPr>
                <w:rFonts w:ascii="Arial" w:hAnsi="Arial" w:cs="Arial"/>
                <w:color w:val="000000" w:themeColor="text1"/>
                <w:sz w:val="20"/>
                <w:szCs w:val="20"/>
                <w:lang w:val="de-DE"/>
              </w:rPr>
            </w:pPr>
            <w:r>
              <w:rPr>
                <w:rFonts w:ascii="Arial" w:hAnsi="Arial" w:cs="Arial"/>
                <w:color w:val="000000" w:themeColor="text1"/>
                <w:sz w:val="20"/>
                <w:szCs w:val="20"/>
                <w:lang w:val="de-DE"/>
              </w:rPr>
              <w:t xml:space="preserve">Lagerung für einen </w:t>
            </w:r>
            <w:proofErr w:type="spellStart"/>
            <w:r>
              <w:rPr>
                <w:rFonts w:ascii="Arial" w:hAnsi="Arial" w:cs="Arial"/>
                <w:color w:val="000000" w:themeColor="text1"/>
                <w:sz w:val="20"/>
                <w:szCs w:val="20"/>
                <w:lang w:val="de-DE"/>
              </w:rPr>
              <w:t>Türöffungsset</w:t>
            </w:r>
            <w:proofErr w:type="spellEnd"/>
            <w:r w:rsidR="00245D13">
              <w:rPr>
                <w:rFonts w:ascii="Arial" w:hAnsi="Arial" w:cs="Arial"/>
                <w:color w:val="000000" w:themeColor="text1"/>
                <w:sz w:val="20"/>
                <w:szCs w:val="20"/>
                <w:lang w:val="de-DE"/>
              </w:rPr>
              <w:t xml:space="preserve"> </w:t>
            </w:r>
            <w:r w:rsidR="00245D13" w:rsidRPr="00245D13">
              <w:rPr>
                <w:rFonts w:ascii="Arial" w:hAnsi="Arial" w:cs="Arial"/>
                <w:color w:val="000000" w:themeColor="text1"/>
                <w:sz w:val="20"/>
                <w:szCs w:val="20"/>
                <w:lang w:val="de-DE"/>
              </w:rPr>
              <w:t>DIN 14800-12</w:t>
            </w:r>
          </w:p>
        </w:tc>
        <w:tc>
          <w:tcPr>
            <w:tcW w:w="1052" w:type="dxa"/>
            <w:tcBorders>
              <w:top w:val="single" w:sz="4" w:space="0" w:color="auto"/>
              <w:left w:val="nil"/>
              <w:bottom w:val="single" w:sz="4" w:space="0" w:color="auto"/>
              <w:right w:val="single" w:sz="4" w:space="0" w:color="auto"/>
            </w:tcBorders>
            <w:noWrap/>
          </w:tcPr>
          <w:p w14:paraId="3D7F3E58" w14:textId="77777777" w:rsidR="008F1696" w:rsidRPr="008811C7" w:rsidRDefault="008F1696"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58782E2" w14:textId="77777777" w:rsidR="008F1696" w:rsidRPr="008811C7" w:rsidRDefault="008F1696"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AB4F038" w14:textId="77777777" w:rsidR="008F1696" w:rsidRPr="008811C7" w:rsidRDefault="008F1696"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A705F33" w14:textId="77777777" w:rsidR="008F1696" w:rsidRPr="008811C7" w:rsidRDefault="008F1696"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6400EC9C" w14:textId="77777777" w:rsidR="008F1696" w:rsidRPr="008811C7" w:rsidRDefault="008F1696" w:rsidP="00FF6111">
            <w:pPr>
              <w:widowControl/>
              <w:autoSpaceDE/>
              <w:autoSpaceDN/>
              <w:adjustRightInd/>
              <w:spacing w:before="240" w:after="240"/>
              <w:jc w:val="center"/>
              <w:rPr>
                <w:rFonts w:ascii="Arial" w:hAnsi="Arial" w:cs="Arial"/>
                <w:sz w:val="20"/>
                <w:szCs w:val="20"/>
                <w:lang w:val="de-DE"/>
              </w:rPr>
            </w:pPr>
          </w:p>
        </w:tc>
      </w:tr>
      <w:tr w:rsidR="00245D13" w:rsidRPr="00107ABA" w14:paraId="5FB1B59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B3631CF" w14:textId="7C893879" w:rsidR="00245D13" w:rsidRPr="00075DD7" w:rsidRDefault="00245D13"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9218D2B" w14:textId="23149687" w:rsidR="00245D13" w:rsidRDefault="00245D13" w:rsidP="00FF6111">
            <w:pPr>
              <w:widowControl/>
              <w:autoSpaceDE/>
              <w:autoSpaceDN/>
              <w:adjustRightInd/>
              <w:spacing w:before="240" w:after="240"/>
              <w:rPr>
                <w:rFonts w:ascii="Arial" w:hAnsi="Arial" w:cs="Arial"/>
                <w:color w:val="000000" w:themeColor="text1"/>
                <w:sz w:val="20"/>
                <w:szCs w:val="20"/>
                <w:lang w:val="de-DE"/>
              </w:rPr>
            </w:pPr>
            <w:r>
              <w:rPr>
                <w:rFonts w:ascii="Arial" w:hAnsi="Arial" w:cs="Arial"/>
                <w:color w:val="000000" w:themeColor="text1"/>
                <w:sz w:val="20"/>
                <w:szCs w:val="20"/>
                <w:lang w:val="de-DE"/>
              </w:rPr>
              <w:t xml:space="preserve">Lagerung für einen Akkuschrauber </w:t>
            </w:r>
            <w:proofErr w:type="gramStart"/>
            <w:r>
              <w:rPr>
                <w:rFonts w:ascii="Arial" w:hAnsi="Arial" w:cs="Arial"/>
                <w:color w:val="000000" w:themeColor="text1"/>
                <w:sz w:val="20"/>
                <w:szCs w:val="20"/>
                <w:lang w:val="de-DE"/>
              </w:rPr>
              <w:t>mit Ladegeräte</w:t>
            </w:r>
            <w:proofErr w:type="gramEnd"/>
            <w:r>
              <w:rPr>
                <w:rFonts w:ascii="Arial" w:hAnsi="Arial" w:cs="Arial"/>
                <w:color w:val="000000" w:themeColor="text1"/>
                <w:sz w:val="20"/>
                <w:szCs w:val="20"/>
                <w:lang w:val="de-DE"/>
              </w:rPr>
              <w:t>, das Ladegerät muss 220 V Bordnetz angeschlossen werden.</w:t>
            </w:r>
          </w:p>
        </w:tc>
        <w:tc>
          <w:tcPr>
            <w:tcW w:w="1052" w:type="dxa"/>
            <w:tcBorders>
              <w:top w:val="single" w:sz="4" w:space="0" w:color="auto"/>
              <w:left w:val="nil"/>
              <w:bottom w:val="single" w:sz="4" w:space="0" w:color="auto"/>
              <w:right w:val="single" w:sz="4" w:space="0" w:color="auto"/>
            </w:tcBorders>
            <w:noWrap/>
          </w:tcPr>
          <w:p w14:paraId="57318296" w14:textId="77777777" w:rsidR="00245D13" w:rsidRPr="008811C7" w:rsidRDefault="00245D13"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16B97C6" w14:textId="77777777" w:rsidR="00245D13" w:rsidRPr="008811C7" w:rsidRDefault="00245D13"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7AA5442" w14:textId="77777777" w:rsidR="00245D13" w:rsidRPr="008811C7" w:rsidRDefault="00245D13"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C6F2CD7" w14:textId="77777777" w:rsidR="00245D13" w:rsidRPr="008811C7" w:rsidRDefault="00245D13"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017E4CE" w14:textId="77777777" w:rsidR="00245D13" w:rsidRPr="008811C7" w:rsidRDefault="00245D13" w:rsidP="00FF6111">
            <w:pPr>
              <w:widowControl/>
              <w:autoSpaceDE/>
              <w:autoSpaceDN/>
              <w:adjustRightInd/>
              <w:spacing w:before="240" w:after="240"/>
              <w:jc w:val="center"/>
              <w:rPr>
                <w:rFonts w:ascii="Arial" w:hAnsi="Arial" w:cs="Arial"/>
                <w:sz w:val="20"/>
                <w:szCs w:val="20"/>
                <w:lang w:val="de-DE"/>
              </w:rPr>
            </w:pPr>
          </w:p>
        </w:tc>
      </w:tr>
      <w:tr w:rsidR="00685C7B" w:rsidRPr="00DF5B13" w14:paraId="22558719"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605F32F1" w14:textId="37487045"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F323E8A"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Rettungstuch</w:t>
            </w:r>
          </w:p>
        </w:tc>
        <w:tc>
          <w:tcPr>
            <w:tcW w:w="1052" w:type="dxa"/>
            <w:tcBorders>
              <w:top w:val="single" w:sz="4" w:space="0" w:color="auto"/>
              <w:left w:val="nil"/>
              <w:bottom w:val="single" w:sz="4" w:space="0" w:color="auto"/>
              <w:right w:val="single" w:sz="4" w:space="0" w:color="auto"/>
            </w:tcBorders>
            <w:noWrap/>
          </w:tcPr>
          <w:p w14:paraId="0595F8B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5727FD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49FE16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4980FE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8A5F93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081256" w14:paraId="04C108C2"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462C89B2" w14:textId="7107D9B6"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35AB53AC"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2 Wathosen</w:t>
            </w:r>
          </w:p>
        </w:tc>
        <w:tc>
          <w:tcPr>
            <w:tcW w:w="1052" w:type="dxa"/>
            <w:tcBorders>
              <w:top w:val="nil"/>
              <w:left w:val="nil"/>
              <w:bottom w:val="single" w:sz="4" w:space="0" w:color="auto"/>
              <w:right w:val="single" w:sz="4" w:space="0" w:color="auto"/>
            </w:tcBorders>
            <w:noWrap/>
          </w:tcPr>
          <w:p w14:paraId="08B5B77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E4B283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453A33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77A98D3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3E9C143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8811C7" w14:paraId="006DBBCB"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7C79AE79" w14:textId="5538025E"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63275A68"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6 Verkehrsleitkegel</w:t>
            </w:r>
          </w:p>
        </w:tc>
        <w:tc>
          <w:tcPr>
            <w:tcW w:w="1052" w:type="dxa"/>
            <w:tcBorders>
              <w:top w:val="nil"/>
              <w:left w:val="nil"/>
              <w:bottom w:val="single" w:sz="4" w:space="0" w:color="auto"/>
              <w:right w:val="single" w:sz="4" w:space="0" w:color="auto"/>
            </w:tcBorders>
            <w:noWrap/>
          </w:tcPr>
          <w:p w14:paraId="77C42AC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BA952A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9D4CC5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23B1547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65015D8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07711B5F"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0CCA139F" w14:textId="60BFB5AD"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3F5F6912"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einen Werkzeugkasten E</w:t>
            </w:r>
          </w:p>
        </w:tc>
        <w:tc>
          <w:tcPr>
            <w:tcW w:w="1052" w:type="dxa"/>
            <w:tcBorders>
              <w:top w:val="nil"/>
              <w:left w:val="nil"/>
              <w:bottom w:val="single" w:sz="4" w:space="0" w:color="auto"/>
              <w:right w:val="single" w:sz="4" w:space="0" w:color="auto"/>
            </w:tcBorders>
            <w:noWrap/>
          </w:tcPr>
          <w:p w14:paraId="4A4EA04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4566D58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15195AF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08C3191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3FA7122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8811C7" w14:paraId="2154EC62"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1933C8E1" w14:textId="35A98C6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2AE3082"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für eine Teleskopleiter</w:t>
            </w:r>
          </w:p>
        </w:tc>
        <w:tc>
          <w:tcPr>
            <w:tcW w:w="1052" w:type="dxa"/>
            <w:tcBorders>
              <w:top w:val="nil"/>
              <w:left w:val="nil"/>
              <w:bottom w:val="single" w:sz="4" w:space="0" w:color="auto"/>
              <w:right w:val="single" w:sz="4" w:space="0" w:color="auto"/>
            </w:tcBorders>
            <w:noWrap/>
          </w:tcPr>
          <w:p w14:paraId="1F87E41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B45F96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67CF2D5"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027C7AC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7C7EA38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8811C7" w14:paraId="275F2745"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51FD30C2" w14:textId="447C5476"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7944756A" w14:textId="5C287223"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 xml:space="preserve">Containerlagerung für </w:t>
            </w:r>
            <w:r>
              <w:rPr>
                <w:rFonts w:ascii="Arial" w:hAnsi="Arial" w:cs="Arial"/>
                <w:color w:val="000000" w:themeColor="text1"/>
                <w:sz w:val="20"/>
                <w:szCs w:val="20"/>
                <w:lang w:val="de-DE"/>
              </w:rPr>
              <w:t>Schmutzwasser</w:t>
            </w:r>
            <w:r w:rsidRPr="00D75339">
              <w:rPr>
                <w:rFonts w:ascii="Arial" w:hAnsi="Arial" w:cs="Arial"/>
                <w:color w:val="000000" w:themeColor="text1"/>
                <w:sz w:val="20"/>
                <w:szCs w:val="20"/>
                <w:lang w:val="de-DE"/>
              </w:rPr>
              <w:t>pumpe</w:t>
            </w:r>
            <w:r w:rsidR="008F1696">
              <w:rPr>
                <w:rFonts w:ascii="Arial" w:hAnsi="Arial" w:cs="Arial"/>
                <w:color w:val="000000" w:themeColor="text1"/>
                <w:sz w:val="20"/>
                <w:szCs w:val="20"/>
                <w:lang w:val="de-DE"/>
              </w:rPr>
              <w:t xml:space="preserve"> (</w:t>
            </w:r>
            <w:proofErr w:type="spellStart"/>
            <w:r w:rsidR="008F1696">
              <w:rPr>
                <w:rFonts w:ascii="Arial" w:hAnsi="Arial" w:cs="Arial"/>
                <w:color w:val="000000" w:themeColor="text1"/>
                <w:sz w:val="20"/>
                <w:szCs w:val="20"/>
                <w:lang w:val="de-DE"/>
              </w:rPr>
              <w:t>Tegersee</w:t>
            </w:r>
            <w:proofErr w:type="spellEnd"/>
            <w:r w:rsidR="008F1696">
              <w:rPr>
                <w:rFonts w:ascii="Arial" w:hAnsi="Arial" w:cs="Arial"/>
                <w:color w:val="000000" w:themeColor="text1"/>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525955C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483C66E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504524F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07A8825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69CC5D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8811C7" w14:paraId="1252FDDE"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8724B33" w14:textId="70C1152C"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23BBA1CB"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 xml:space="preserve">Lagerung für einen Hochdrucklüfter </w:t>
            </w:r>
          </w:p>
        </w:tc>
        <w:tc>
          <w:tcPr>
            <w:tcW w:w="1052" w:type="dxa"/>
            <w:tcBorders>
              <w:top w:val="single" w:sz="4" w:space="0" w:color="auto"/>
              <w:left w:val="single" w:sz="4" w:space="0" w:color="auto"/>
              <w:bottom w:val="single" w:sz="4" w:space="0" w:color="auto"/>
              <w:right w:val="single" w:sz="4" w:space="0" w:color="auto"/>
            </w:tcBorders>
            <w:noWrap/>
          </w:tcPr>
          <w:p w14:paraId="703AC069"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18F469E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739013E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958028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4065895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8811C7" w14:paraId="0D7835A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14E1DBA8" w14:textId="3A561ED0"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37B483BD" w14:textId="77777777" w:rsidR="00685C7B" w:rsidRPr="00D75339" w:rsidRDefault="00685C7B" w:rsidP="00FF6111">
            <w:pPr>
              <w:widowControl/>
              <w:autoSpaceDE/>
              <w:autoSpaceDN/>
              <w:adjustRightInd/>
              <w:spacing w:before="240" w:after="240"/>
              <w:rPr>
                <w:rFonts w:ascii="Arial" w:hAnsi="Arial" w:cs="Arial"/>
                <w:color w:val="000000" w:themeColor="text1"/>
                <w:sz w:val="20"/>
                <w:szCs w:val="20"/>
                <w:lang w:val="de-DE"/>
              </w:rPr>
            </w:pPr>
            <w:r w:rsidRPr="00D75339">
              <w:rPr>
                <w:rFonts w:ascii="Arial" w:hAnsi="Arial" w:cs="Arial"/>
                <w:color w:val="000000" w:themeColor="text1"/>
                <w:sz w:val="20"/>
                <w:szCs w:val="20"/>
                <w:lang w:val="de-DE"/>
              </w:rPr>
              <w:t>Lagerung eines Gully-Ei</w:t>
            </w:r>
          </w:p>
        </w:tc>
        <w:tc>
          <w:tcPr>
            <w:tcW w:w="1052" w:type="dxa"/>
            <w:tcBorders>
              <w:top w:val="single" w:sz="4" w:space="0" w:color="auto"/>
              <w:left w:val="single" w:sz="4" w:space="0" w:color="auto"/>
              <w:bottom w:val="single" w:sz="4" w:space="0" w:color="auto"/>
              <w:right w:val="single" w:sz="4" w:space="0" w:color="auto"/>
            </w:tcBorders>
            <w:noWrap/>
          </w:tcPr>
          <w:p w14:paraId="232EBCF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5314C26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5E738FE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1263CB7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1981391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A7BC301"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57AED24F" w14:textId="14E8E5B6"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68C6F298"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Lagerung einer </w:t>
            </w:r>
            <w:proofErr w:type="spellStart"/>
            <w:r>
              <w:rPr>
                <w:rFonts w:ascii="Arial" w:hAnsi="Arial" w:cs="Arial"/>
                <w:sz w:val="20"/>
                <w:szCs w:val="20"/>
                <w:lang w:val="de-DE"/>
              </w:rPr>
              <w:t>Sicherheitstrupptasche</w:t>
            </w:r>
            <w:proofErr w:type="spellEnd"/>
            <w:r>
              <w:rPr>
                <w:rFonts w:ascii="Arial" w:hAnsi="Arial" w:cs="Arial"/>
                <w:sz w:val="20"/>
                <w:szCs w:val="20"/>
                <w:lang w:val="de-DE"/>
              </w:rPr>
              <w:t xml:space="preserve"> mit innenliegender Atemluftflasche </w:t>
            </w:r>
          </w:p>
        </w:tc>
        <w:tc>
          <w:tcPr>
            <w:tcW w:w="1052" w:type="dxa"/>
            <w:tcBorders>
              <w:top w:val="single" w:sz="4" w:space="0" w:color="auto"/>
              <w:left w:val="single" w:sz="4" w:space="0" w:color="auto"/>
              <w:bottom w:val="single" w:sz="4" w:space="0" w:color="auto"/>
              <w:right w:val="single" w:sz="4" w:space="0" w:color="auto"/>
            </w:tcBorders>
            <w:noWrap/>
          </w:tcPr>
          <w:p w14:paraId="33559F8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76D54CD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6FF0BAC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013B326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57094A7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3CB183E9"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18F4CCA4" w14:textId="45C129EB"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025B69CD"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Lagerung für ein Dreibein Beleuchtungsstativ</w:t>
            </w:r>
          </w:p>
        </w:tc>
        <w:tc>
          <w:tcPr>
            <w:tcW w:w="1052" w:type="dxa"/>
            <w:tcBorders>
              <w:top w:val="single" w:sz="4" w:space="0" w:color="auto"/>
              <w:left w:val="single" w:sz="4" w:space="0" w:color="auto"/>
              <w:bottom w:val="single" w:sz="4" w:space="0" w:color="auto"/>
              <w:right w:val="single" w:sz="4" w:space="0" w:color="auto"/>
            </w:tcBorders>
            <w:noWrap/>
          </w:tcPr>
          <w:p w14:paraId="07F6961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19E9E30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3CB7641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6288A2A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ED501C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39641D03"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11E54F8" w14:textId="1E71FC0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03AE60F9"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Lagerung für ein Dreibeinstativ für die zentrale Atemschutzüberwachung.</w:t>
            </w:r>
          </w:p>
        </w:tc>
        <w:tc>
          <w:tcPr>
            <w:tcW w:w="1052" w:type="dxa"/>
            <w:tcBorders>
              <w:top w:val="single" w:sz="4" w:space="0" w:color="auto"/>
              <w:left w:val="single" w:sz="4" w:space="0" w:color="auto"/>
              <w:bottom w:val="single" w:sz="4" w:space="0" w:color="auto"/>
              <w:right w:val="single" w:sz="4" w:space="0" w:color="auto"/>
            </w:tcBorders>
            <w:noWrap/>
          </w:tcPr>
          <w:p w14:paraId="53CAF0B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2B82AEE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4F7BC00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5981F78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A00BD1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65BFE67A"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50B9D242" w14:textId="15DF7D34"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03C40379"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Lagerung für eine beigestellte Atemschutz</w:t>
            </w:r>
            <w:r w:rsidRPr="008811C7">
              <w:rPr>
                <w:rFonts w:ascii="Arial" w:hAnsi="Arial" w:cs="Arial"/>
                <w:sz w:val="20"/>
                <w:szCs w:val="20"/>
                <w:lang w:val="de-DE"/>
              </w:rPr>
              <w:t>überwachungstafel</w:t>
            </w:r>
            <w:r>
              <w:rPr>
                <w:rFonts w:ascii="Arial" w:hAnsi="Arial" w:cs="Arial"/>
                <w:sz w:val="20"/>
                <w:szCs w:val="20"/>
                <w:lang w:val="de-DE"/>
              </w:rPr>
              <w:t xml:space="preserve"> Unterhalb der Schublade im Fahrzeugheck.</w:t>
            </w:r>
          </w:p>
        </w:tc>
        <w:tc>
          <w:tcPr>
            <w:tcW w:w="1052" w:type="dxa"/>
            <w:tcBorders>
              <w:top w:val="single" w:sz="4" w:space="0" w:color="auto"/>
              <w:left w:val="single" w:sz="4" w:space="0" w:color="auto"/>
              <w:bottom w:val="single" w:sz="4" w:space="0" w:color="auto"/>
              <w:right w:val="single" w:sz="4" w:space="0" w:color="auto"/>
            </w:tcBorders>
            <w:noWrap/>
          </w:tcPr>
          <w:p w14:paraId="11C5F61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727EFF4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0D157EE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0CB2FC1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497D44A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0D04E129"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DF9C36B" w14:textId="39D2FEB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41CAA554" w14:textId="434EF39C" w:rsidR="00685C7B" w:rsidRPr="00936FD4" w:rsidRDefault="00685C7B" w:rsidP="00FF6111">
            <w:pPr>
              <w:pStyle w:val="berschrift1"/>
              <w:spacing w:after="240"/>
              <w:rPr>
                <w:rFonts w:cs="Arial"/>
                <w:b w:val="0"/>
                <w:sz w:val="20"/>
                <w:szCs w:val="20"/>
                <w:lang w:val="de-DE"/>
              </w:rPr>
            </w:pPr>
            <w:r w:rsidRPr="00936FD4">
              <w:rPr>
                <w:rFonts w:cs="Arial"/>
                <w:b w:val="0"/>
                <w:sz w:val="20"/>
                <w:szCs w:val="20"/>
                <w:lang w:val="de-DE"/>
              </w:rPr>
              <w:t xml:space="preserve">Lagerung für eine </w:t>
            </w:r>
            <w:r w:rsidRPr="00936FD4">
              <w:rPr>
                <w:b w:val="0"/>
                <w:sz w:val="20"/>
                <w:szCs w:val="20"/>
                <w:lang w:val="de-DE"/>
              </w:rPr>
              <w:t xml:space="preserve">Mülltonne mit Deckel, feuerfest - Inhalt </w:t>
            </w:r>
            <w:r w:rsidR="008F7704">
              <w:rPr>
                <w:b w:val="0"/>
                <w:sz w:val="20"/>
                <w:szCs w:val="20"/>
                <w:lang w:val="de-DE"/>
              </w:rPr>
              <w:t>35</w:t>
            </w:r>
            <w:r w:rsidRPr="00936FD4">
              <w:rPr>
                <w:b w:val="0"/>
                <w:sz w:val="20"/>
                <w:szCs w:val="20"/>
                <w:lang w:val="de-DE"/>
              </w:rPr>
              <w:t xml:space="preserve"> l</w:t>
            </w:r>
            <w:r>
              <w:rPr>
                <w:b w:val="0"/>
                <w:sz w:val="20"/>
                <w:szCs w:val="20"/>
                <w:lang w:val="de-DE"/>
              </w:rPr>
              <w:t xml:space="preserve"> verzinkt.</w:t>
            </w:r>
          </w:p>
        </w:tc>
        <w:tc>
          <w:tcPr>
            <w:tcW w:w="1052" w:type="dxa"/>
            <w:tcBorders>
              <w:top w:val="single" w:sz="4" w:space="0" w:color="auto"/>
              <w:left w:val="single" w:sz="4" w:space="0" w:color="auto"/>
              <w:bottom w:val="single" w:sz="4" w:space="0" w:color="auto"/>
              <w:right w:val="single" w:sz="4" w:space="0" w:color="auto"/>
            </w:tcBorders>
            <w:noWrap/>
          </w:tcPr>
          <w:p w14:paraId="16356FF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1B15388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1825D50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E6951E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97873F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936FD4" w14:paraId="13D24375"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F3E97FF" w14:textId="6E83AA7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6F59CAA8" w14:textId="77777777" w:rsidR="00685C7B" w:rsidRPr="00936FD4" w:rsidRDefault="00685C7B" w:rsidP="00FF6111">
            <w:pPr>
              <w:pStyle w:val="berschrift1"/>
              <w:spacing w:after="240"/>
              <w:rPr>
                <w:rFonts w:cs="Arial"/>
                <w:b w:val="0"/>
                <w:sz w:val="20"/>
                <w:szCs w:val="20"/>
                <w:lang w:val="de-DE"/>
              </w:rPr>
            </w:pPr>
            <w:r>
              <w:rPr>
                <w:rFonts w:cs="Arial"/>
                <w:b w:val="0"/>
                <w:sz w:val="20"/>
                <w:szCs w:val="20"/>
                <w:lang w:val="de-DE"/>
              </w:rPr>
              <w:t>Lagerung für 2 Packtaschen Hitzeschutzkleidung</w:t>
            </w:r>
          </w:p>
        </w:tc>
        <w:tc>
          <w:tcPr>
            <w:tcW w:w="1052" w:type="dxa"/>
            <w:tcBorders>
              <w:top w:val="single" w:sz="4" w:space="0" w:color="auto"/>
              <w:left w:val="single" w:sz="4" w:space="0" w:color="auto"/>
              <w:bottom w:val="single" w:sz="4" w:space="0" w:color="auto"/>
              <w:right w:val="single" w:sz="4" w:space="0" w:color="auto"/>
            </w:tcBorders>
            <w:noWrap/>
          </w:tcPr>
          <w:p w14:paraId="62C071A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BD4558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6BE2EC2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B8B27A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47E140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936FD4" w14:paraId="5D468F2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47291DC" w14:textId="4C2FA991"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3A525ACC" w14:textId="77777777" w:rsidR="00685C7B" w:rsidRPr="00936FD4" w:rsidRDefault="00685C7B" w:rsidP="00FF6111">
            <w:pPr>
              <w:pStyle w:val="berschrift1"/>
              <w:spacing w:after="240"/>
              <w:rPr>
                <w:rFonts w:cs="Arial"/>
                <w:b w:val="0"/>
                <w:sz w:val="20"/>
                <w:szCs w:val="20"/>
                <w:lang w:val="de-DE"/>
              </w:rPr>
            </w:pPr>
            <w:r>
              <w:rPr>
                <w:rFonts w:cs="Arial"/>
                <w:b w:val="0"/>
                <w:sz w:val="20"/>
                <w:szCs w:val="20"/>
                <w:lang w:val="de-DE"/>
              </w:rPr>
              <w:t>Lagerung für mobilen Rauchverschluss</w:t>
            </w:r>
          </w:p>
        </w:tc>
        <w:tc>
          <w:tcPr>
            <w:tcW w:w="1052" w:type="dxa"/>
            <w:tcBorders>
              <w:top w:val="single" w:sz="4" w:space="0" w:color="auto"/>
              <w:left w:val="single" w:sz="4" w:space="0" w:color="auto"/>
              <w:bottom w:val="single" w:sz="4" w:space="0" w:color="auto"/>
              <w:right w:val="single" w:sz="4" w:space="0" w:color="auto"/>
            </w:tcBorders>
            <w:noWrap/>
          </w:tcPr>
          <w:p w14:paraId="04720E9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26A67F7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5C74AC1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02FA6FC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5C9F107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695C13" w14:paraId="13BAC95B"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76EE9C50" w14:textId="5B88EFC6"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33D76CDC" w14:textId="69C3E614" w:rsidR="00685C7B" w:rsidRPr="008F7704" w:rsidRDefault="00685C7B" w:rsidP="00FF6111">
            <w:pPr>
              <w:pStyle w:val="berschrift1"/>
              <w:spacing w:after="240"/>
              <w:rPr>
                <w:rFonts w:cs="Arial"/>
                <w:b w:val="0"/>
                <w:sz w:val="20"/>
                <w:szCs w:val="20"/>
                <w:lang w:val="de-DE"/>
              </w:rPr>
            </w:pPr>
            <w:r w:rsidRPr="00541990">
              <w:rPr>
                <w:rFonts w:cs="Arial"/>
                <w:b w:val="0"/>
                <w:sz w:val="20"/>
                <w:szCs w:val="20"/>
                <w:lang w:val="de-DE"/>
              </w:rPr>
              <w:t>Lagerung für einen Notfallrucksack</w:t>
            </w:r>
          </w:p>
        </w:tc>
        <w:tc>
          <w:tcPr>
            <w:tcW w:w="1052" w:type="dxa"/>
            <w:tcBorders>
              <w:top w:val="single" w:sz="4" w:space="0" w:color="auto"/>
              <w:left w:val="single" w:sz="4" w:space="0" w:color="auto"/>
              <w:bottom w:val="single" w:sz="4" w:space="0" w:color="auto"/>
              <w:right w:val="single" w:sz="4" w:space="0" w:color="auto"/>
            </w:tcBorders>
            <w:noWrap/>
          </w:tcPr>
          <w:p w14:paraId="6A78104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1B167F1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4917624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1217F4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1D1D9A7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6844729B"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7FCB5589" w14:textId="2F635F70"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369D72CA" w14:textId="7F0315A0" w:rsidR="00685C7B" w:rsidRPr="00936FD4" w:rsidRDefault="00685C7B" w:rsidP="00FF6111">
            <w:pPr>
              <w:pStyle w:val="berschrift1"/>
              <w:spacing w:after="240"/>
              <w:rPr>
                <w:rFonts w:cs="Arial"/>
                <w:b w:val="0"/>
                <w:sz w:val="20"/>
                <w:szCs w:val="20"/>
                <w:lang w:val="de-DE"/>
              </w:rPr>
            </w:pPr>
            <w:r>
              <w:rPr>
                <w:rFonts w:cs="Arial"/>
                <w:b w:val="0"/>
                <w:sz w:val="20"/>
                <w:szCs w:val="20"/>
                <w:lang w:val="de-DE"/>
              </w:rPr>
              <w:t>Lagerung für einen Monitor</w:t>
            </w:r>
            <w:r w:rsidR="007C718D">
              <w:rPr>
                <w:rFonts w:cs="Arial"/>
                <w:b w:val="0"/>
                <w:sz w:val="20"/>
                <w:szCs w:val="20"/>
                <w:lang w:val="de-DE"/>
              </w:rPr>
              <w:t xml:space="preserve"> </w:t>
            </w:r>
            <w:r>
              <w:rPr>
                <w:rFonts w:cs="Arial"/>
                <w:b w:val="0"/>
                <w:sz w:val="20"/>
                <w:szCs w:val="20"/>
                <w:lang w:val="de-DE"/>
              </w:rPr>
              <w:t>Leader-Partner 2</w:t>
            </w:r>
          </w:p>
        </w:tc>
        <w:tc>
          <w:tcPr>
            <w:tcW w:w="1052" w:type="dxa"/>
            <w:tcBorders>
              <w:top w:val="single" w:sz="4" w:space="0" w:color="auto"/>
              <w:left w:val="single" w:sz="4" w:space="0" w:color="auto"/>
              <w:bottom w:val="single" w:sz="4" w:space="0" w:color="auto"/>
              <w:right w:val="single" w:sz="4" w:space="0" w:color="auto"/>
            </w:tcBorders>
            <w:noWrap/>
          </w:tcPr>
          <w:p w14:paraId="5149795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AC0BCC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1F17AEC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6A9A06B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3200EB0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3C6F01C4"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24ED9E12" w14:textId="125123BB"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4AD5D262"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Lagerung eines Faltsignals Seitenlänge 700 mm</w:t>
            </w:r>
          </w:p>
        </w:tc>
        <w:tc>
          <w:tcPr>
            <w:tcW w:w="1052" w:type="dxa"/>
            <w:tcBorders>
              <w:top w:val="single" w:sz="4" w:space="0" w:color="auto"/>
              <w:left w:val="single" w:sz="4" w:space="0" w:color="auto"/>
              <w:bottom w:val="single" w:sz="4" w:space="0" w:color="auto"/>
              <w:right w:val="single" w:sz="4" w:space="0" w:color="auto"/>
            </w:tcBorders>
            <w:noWrap/>
          </w:tcPr>
          <w:p w14:paraId="07F4DC23"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57ADD8B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435FF8E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53DCFC5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5FC8FBC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0B1B6D75"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9A39034" w14:textId="4DD480D1"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62DFBFC1"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Lagerung für einen </w:t>
            </w:r>
            <w:proofErr w:type="spellStart"/>
            <w:r>
              <w:rPr>
                <w:rFonts w:ascii="Arial" w:hAnsi="Arial" w:cs="Arial"/>
                <w:sz w:val="20"/>
                <w:szCs w:val="20"/>
                <w:lang w:val="de-DE"/>
              </w:rPr>
              <w:t>Fällheber</w:t>
            </w:r>
            <w:proofErr w:type="spellEnd"/>
            <w:r>
              <w:rPr>
                <w:rFonts w:ascii="Arial" w:hAnsi="Arial" w:cs="Arial"/>
                <w:sz w:val="20"/>
                <w:szCs w:val="20"/>
                <w:lang w:val="de-DE"/>
              </w:rPr>
              <w:t xml:space="preserve"> Groß 130 cm.</w:t>
            </w:r>
          </w:p>
        </w:tc>
        <w:tc>
          <w:tcPr>
            <w:tcW w:w="1052" w:type="dxa"/>
            <w:tcBorders>
              <w:top w:val="single" w:sz="4" w:space="0" w:color="auto"/>
              <w:left w:val="single" w:sz="4" w:space="0" w:color="auto"/>
              <w:bottom w:val="single" w:sz="4" w:space="0" w:color="auto"/>
              <w:right w:val="single" w:sz="4" w:space="0" w:color="auto"/>
            </w:tcBorders>
            <w:noWrap/>
          </w:tcPr>
          <w:p w14:paraId="3CCC370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168520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1A1E9BE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34F8E7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3E1A1EC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E571F50"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3642E34B" w14:textId="6C5EC17E"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3F167A28" w14:textId="77777777" w:rsidR="00685C7B"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Lagerung für einen Schlauchkorb D Waldbrand</w:t>
            </w:r>
          </w:p>
        </w:tc>
        <w:tc>
          <w:tcPr>
            <w:tcW w:w="1052" w:type="dxa"/>
            <w:tcBorders>
              <w:top w:val="single" w:sz="4" w:space="0" w:color="auto"/>
              <w:left w:val="single" w:sz="4" w:space="0" w:color="auto"/>
              <w:bottom w:val="single" w:sz="4" w:space="0" w:color="auto"/>
              <w:right w:val="single" w:sz="4" w:space="0" w:color="auto"/>
            </w:tcBorders>
            <w:noWrap/>
          </w:tcPr>
          <w:p w14:paraId="5C59161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60B0533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6775DC1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F89608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4448224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8F7704" w:rsidRPr="00107ABA" w14:paraId="1C5326BA"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19E19EA1" w14:textId="0A31EA60" w:rsidR="008F7704" w:rsidRPr="00075DD7" w:rsidRDefault="008F7704"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7F8F3F5B" w14:textId="58DE788F" w:rsidR="008F7704" w:rsidRDefault="008F7704"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Lagerung für einen Schlauchkorb D</w:t>
            </w:r>
          </w:p>
        </w:tc>
        <w:tc>
          <w:tcPr>
            <w:tcW w:w="1052" w:type="dxa"/>
            <w:tcBorders>
              <w:top w:val="single" w:sz="4" w:space="0" w:color="auto"/>
              <w:left w:val="single" w:sz="4" w:space="0" w:color="auto"/>
              <w:bottom w:val="single" w:sz="4" w:space="0" w:color="auto"/>
              <w:right w:val="single" w:sz="4" w:space="0" w:color="auto"/>
            </w:tcBorders>
            <w:noWrap/>
          </w:tcPr>
          <w:p w14:paraId="357E8118" w14:textId="77777777" w:rsidR="008F7704" w:rsidRPr="008811C7" w:rsidRDefault="008F7704"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512B3316" w14:textId="77777777" w:rsidR="008F7704" w:rsidRPr="008811C7" w:rsidRDefault="008F7704"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0153A3C5" w14:textId="77777777" w:rsidR="008F7704" w:rsidRPr="008811C7" w:rsidRDefault="008F7704"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00BE68B4" w14:textId="77777777" w:rsidR="008F7704" w:rsidRPr="008811C7" w:rsidRDefault="008F7704"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3C37458" w14:textId="77777777" w:rsidR="008F7704" w:rsidRPr="008811C7" w:rsidRDefault="008F7704" w:rsidP="00FF6111">
            <w:pPr>
              <w:widowControl/>
              <w:autoSpaceDE/>
              <w:autoSpaceDN/>
              <w:adjustRightInd/>
              <w:spacing w:before="240" w:after="240"/>
              <w:jc w:val="center"/>
              <w:rPr>
                <w:rFonts w:ascii="Arial" w:hAnsi="Arial" w:cs="Arial"/>
                <w:sz w:val="20"/>
                <w:szCs w:val="20"/>
                <w:lang w:val="de-DE"/>
              </w:rPr>
            </w:pPr>
          </w:p>
        </w:tc>
      </w:tr>
      <w:tr w:rsidR="00815A09" w:rsidRPr="00815A09" w14:paraId="3AA11382"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148A385B" w14:textId="77777777" w:rsidR="00815A09" w:rsidRPr="00075DD7" w:rsidRDefault="00815A09"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5B289A6F" w14:textId="222C4563" w:rsidR="00815A09" w:rsidRPr="00815A09" w:rsidRDefault="00815A09" w:rsidP="00FF6111">
            <w:pPr>
              <w:widowControl/>
              <w:autoSpaceDE/>
              <w:autoSpaceDN/>
              <w:adjustRightInd/>
              <w:spacing w:before="240" w:after="240"/>
              <w:rPr>
                <w:rFonts w:ascii="Arial" w:hAnsi="Arial" w:cs="Arial"/>
                <w:sz w:val="20"/>
                <w:szCs w:val="20"/>
                <w:lang w:val="de-DE"/>
              </w:rPr>
            </w:pPr>
            <w:r w:rsidRPr="00815A09">
              <w:rPr>
                <w:rFonts w:ascii="Arial" w:hAnsi="Arial" w:cs="Arial"/>
                <w:sz w:val="20"/>
                <w:szCs w:val="20"/>
                <w:lang w:val="de-DE"/>
              </w:rPr>
              <w:t>Lagerung für eine</w:t>
            </w:r>
            <w:r w:rsidR="007C718D">
              <w:rPr>
                <w:rFonts w:ascii="Arial" w:hAnsi="Arial" w:cs="Arial"/>
                <w:sz w:val="20"/>
                <w:szCs w:val="20"/>
                <w:lang w:val="de-DE"/>
              </w:rPr>
              <w:t>n</w:t>
            </w:r>
            <w:r w:rsidRPr="00815A09">
              <w:rPr>
                <w:rFonts w:ascii="Arial" w:hAnsi="Arial" w:cs="Arial"/>
                <w:sz w:val="20"/>
                <w:szCs w:val="20"/>
                <w:lang w:val="de-DE"/>
              </w:rPr>
              <w:t xml:space="preserve"> Mittelschaum</w:t>
            </w:r>
            <w:r w:rsidR="007C718D">
              <w:rPr>
                <w:rFonts w:ascii="Arial" w:hAnsi="Arial" w:cs="Arial"/>
                <w:sz w:val="20"/>
                <w:szCs w:val="20"/>
                <w:lang w:val="de-DE"/>
              </w:rPr>
              <w:t>-Aufsatz, AWG Turbo-Twist</w:t>
            </w:r>
            <w:r w:rsidRPr="00815A09">
              <w:rPr>
                <w:rFonts w:ascii="Arial" w:hAnsi="Arial" w:cs="Arial"/>
                <w:sz w:val="20"/>
                <w:szCs w:val="20"/>
                <w:lang w:val="de-DE"/>
              </w:rPr>
              <w:t xml:space="preserve">, </w:t>
            </w:r>
          </w:p>
          <w:p w14:paraId="15A0C5C4" w14:textId="3FB97A01" w:rsidR="00815A09" w:rsidRDefault="00815A09" w:rsidP="00FF6111">
            <w:pPr>
              <w:widowControl/>
              <w:autoSpaceDE/>
              <w:autoSpaceDN/>
              <w:adjustRightInd/>
              <w:spacing w:before="240" w:after="240"/>
              <w:rPr>
                <w:rFonts w:ascii="Arial" w:hAnsi="Arial" w:cs="Arial"/>
                <w:sz w:val="20"/>
                <w:szCs w:val="20"/>
                <w:lang w:val="de-DE"/>
              </w:rPr>
            </w:pPr>
            <w:r w:rsidRPr="00815A09">
              <w:rPr>
                <w:rFonts w:ascii="Arial" w:hAnsi="Arial" w:cs="Arial"/>
                <w:sz w:val="20"/>
                <w:szCs w:val="20"/>
                <w:lang w:val="de-DE"/>
              </w:rPr>
              <w:t>mit Ersatzbehälter 2 l</w:t>
            </w:r>
          </w:p>
        </w:tc>
        <w:tc>
          <w:tcPr>
            <w:tcW w:w="1052" w:type="dxa"/>
            <w:tcBorders>
              <w:top w:val="single" w:sz="4" w:space="0" w:color="auto"/>
              <w:left w:val="single" w:sz="4" w:space="0" w:color="auto"/>
              <w:bottom w:val="single" w:sz="4" w:space="0" w:color="auto"/>
              <w:right w:val="single" w:sz="4" w:space="0" w:color="auto"/>
            </w:tcBorders>
            <w:noWrap/>
          </w:tcPr>
          <w:p w14:paraId="53CFA759" w14:textId="77777777" w:rsidR="00815A09" w:rsidRPr="008811C7" w:rsidRDefault="00815A09"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6053F58B" w14:textId="77777777" w:rsidR="00815A09" w:rsidRPr="008811C7" w:rsidRDefault="00815A09"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0FFFCB23" w14:textId="77777777" w:rsidR="00815A09" w:rsidRPr="008811C7" w:rsidRDefault="00815A09"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6320B7EF" w14:textId="77777777" w:rsidR="00815A09" w:rsidRPr="008811C7" w:rsidRDefault="00815A09"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793D2AD5" w14:textId="77777777" w:rsidR="00815A09" w:rsidRPr="008811C7" w:rsidRDefault="00815A09" w:rsidP="00FF6111">
            <w:pPr>
              <w:widowControl/>
              <w:autoSpaceDE/>
              <w:autoSpaceDN/>
              <w:adjustRightInd/>
              <w:spacing w:before="240" w:after="240"/>
              <w:jc w:val="center"/>
              <w:rPr>
                <w:rFonts w:ascii="Arial" w:hAnsi="Arial" w:cs="Arial"/>
                <w:sz w:val="20"/>
                <w:szCs w:val="20"/>
                <w:lang w:val="de-DE"/>
              </w:rPr>
            </w:pPr>
          </w:p>
        </w:tc>
      </w:tr>
      <w:tr w:rsidR="008842C9" w:rsidRPr="00815A09" w14:paraId="36600BF9"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3EA77CEF" w14:textId="77777777" w:rsidR="008842C9" w:rsidRPr="00075DD7" w:rsidRDefault="008842C9"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66B267EF"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Halterungen für den Beladungssatz E Tragkraftspritze PFPN 10-1000 nach DIN 14 800-18 Tabelle 1 bestehend aus:</w:t>
            </w:r>
          </w:p>
          <w:p w14:paraId="654A1835"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Auszug für PFPN 10-1000 in pneumatisch absenkbarer Ausführung, Halterungen für:</w:t>
            </w:r>
          </w:p>
          <w:p w14:paraId="668FA808"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lastRenderedPageBreak/>
              <w:t>1 Werkzeugsatz</w:t>
            </w:r>
          </w:p>
          <w:p w14:paraId="302E21A2"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1 Kanister 10 l</w:t>
            </w:r>
          </w:p>
          <w:p w14:paraId="74CD1ED0"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1 Abgasschlauch 50 x 1500</w:t>
            </w:r>
          </w:p>
          <w:p w14:paraId="7C23FF08"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4 Druckschläuche B 20</w:t>
            </w:r>
          </w:p>
          <w:p w14:paraId="0BFBBE49"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2 Saugschläuche A</w:t>
            </w:r>
          </w:p>
          <w:p w14:paraId="53BFAB0B"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1 Saugkorb A</w:t>
            </w:r>
          </w:p>
          <w:p w14:paraId="7B11AB7F"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1 Saugschutzkorb A</w:t>
            </w:r>
          </w:p>
          <w:p w14:paraId="6FED138E"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1 Sammelstück A-2B</w:t>
            </w:r>
          </w:p>
          <w:p w14:paraId="7514287E"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 xml:space="preserve">1 </w:t>
            </w:r>
            <w:proofErr w:type="spellStart"/>
            <w:r w:rsidRPr="008842C9">
              <w:rPr>
                <w:rFonts w:ascii="Arial" w:hAnsi="Arial" w:cs="Arial"/>
                <w:sz w:val="20"/>
                <w:szCs w:val="20"/>
                <w:lang w:val="de-DE"/>
              </w:rPr>
              <w:t>Systemtrenner</w:t>
            </w:r>
            <w:proofErr w:type="spellEnd"/>
          </w:p>
          <w:p w14:paraId="216257FF"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1 Verteiler</w:t>
            </w:r>
          </w:p>
          <w:p w14:paraId="54D68C9B" w14:textId="77777777" w:rsidR="008842C9" w:rsidRPr="008842C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2 Kupplungsschlüssel ABC</w:t>
            </w:r>
          </w:p>
          <w:p w14:paraId="3A70BCF5" w14:textId="45DCEE46" w:rsidR="008842C9" w:rsidRPr="00815A09" w:rsidRDefault="008842C9" w:rsidP="00FF6111">
            <w:pPr>
              <w:widowControl/>
              <w:autoSpaceDE/>
              <w:autoSpaceDN/>
              <w:adjustRightInd/>
              <w:spacing w:before="240" w:after="240"/>
              <w:rPr>
                <w:rFonts w:ascii="Arial" w:hAnsi="Arial" w:cs="Arial"/>
                <w:sz w:val="20"/>
                <w:szCs w:val="20"/>
                <w:lang w:val="de-DE"/>
              </w:rPr>
            </w:pPr>
            <w:r w:rsidRPr="008842C9">
              <w:rPr>
                <w:rFonts w:ascii="Arial" w:hAnsi="Arial" w:cs="Arial"/>
                <w:sz w:val="20"/>
                <w:szCs w:val="20"/>
                <w:lang w:val="de-DE"/>
              </w:rPr>
              <w:t>1 Mehrzweckleine</w:t>
            </w:r>
          </w:p>
        </w:tc>
        <w:tc>
          <w:tcPr>
            <w:tcW w:w="1052" w:type="dxa"/>
            <w:tcBorders>
              <w:top w:val="single" w:sz="4" w:space="0" w:color="auto"/>
              <w:left w:val="single" w:sz="4" w:space="0" w:color="auto"/>
              <w:bottom w:val="single" w:sz="4" w:space="0" w:color="auto"/>
              <w:right w:val="single" w:sz="4" w:space="0" w:color="auto"/>
            </w:tcBorders>
            <w:noWrap/>
          </w:tcPr>
          <w:p w14:paraId="120DDE92" w14:textId="77777777" w:rsidR="008842C9" w:rsidRPr="008811C7" w:rsidRDefault="008842C9"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3920392B" w14:textId="77777777" w:rsidR="008842C9" w:rsidRPr="008811C7" w:rsidRDefault="008842C9"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243DEDF4" w14:textId="77777777" w:rsidR="008842C9" w:rsidRPr="008811C7" w:rsidRDefault="008842C9"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6DE807B" w14:textId="77777777" w:rsidR="008842C9" w:rsidRPr="008811C7" w:rsidRDefault="008842C9"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50F3DC87" w14:textId="77777777" w:rsidR="008842C9" w:rsidRPr="008811C7" w:rsidRDefault="008842C9" w:rsidP="00FF6111">
            <w:pPr>
              <w:widowControl/>
              <w:autoSpaceDE/>
              <w:autoSpaceDN/>
              <w:adjustRightInd/>
              <w:spacing w:before="240" w:after="240"/>
              <w:jc w:val="center"/>
              <w:rPr>
                <w:rFonts w:ascii="Arial" w:hAnsi="Arial" w:cs="Arial"/>
                <w:sz w:val="20"/>
                <w:szCs w:val="20"/>
                <w:lang w:val="de-DE"/>
              </w:rPr>
            </w:pPr>
          </w:p>
        </w:tc>
      </w:tr>
      <w:tr w:rsidR="00685C7B" w:rsidRPr="00107ABA" w14:paraId="1B99669B" w14:textId="77777777" w:rsidTr="00FD43DA">
        <w:trPr>
          <w:trHeight w:val="1243"/>
        </w:trPr>
        <w:tc>
          <w:tcPr>
            <w:tcW w:w="1077" w:type="dxa"/>
            <w:tcBorders>
              <w:top w:val="single" w:sz="4" w:space="0" w:color="auto"/>
              <w:left w:val="single" w:sz="4" w:space="0" w:color="auto"/>
              <w:bottom w:val="single" w:sz="4" w:space="0" w:color="auto"/>
              <w:right w:val="single" w:sz="4" w:space="0" w:color="auto"/>
            </w:tcBorders>
            <w:noWrap/>
          </w:tcPr>
          <w:p w14:paraId="0F58F1AB" w14:textId="37F9120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623BEA09" w14:textId="77777777" w:rsidR="00685C7B" w:rsidRPr="00CC56C4" w:rsidRDefault="00685C7B" w:rsidP="00FF6111">
            <w:pPr>
              <w:widowControl/>
              <w:autoSpaceDE/>
              <w:autoSpaceDN/>
              <w:adjustRightInd/>
              <w:spacing w:before="240" w:after="240"/>
              <w:rPr>
                <w:rFonts w:ascii="Arial" w:hAnsi="Arial" w:cs="Arial"/>
                <w:color w:val="FF0000"/>
                <w:sz w:val="20"/>
                <w:szCs w:val="20"/>
                <w:lang w:val="de-DE"/>
              </w:rPr>
            </w:pPr>
            <w:r w:rsidRPr="00E36CBA">
              <w:rPr>
                <w:rFonts w:ascii="Arial" w:hAnsi="Arial" w:cs="Arial"/>
                <w:sz w:val="20"/>
                <w:szCs w:val="20"/>
                <w:lang w:val="de-DE"/>
              </w:rPr>
              <w:t xml:space="preserve">Lieferung und Montage eines </w:t>
            </w:r>
            <w:proofErr w:type="spellStart"/>
            <w:r w:rsidRPr="00E36CBA">
              <w:rPr>
                <w:rFonts w:ascii="Arial" w:hAnsi="Arial" w:cs="Arial"/>
                <w:sz w:val="20"/>
                <w:szCs w:val="20"/>
                <w:lang w:val="de-DE"/>
              </w:rPr>
              <w:t>Kabelaufroller</w:t>
            </w:r>
            <w:r>
              <w:rPr>
                <w:rFonts w:ascii="Arial" w:hAnsi="Arial" w:cs="Arial"/>
                <w:sz w:val="20"/>
                <w:szCs w:val="20"/>
                <w:lang w:val="de-DE"/>
              </w:rPr>
              <w:t>s</w:t>
            </w:r>
            <w:proofErr w:type="spellEnd"/>
            <w:r w:rsidRPr="00E36CBA">
              <w:rPr>
                <w:rFonts w:ascii="Arial" w:hAnsi="Arial" w:cs="Arial"/>
                <w:sz w:val="20"/>
                <w:szCs w:val="20"/>
                <w:lang w:val="de-DE"/>
              </w:rPr>
              <w:t xml:space="preserve"> mit mindestens 20 Meter H07</w:t>
            </w:r>
            <w:r>
              <w:rPr>
                <w:rFonts w:ascii="Arial" w:hAnsi="Arial" w:cs="Arial"/>
                <w:sz w:val="20"/>
                <w:szCs w:val="20"/>
                <w:lang w:val="de-DE"/>
              </w:rPr>
              <w:t>RN-F 5G4,0, mit Mennekes Delta-</w:t>
            </w:r>
            <w:r w:rsidRPr="00E36CBA">
              <w:rPr>
                <w:rFonts w:ascii="Arial" w:hAnsi="Arial" w:cs="Arial"/>
                <w:sz w:val="20"/>
                <w:szCs w:val="20"/>
                <w:lang w:val="de-DE"/>
              </w:rPr>
              <w:t>Box bestückt mit 2 Stück Schuko Steckdose IP68 nach DIN VDE 0470 Teil 1 und 1 Stück CEE 400V/16A/6h IP67 nach DIN VDE 0470 Teil 1</w:t>
            </w:r>
          </w:p>
        </w:tc>
        <w:tc>
          <w:tcPr>
            <w:tcW w:w="1052" w:type="dxa"/>
            <w:tcBorders>
              <w:top w:val="single" w:sz="4" w:space="0" w:color="auto"/>
              <w:left w:val="single" w:sz="4" w:space="0" w:color="auto"/>
              <w:bottom w:val="single" w:sz="4" w:space="0" w:color="auto"/>
              <w:right w:val="single" w:sz="4" w:space="0" w:color="auto"/>
            </w:tcBorders>
            <w:noWrap/>
          </w:tcPr>
          <w:p w14:paraId="2F8E4EF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177F83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727AA02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655E3B1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B0E387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774D40D2" w14:textId="77777777" w:rsidTr="00FD43DA">
        <w:trPr>
          <w:trHeight w:val="1264"/>
        </w:trPr>
        <w:tc>
          <w:tcPr>
            <w:tcW w:w="1077" w:type="dxa"/>
            <w:tcBorders>
              <w:top w:val="single" w:sz="4" w:space="0" w:color="auto"/>
              <w:left w:val="single" w:sz="4" w:space="0" w:color="auto"/>
              <w:bottom w:val="single" w:sz="4" w:space="0" w:color="auto"/>
              <w:right w:val="single" w:sz="4" w:space="0" w:color="auto"/>
            </w:tcBorders>
            <w:noWrap/>
          </w:tcPr>
          <w:p w14:paraId="67020A78" w14:textId="6936913A"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54588658" w14:textId="77777777" w:rsidR="00685C7B" w:rsidRPr="008811C7"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Lieferung einer </w:t>
            </w:r>
            <w:r w:rsidRPr="008811C7">
              <w:rPr>
                <w:rFonts w:ascii="Arial" w:hAnsi="Arial" w:cs="Arial"/>
                <w:sz w:val="20"/>
                <w:szCs w:val="20"/>
                <w:lang w:val="de-DE"/>
              </w:rPr>
              <w:t xml:space="preserve">Flutlichttrage </w:t>
            </w:r>
            <w:r>
              <w:rPr>
                <w:rFonts w:ascii="Arial" w:hAnsi="Arial" w:cs="Arial"/>
                <w:sz w:val="20"/>
                <w:szCs w:val="20"/>
                <w:lang w:val="de-DE"/>
              </w:rPr>
              <w:t>mit zwei Flutlicht</w:t>
            </w:r>
            <w:r w:rsidRPr="008811C7">
              <w:rPr>
                <w:rFonts w:ascii="Arial" w:hAnsi="Arial" w:cs="Arial"/>
                <w:sz w:val="20"/>
                <w:szCs w:val="20"/>
                <w:lang w:val="de-DE"/>
              </w:rPr>
              <w:t>strah</w:t>
            </w:r>
            <w:r>
              <w:rPr>
                <w:rFonts w:ascii="Arial" w:hAnsi="Arial" w:cs="Arial"/>
                <w:sz w:val="20"/>
                <w:szCs w:val="20"/>
                <w:lang w:val="de-DE"/>
              </w:rPr>
              <w:t xml:space="preserve">lern in </w:t>
            </w:r>
            <w:proofErr w:type="gramStart"/>
            <w:r>
              <w:rPr>
                <w:rFonts w:ascii="Arial" w:hAnsi="Arial" w:cs="Arial"/>
                <w:sz w:val="20"/>
                <w:szCs w:val="20"/>
                <w:lang w:val="de-DE"/>
              </w:rPr>
              <w:t>LED Ausführung</w:t>
            </w:r>
            <w:proofErr w:type="gramEnd"/>
            <w:r w:rsidRPr="008811C7">
              <w:rPr>
                <w:rFonts w:ascii="Arial" w:hAnsi="Arial" w:cs="Arial"/>
                <w:sz w:val="20"/>
                <w:szCs w:val="20"/>
                <w:lang w:val="de-DE"/>
              </w:rPr>
              <w:t xml:space="preserve">. Die Flutlichttrage </w:t>
            </w:r>
            <w:r>
              <w:rPr>
                <w:rFonts w:ascii="Arial" w:hAnsi="Arial" w:cs="Arial"/>
                <w:sz w:val="20"/>
                <w:szCs w:val="20"/>
                <w:lang w:val="de-DE"/>
              </w:rPr>
              <w:t xml:space="preserve">muss mit zwei </w:t>
            </w:r>
            <w:proofErr w:type="spellStart"/>
            <w:r>
              <w:rPr>
                <w:rFonts w:ascii="Arial" w:hAnsi="Arial" w:cs="Arial"/>
                <w:sz w:val="20"/>
                <w:szCs w:val="20"/>
                <w:lang w:val="de-DE"/>
              </w:rPr>
              <w:t>Schukosteckdosen</w:t>
            </w:r>
            <w:proofErr w:type="spellEnd"/>
            <w:r>
              <w:rPr>
                <w:rFonts w:ascii="Arial" w:hAnsi="Arial" w:cs="Arial"/>
                <w:sz w:val="20"/>
                <w:szCs w:val="20"/>
                <w:lang w:val="de-DE"/>
              </w:rPr>
              <w:t xml:space="preserve"> </w:t>
            </w:r>
            <w:r w:rsidRPr="008811C7">
              <w:rPr>
                <w:rFonts w:ascii="Arial" w:hAnsi="Arial" w:cs="Arial"/>
                <w:sz w:val="20"/>
                <w:szCs w:val="20"/>
                <w:lang w:val="de-DE"/>
              </w:rPr>
              <w:t>und einem Spiralkab</w:t>
            </w:r>
            <w:r>
              <w:rPr>
                <w:rFonts w:ascii="Arial" w:hAnsi="Arial" w:cs="Arial"/>
                <w:sz w:val="20"/>
                <w:szCs w:val="20"/>
                <w:lang w:val="de-DE"/>
              </w:rPr>
              <w:t xml:space="preserve">el mit </w:t>
            </w:r>
            <w:proofErr w:type="spellStart"/>
            <w:r>
              <w:rPr>
                <w:rFonts w:ascii="Arial" w:hAnsi="Arial" w:cs="Arial"/>
                <w:sz w:val="20"/>
                <w:szCs w:val="20"/>
                <w:lang w:val="de-DE"/>
              </w:rPr>
              <w:t>Schukostecker</w:t>
            </w:r>
            <w:proofErr w:type="spellEnd"/>
            <w:r>
              <w:rPr>
                <w:rFonts w:ascii="Arial" w:hAnsi="Arial" w:cs="Arial"/>
                <w:sz w:val="20"/>
                <w:szCs w:val="20"/>
                <w:lang w:val="de-DE"/>
              </w:rPr>
              <w:t xml:space="preserve"> betriebs</w:t>
            </w:r>
            <w:r w:rsidRPr="008811C7">
              <w:rPr>
                <w:rFonts w:ascii="Arial" w:hAnsi="Arial" w:cs="Arial"/>
                <w:sz w:val="20"/>
                <w:szCs w:val="20"/>
                <w:lang w:val="de-DE"/>
              </w:rPr>
              <w:t xml:space="preserve">fertig vorverdrahtet sein. Sie muss </w:t>
            </w:r>
            <w:r>
              <w:rPr>
                <w:rFonts w:ascii="Arial" w:hAnsi="Arial" w:cs="Arial"/>
                <w:sz w:val="20"/>
                <w:szCs w:val="20"/>
                <w:lang w:val="de-DE"/>
              </w:rPr>
              <w:t xml:space="preserve">sowohl </w:t>
            </w:r>
            <w:r w:rsidRPr="008811C7">
              <w:rPr>
                <w:rFonts w:ascii="Arial" w:hAnsi="Arial" w:cs="Arial"/>
                <w:sz w:val="20"/>
                <w:szCs w:val="20"/>
                <w:lang w:val="de-DE"/>
              </w:rPr>
              <w:t>direkt auf den Boden gestellt als auch auf ein Stativ aufgesetzt werden können</w:t>
            </w:r>
            <w:r>
              <w:rPr>
                <w:rFonts w:ascii="Arial" w:hAnsi="Arial" w:cs="Arial"/>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6326B54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5F04964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4E05A11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4902E3C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0EE80D27"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1D8BCF28" w14:textId="77777777" w:rsidTr="00FD43DA">
        <w:trPr>
          <w:trHeight w:val="535"/>
        </w:trPr>
        <w:tc>
          <w:tcPr>
            <w:tcW w:w="1077" w:type="dxa"/>
            <w:tcBorders>
              <w:top w:val="single" w:sz="4" w:space="0" w:color="auto"/>
              <w:left w:val="single" w:sz="4" w:space="0" w:color="auto"/>
              <w:bottom w:val="single" w:sz="4" w:space="0" w:color="auto"/>
              <w:right w:val="single" w:sz="4" w:space="0" w:color="auto"/>
            </w:tcBorders>
            <w:noWrap/>
          </w:tcPr>
          <w:p w14:paraId="69BCA635" w14:textId="6D6E5EB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05412B14" w14:textId="77777777" w:rsidR="00685C7B"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Lagerung für 8-13</w:t>
            </w:r>
            <w:r>
              <w:rPr>
                <w:rFonts w:ascii="Arial" w:hAnsi="Arial" w:cs="Arial"/>
                <w:sz w:val="20"/>
                <w:szCs w:val="20"/>
                <w:lang w:val="de-DE"/>
              </w:rPr>
              <w:t xml:space="preserve"> </w:t>
            </w:r>
            <w:proofErr w:type="gramStart"/>
            <w:r>
              <w:rPr>
                <w:rFonts w:ascii="Arial" w:hAnsi="Arial" w:cs="Arial"/>
                <w:sz w:val="20"/>
                <w:szCs w:val="20"/>
                <w:lang w:val="de-DE"/>
              </w:rPr>
              <w:t>kVA Stromerzeuger</w:t>
            </w:r>
            <w:proofErr w:type="gramEnd"/>
            <w:r>
              <w:rPr>
                <w:rFonts w:ascii="Arial" w:hAnsi="Arial" w:cs="Arial"/>
                <w:sz w:val="20"/>
                <w:szCs w:val="20"/>
                <w:lang w:val="de-DE"/>
              </w:rPr>
              <w:t xml:space="preserve"> anstatt der </w:t>
            </w:r>
            <w:r w:rsidRPr="008811C7">
              <w:rPr>
                <w:rFonts w:ascii="Arial" w:hAnsi="Arial" w:cs="Arial"/>
                <w:sz w:val="20"/>
                <w:szCs w:val="20"/>
                <w:lang w:val="de-DE"/>
              </w:rPr>
              <w:t xml:space="preserve">serienmäßigen 5 </w:t>
            </w:r>
            <w:proofErr w:type="gramStart"/>
            <w:r w:rsidRPr="008811C7">
              <w:rPr>
                <w:rFonts w:ascii="Arial" w:hAnsi="Arial" w:cs="Arial"/>
                <w:sz w:val="20"/>
                <w:szCs w:val="20"/>
                <w:lang w:val="de-DE"/>
              </w:rPr>
              <w:t>kVA Stromerzeugerlagerung</w:t>
            </w:r>
            <w:proofErr w:type="gramEnd"/>
            <w:r w:rsidRPr="008811C7">
              <w:rPr>
                <w:rFonts w:ascii="Arial" w:hAnsi="Arial" w:cs="Arial"/>
                <w:sz w:val="20"/>
                <w:szCs w:val="20"/>
                <w:lang w:val="de-DE"/>
              </w:rPr>
              <w:t>.</w:t>
            </w:r>
            <w:r>
              <w:rPr>
                <w:rFonts w:ascii="Arial" w:hAnsi="Arial" w:cs="Arial"/>
                <w:sz w:val="20"/>
                <w:szCs w:val="20"/>
                <w:lang w:val="de-DE"/>
              </w:rPr>
              <w:t xml:space="preserve"> </w:t>
            </w:r>
            <w:r w:rsidRPr="00BA5639">
              <w:rPr>
                <w:rFonts w:ascii="Arial" w:hAnsi="Arial" w:cs="Arial"/>
                <w:sz w:val="20"/>
                <w:szCs w:val="20"/>
                <w:lang w:val="de-DE"/>
              </w:rPr>
              <w:t>Lagerung des Strome</w:t>
            </w:r>
            <w:r>
              <w:rPr>
                <w:rFonts w:ascii="Arial" w:hAnsi="Arial" w:cs="Arial"/>
                <w:sz w:val="20"/>
                <w:szCs w:val="20"/>
                <w:lang w:val="de-DE"/>
              </w:rPr>
              <w:t>r</w:t>
            </w:r>
            <w:r w:rsidRPr="00BA5639">
              <w:rPr>
                <w:rFonts w:ascii="Arial" w:hAnsi="Arial" w:cs="Arial"/>
                <w:sz w:val="20"/>
                <w:szCs w:val="20"/>
                <w:lang w:val="de-DE"/>
              </w:rPr>
              <w:t>zeu</w:t>
            </w:r>
            <w:r>
              <w:rPr>
                <w:rFonts w:ascii="Arial" w:hAnsi="Arial" w:cs="Arial"/>
                <w:sz w:val="20"/>
                <w:szCs w:val="20"/>
                <w:lang w:val="de-DE"/>
              </w:rPr>
              <w:softHyphen/>
            </w:r>
            <w:r w:rsidRPr="00BA5639">
              <w:rPr>
                <w:rFonts w:ascii="Arial" w:hAnsi="Arial" w:cs="Arial"/>
                <w:sz w:val="20"/>
                <w:szCs w:val="20"/>
                <w:lang w:val="de-DE"/>
              </w:rPr>
              <w:t>gers auf einem Auszug mit kugelgelagerten Schwerlasttel</w:t>
            </w:r>
            <w:r>
              <w:rPr>
                <w:rFonts w:ascii="Arial" w:hAnsi="Arial" w:cs="Arial"/>
                <w:sz w:val="20"/>
                <w:szCs w:val="20"/>
                <w:lang w:val="de-DE"/>
              </w:rPr>
              <w:t>e</w:t>
            </w:r>
            <w:r w:rsidRPr="00BA5639">
              <w:rPr>
                <w:rFonts w:ascii="Arial" w:hAnsi="Arial" w:cs="Arial"/>
                <w:sz w:val="20"/>
                <w:szCs w:val="20"/>
                <w:lang w:val="de-DE"/>
              </w:rPr>
              <w:t>s</w:t>
            </w:r>
            <w:r>
              <w:rPr>
                <w:rFonts w:ascii="Arial" w:hAnsi="Arial" w:cs="Arial"/>
                <w:sz w:val="20"/>
                <w:szCs w:val="20"/>
                <w:lang w:val="de-DE"/>
              </w:rPr>
              <w:softHyphen/>
            </w:r>
            <w:r w:rsidRPr="00BA5639">
              <w:rPr>
                <w:rFonts w:ascii="Arial" w:hAnsi="Arial" w:cs="Arial"/>
                <w:sz w:val="20"/>
                <w:szCs w:val="20"/>
                <w:lang w:val="de-DE"/>
              </w:rPr>
              <w:t>kopschienen, um 1,2-</w:t>
            </w:r>
            <w:r>
              <w:rPr>
                <w:rFonts w:ascii="Arial" w:hAnsi="Arial" w:cs="Arial"/>
                <w:sz w:val="20"/>
                <w:szCs w:val="20"/>
                <w:lang w:val="de-DE"/>
              </w:rPr>
              <w:t>fache Schienenlänge vorziehbar.</w:t>
            </w:r>
          </w:p>
          <w:p w14:paraId="301E605B" w14:textId="77777777" w:rsidR="00685C7B" w:rsidRPr="00AA3AD4" w:rsidRDefault="00685C7B" w:rsidP="00FF6111">
            <w:pPr>
              <w:widowControl/>
              <w:autoSpaceDE/>
              <w:autoSpaceDN/>
              <w:adjustRightInd/>
              <w:spacing w:before="240" w:after="240"/>
              <w:rPr>
                <w:rFonts w:ascii="Arial" w:hAnsi="Arial" w:cs="Arial"/>
                <w:sz w:val="20"/>
                <w:szCs w:val="20"/>
                <w:lang w:val="de-DE"/>
              </w:rPr>
            </w:pPr>
            <w:r w:rsidRPr="00BA5639">
              <w:rPr>
                <w:rFonts w:ascii="Arial" w:hAnsi="Arial" w:cs="Arial"/>
                <w:sz w:val="20"/>
                <w:szCs w:val="20"/>
                <w:lang w:val="de-DE"/>
              </w:rPr>
              <w:t>Drehvorrichtung für Stromerzeugerauszug</w:t>
            </w:r>
            <w:r>
              <w:rPr>
                <w:rFonts w:ascii="Arial" w:hAnsi="Arial" w:cs="Arial"/>
                <w:sz w:val="20"/>
                <w:szCs w:val="20"/>
                <w:lang w:val="de-DE"/>
              </w:rPr>
              <w:t xml:space="preserve"> - </w:t>
            </w:r>
            <w:r w:rsidRPr="00AA3AD4">
              <w:rPr>
                <w:rFonts w:ascii="Arial" w:hAnsi="Arial" w:cs="Arial"/>
                <w:sz w:val="20"/>
                <w:szCs w:val="20"/>
                <w:lang w:val="de-DE"/>
              </w:rPr>
              <w:t>Lagerung muss auf 45°,</w:t>
            </w:r>
            <w:r>
              <w:rPr>
                <w:rFonts w:ascii="Arial" w:hAnsi="Arial" w:cs="Arial"/>
                <w:sz w:val="20"/>
                <w:szCs w:val="20"/>
                <w:lang w:val="de-DE"/>
              </w:rPr>
              <w:t xml:space="preserve"> 90° und 135° arretierbar sein.</w:t>
            </w:r>
          </w:p>
          <w:p w14:paraId="18633E7B" w14:textId="77777777" w:rsidR="00685C7B" w:rsidRDefault="00685C7B" w:rsidP="00FF6111">
            <w:pPr>
              <w:widowControl/>
              <w:autoSpaceDE/>
              <w:autoSpaceDN/>
              <w:adjustRightInd/>
              <w:spacing w:before="240" w:after="240"/>
              <w:rPr>
                <w:rFonts w:ascii="Arial" w:hAnsi="Arial" w:cs="Arial"/>
                <w:sz w:val="20"/>
                <w:szCs w:val="20"/>
                <w:lang w:val="de-DE"/>
              </w:rPr>
            </w:pPr>
            <w:r w:rsidRPr="00AA3AD4">
              <w:rPr>
                <w:rFonts w:ascii="Arial" w:hAnsi="Arial" w:cs="Arial"/>
                <w:sz w:val="20"/>
                <w:szCs w:val="20"/>
                <w:lang w:val="de-DE"/>
              </w:rPr>
              <w:lastRenderedPageBreak/>
              <w:t xml:space="preserve">Der Stromerzeugerbetrieb auf </w:t>
            </w:r>
            <w:r>
              <w:rPr>
                <w:rFonts w:ascii="Arial" w:hAnsi="Arial" w:cs="Arial"/>
                <w:sz w:val="20"/>
                <w:szCs w:val="20"/>
                <w:lang w:val="de-DE"/>
              </w:rPr>
              <w:t>der Lagerung muss möglich sein.</w:t>
            </w:r>
          </w:p>
          <w:p w14:paraId="415C5BDA" w14:textId="58C3EF1C" w:rsidR="00685C7B" w:rsidRPr="008811C7" w:rsidRDefault="00685C7B" w:rsidP="00FF6111">
            <w:pPr>
              <w:widowControl/>
              <w:autoSpaceDE/>
              <w:autoSpaceDN/>
              <w:adjustRightInd/>
              <w:spacing w:before="240" w:after="240"/>
              <w:rPr>
                <w:rFonts w:ascii="Arial" w:hAnsi="Arial" w:cs="Arial"/>
                <w:sz w:val="20"/>
                <w:szCs w:val="20"/>
                <w:lang w:val="de-DE"/>
              </w:rPr>
            </w:pPr>
            <w:r w:rsidRPr="00AA3AD4">
              <w:rPr>
                <w:rFonts w:ascii="Arial" w:hAnsi="Arial" w:cs="Arial"/>
                <w:sz w:val="20"/>
                <w:szCs w:val="20"/>
                <w:lang w:val="de-DE"/>
              </w:rPr>
              <w:t>Möglichst einfacher Entriegelungsmechanismus für schnellen</w:t>
            </w:r>
            <w:r>
              <w:rPr>
                <w:rFonts w:ascii="Arial" w:hAnsi="Arial" w:cs="Arial"/>
                <w:sz w:val="20"/>
                <w:szCs w:val="20"/>
                <w:lang w:val="de-DE"/>
              </w:rPr>
              <w:t xml:space="preserve"> </w:t>
            </w:r>
            <w:r w:rsidRPr="00AA3AD4">
              <w:rPr>
                <w:rFonts w:ascii="Arial" w:hAnsi="Arial" w:cs="Arial"/>
                <w:sz w:val="20"/>
                <w:szCs w:val="20"/>
                <w:lang w:val="de-DE"/>
              </w:rPr>
              <w:t>Einsatz</w:t>
            </w:r>
          </w:p>
        </w:tc>
        <w:tc>
          <w:tcPr>
            <w:tcW w:w="1052" w:type="dxa"/>
            <w:tcBorders>
              <w:top w:val="single" w:sz="4" w:space="0" w:color="auto"/>
              <w:left w:val="single" w:sz="4" w:space="0" w:color="auto"/>
              <w:bottom w:val="single" w:sz="4" w:space="0" w:color="auto"/>
              <w:right w:val="single" w:sz="4" w:space="0" w:color="auto"/>
            </w:tcBorders>
            <w:noWrap/>
          </w:tcPr>
          <w:p w14:paraId="0F3C89C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207E20A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21B7C1E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1973C0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41E5877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5B7D59FC" w14:textId="77777777" w:rsidTr="00FD43DA">
        <w:trPr>
          <w:trHeight w:val="726"/>
        </w:trPr>
        <w:tc>
          <w:tcPr>
            <w:tcW w:w="1077" w:type="dxa"/>
            <w:tcBorders>
              <w:top w:val="single" w:sz="4" w:space="0" w:color="auto"/>
              <w:left w:val="single" w:sz="4" w:space="0" w:color="auto"/>
              <w:bottom w:val="single" w:sz="4" w:space="0" w:color="auto"/>
              <w:right w:val="single" w:sz="4" w:space="0" w:color="auto"/>
            </w:tcBorders>
            <w:noWrap/>
          </w:tcPr>
          <w:p w14:paraId="1796F7F7" w14:textId="3E34B453"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15B38EAF" w14:textId="7FFBED18" w:rsidR="00685C7B" w:rsidRPr="008811C7" w:rsidRDefault="008F7704" w:rsidP="00FF6111">
            <w:pPr>
              <w:widowControl/>
              <w:autoSpaceDE/>
              <w:autoSpaceDN/>
              <w:adjustRightInd/>
              <w:spacing w:before="240" w:after="240"/>
              <w:rPr>
                <w:rFonts w:ascii="Arial" w:hAnsi="Arial" w:cs="Arial"/>
                <w:sz w:val="20"/>
                <w:szCs w:val="20"/>
                <w:lang w:val="de-DE"/>
              </w:rPr>
            </w:pPr>
            <w:r w:rsidRPr="008F7704">
              <w:rPr>
                <w:rFonts w:ascii="Arial" w:hAnsi="Arial" w:cs="Arial"/>
                <w:sz w:val="20"/>
                <w:szCs w:val="20"/>
                <w:lang w:val="de-DE"/>
              </w:rPr>
              <w:t xml:space="preserve">In einem Geräteraum muss ein Regalsystem mit </w:t>
            </w:r>
            <w:r>
              <w:rPr>
                <w:rFonts w:ascii="Arial" w:hAnsi="Arial" w:cs="Arial"/>
                <w:sz w:val="20"/>
                <w:szCs w:val="20"/>
                <w:lang w:val="de-DE"/>
              </w:rPr>
              <w:t>vier</w:t>
            </w:r>
            <w:r w:rsidRPr="008F7704">
              <w:rPr>
                <w:rFonts w:ascii="Arial" w:hAnsi="Arial" w:cs="Arial"/>
                <w:sz w:val="20"/>
                <w:szCs w:val="20"/>
                <w:lang w:val="de-DE"/>
              </w:rPr>
              <w:t xml:space="preserve"> Kunststoffkisten eingebaut werden</w:t>
            </w:r>
          </w:p>
        </w:tc>
        <w:tc>
          <w:tcPr>
            <w:tcW w:w="1052" w:type="dxa"/>
            <w:tcBorders>
              <w:top w:val="single" w:sz="4" w:space="0" w:color="auto"/>
              <w:left w:val="single" w:sz="4" w:space="0" w:color="auto"/>
              <w:bottom w:val="single" w:sz="4" w:space="0" w:color="auto"/>
              <w:right w:val="single" w:sz="4" w:space="0" w:color="auto"/>
            </w:tcBorders>
            <w:noWrap/>
          </w:tcPr>
          <w:p w14:paraId="24757BC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4A1A87F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76DDEBA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3AA78F3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492CEC9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0955C58E"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72F1FF6C" w14:textId="06F6BB2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48E0BB22"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5B380D">
              <w:rPr>
                <w:rFonts w:ascii="Arial" w:hAnsi="Arial" w:cs="Arial"/>
                <w:sz w:val="20"/>
                <w:szCs w:val="20"/>
                <w:lang w:val="de-DE"/>
              </w:rPr>
              <w:t xml:space="preserve">Auszug </w:t>
            </w:r>
            <w:r w:rsidRPr="00E649F7">
              <w:rPr>
                <w:rFonts w:ascii="Arial" w:hAnsi="Arial" w:cs="Arial"/>
                <w:color w:val="000000" w:themeColor="text1"/>
                <w:sz w:val="20"/>
                <w:szCs w:val="20"/>
                <w:lang w:val="de-DE"/>
              </w:rPr>
              <w:t xml:space="preserve">für Kübelspritze, Pulverlöscher und CO² Löscher, möglichst stabil und korrosionsbeständig. Ausführung </w:t>
            </w:r>
            <w:r w:rsidRPr="005B380D">
              <w:rPr>
                <w:rFonts w:ascii="Arial" w:hAnsi="Arial" w:cs="Arial"/>
                <w:sz w:val="20"/>
                <w:szCs w:val="20"/>
                <w:lang w:val="de-DE"/>
              </w:rPr>
              <w:t>mit Teleskopschiene und möglichst einfachem Entriegelungsmechanismus für schnellen Einsatz.</w:t>
            </w:r>
          </w:p>
        </w:tc>
        <w:tc>
          <w:tcPr>
            <w:tcW w:w="1052" w:type="dxa"/>
            <w:tcBorders>
              <w:top w:val="single" w:sz="4" w:space="0" w:color="auto"/>
              <w:left w:val="single" w:sz="4" w:space="0" w:color="auto"/>
              <w:bottom w:val="single" w:sz="4" w:space="0" w:color="auto"/>
              <w:right w:val="single" w:sz="4" w:space="0" w:color="auto"/>
            </w:tcBorders>
            <w:noWrap/>
          </w:tcPr>
          <w:p w14:paraId="7077EC9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43BBD2D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179368E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0D2B481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507A929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7535F4" w14:paraId="0097129A"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3A889C3F" w14:textId="4277A42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93E2713" w14:textId="77777777" w:rsidR="00685C7B" w:rsidRDefault="00685C7B" w:rsidP="00FF6111">
            <w:pPr>
              <w:widowControl/>
              <w:autoSpaceDE/>
              <w:autoSpaceDN/>
              <w:adjustRightInd/>
              <w:spacing w:before="240" w:after="240"/>
              <w:rPr>
                <w:rFonts w:ascii="Arial" w:hAnsi="Arial" w:cs="Arial"/>
                <w:sz w:val="20"/>
                <w:szCs w:val="20"/>
                <w:lang w:val="de-DE"/>
              </w:rPr>
            </w:pPr>
            <w:r w:rsidRPr="005B380D">
              <w:rPr>
                <w:rFonts w:ascii="Arial" w:hAnsi="Arial" w:cs="Arial"/>
                <w:sz w:val="20"/>
                <w:szCs w:val="20"/>
                <w:lang w:val="de-DE"/>
              </w:rPr>
              <w:t>Hygienewand auf Telesko</w:t>
            </w:r>
            <w:r>
              <w:rPr>
                <w:rFonts w:ascii="Arial" w:hAnsi="Arial" w:cs="Arial"/>
                <w:sz w:val="20"/>
                <w:szCs w:val="20"/>
                <w:lang w:val="de-DE"/>
              </w:rPr>
              <w:t>pauszug mit Wasserhahn, Seifen</w:t>
            </w:r>
            <w:r w:rsidRPr="005B380D">
              <w:rPr>
                <w:rFonts w:ascii="Arial" w:hAnsi="Arial" w:cs="Arial"/>
                <w:sz w:val="20"/>
                <w:szCs w:val="20"/>
                <w:lang w:val="de-DE"/>
              </w:rPr>
              <w:t>spender,</w:t>
            </w:r>
            <w:r>
              <w:rPr>
                <w:rFonts w:ascii="Arial" w:hAnsi="Arial" w:cs="Arial"/>
                <w:sz w:val="20"/>
                <w:szCs w:val="20"/>
                <w:lang w:val="de-DE"/>
              </w:rPr>
              <w:t xml:space="preserve"> Handtuchbox, Abfallbehälter, Stiefel Waschbürste Gardena mit 5 m Schlauch, Wasser </w:t>
            </w:r>
            <w:proofErr w:type="gramStart"/>
            <w:r>
              <w:rPr>
                <w:rFonts w:ascii="Arial" w:hAnsi="Arial" w:cs="Arial"/>
                <w:sz w:val="20"/>
                <w:szCs w:val="20"/>
                <w:lang w:val="de-DE"/>
              </w:rPr>
              <w:t xml:space="preserve">und </w:t>
            </w:r>
            <w:r w:rsidRPr="005B380D">
              <w:rPr>
                <w:rFonts w:ascii="Arial" w:hAnsi="Arial" w:cs="Arial"/>
                <w:sz w:val="20"/>
                <w:szCs w:val="20"/>
                <w:lang w:val="de-DE"/>
              </w:rPr>
              <w:t xml:space="preserve"> Luftpistole</w:t>
            </w:r>
            <w:proofErr w:type="gramEnd"/>
            <w:r w:rsidRPr="005B380D">
              <w:rPr>
                <w:rFonts w:ascii="Arial" w:hAnsi="Arial" w:cs="Arial"/>
                <w:sz w:val="20"/>
                <w:szCs w:val="20"/>
                <w:lang w:val="de-DE"/>
              </w:rPr>
              <w:t xml:space="preserve"> auf de</w:t>
            </w:r>
            <w:r>
              <w:rPr>
                <w:rFonts w:ascii="Arial" w:hAnsi="Arial" w:cs="Arial"/>
                <w:sz w:val="20"/>
                <w:szCs w:val="20"/>
                <w:lang w:val="de-DE"/>
              </w:rPr>
              <w:t xml:space="preserve">r </w:t>
            </w:r>
            <w:r w:rsidRPr="005B380D">
              <w:rPr>
                <w:rFonts w:ascii="Arial" w:hAnsi="Arial" w:cs="Arial"/>
                <w:sz w:val="20"/>
                <w:szCs w:val="20"/>
                <w:lang w:val="de-DE"/>
              </w:rPr>
              <w:t>Vorderseite, möglichst stabil und korrosionsbeständig.</w:t>
            </w:r>
            <w:r>
              <w:rPr>
                <w:rFonts w:ascii="Arial" w:hAnsi="Arial" w:cs="Arial"/>
                <w:sz w:val="20"/>
                <w:szCs w:val="20"/>
                <w:lang w:val="de-DE"/>
              </w:rPr>
              <w:t xml:space="preserve"> </w:t>
            </w:r>
            <w:r w:rsidRPr="005B380D">
              <w:rPr>
                <w:rFonts w:ascii="Arial" w:hAnsi="Arial" w:cs="Arial"/>
                <w:sz w:val="20"/>
                <w:szCs w:val="20"/>
                <w:lang w:val="de-DE"/>
              </w:rPr>
              <w:t>Die Luftpistole muss über einen Spiralschlauch angeschlossen</w:t>
            </w:r>
            <w:r>
              <w:rPr>
                <w:rFonts w:ascii="Arial" w:hAnsi="Arial" w:cs="Arial"/>
                <w:sz w:val="20"/>
                <w:szCs w:val="20"/>
                <w:lang w:val="de-DE"/>
              </w:rPr>
              <w:t xml:space="preserve"> </w:t>
            </w:r>
            <w:r w:rsidRPr="005B380D">
              <w:rPr>
                <w:rFonts w:ascii="Arial" w:hAnsi="Arial" w:cs="Arial"/>
                <w:sz w:val="20"/>
                <w:szCs w:val="20"/>
                <w:lang w:val="de-DE"/>
              </w:rPr>
              <w:t xml:space="preserve">sein und soll zum Schutz des Schlauchs mit einer Schlauchführung ausgestattet sein. Verwendung der Druckluft nach Möglichkeit auch für andere Anwendungen. Hygieneartikel zur einfachen </w:t>
            </w:r>
            <w:proofErr w:type="spellStart"/>
            <w:r w:rsidRPr="005B380D">
              <w:rPr>
                <w:rFonts w:ascii="Arial" w:hAnsi="Arial" w:cs="Arial"/>
                <w:sz w:val="20"/>
                <w:szCs w:val="20"/>
                <w:lang w:val="de-DE"/>
              </w:rPr>
              <w:t>Wiederbefüllung</w:t>
            </w:r>
            <w:proofErr w:type="spellEnd"/>
            <w:r w:rsidRPr="005B380D">
              <w:rPr>
                <w:rFonts w:ascii="Arial" w:hAnsi="Arial" w:cs="Arial"/>
                <w:sz w:val="20"/>
                <w:szCs w:val="20"/>
                <w:lang w:val="de-DE"/>
              </w:rPr>
              <w:t xml:space="preserve"> </w:t>
            </w:r>
            <w:r w:rsidRPr="005B380D">
              <w:rPr>
                <w:rFonts w:ascii="Arial" w:hAnsi="Arial" w:cs="Arial"/>
                <w:sz w:val="20"/>
                <w:szCs w:val="20"/>
                <w:lang w:val="de-DE"/>
              </w:rPr>
              <w:lastRenderedPageBreak/>
              <w:t>nach</w:t>
            </w:r>
            <w:r>
              <w:rPr>
                <w:rFonts w:ascii="Arial" w:hAnsi="Arial" w:cs="Arial"/>
                <w:sz w:val="20"/>
                <w:szCs w:val="20"/>
                <w:lang w:val="de-DE"/>
              </w:rPr>
              <w:t xml:space="preserve"> </w:t>
            </w:r>
            <w:r w:rsidRPr="005B380D">
              <w:rPr>
                <w:rFonts w:ascii="Arial" w:hAnsi="Arial" w:cs="Arial"/>
                <w:sz w:val="20"/>
                <w:szCs w:val="20"/>
                <w:lang w:val="de-DE"/>
              </w:rPr>
              <w:t>Möglic</w:t>
            </w:r>
            <w:r>
              <w:rPr>
                <w:rFonts w:ascii="Arial" w:hAnsi="Arial" w:cs="Arial"/>
                <w:sz w:val="20"/>
                <w:szCs w:val="20"/>
                <w:lang w:val="de-DE"/>
              </w:rPr>
              <w:t xml:space="preserve">hkeit auf einem herausnehmbaren </w:t>
            </w:r>
            <w:r w:rsidRPr="005B380D">
              <w:rPr>
                <w:rFonts w:ascii="Arial" w:hAnsi="Arial" w:cs="Arial"/>
                <w:sz w:val="20"/>
                <w:szCs w:val="20"/>
                <w:lang w:val="de-DE"/>
              </w:rPr>
              <w:t>Blech. Auszug mit möglichst einfachem Entriegelungsmechanismus</w:t>
            </w:r>
            <w:r>
              <w:rPr>
                <w:rFonts w:ascii="Arial" w:hAnsi="Arial" w:cs="Arial"/>
                <w:sz w:val="20"/>
                <w:szCs w:val="20"/>
                <w:lang w:val="de-DE"/>
              </w:rPr>
              <w:t xml:space="preserve"> </w:t>
            </w:r>
            <w:r w:rsidRPr="005B380D">
              <w:rPr>
                <w:rFonts w:ascii="Arial" w:hAnsi="Arial" w:cs="Arial"/>
                <w:sz w:val="20"/>
                <w:szCs w:val="20"/>
                <w:lang w:val="de-DE"/>
              </w:rPr>
              <w:t>für schnellen Einsatz.</w:t>
            </w:r>
            <w:r>
              <w:rPr>
                <w:rFonts w:ascii="Arial" w:hAnsi="Arial" w:cs="Arial"/>
                <w:sz w:val="20"/>
                <w:szCs w:val="20"/>
                <w:lang w:val="de-DE"/>
              </w:rPr>
              <w:t xml:space="preserve"> </w:t>
            </w:r>
            <w:r w:rsidRPr="005B380D">
              <w:rPr>
                <w:rFonts w:ascii="Arial" w:hAnsi="Arial" w:cs="Arial"/>
                <w:sz w:val="20"/>
                <w:szCs w:val="20"/>
                <w:lang w:val="de-DE"/>
              </w:rPr>
              <w:t>Die Rückseite der Hygienewand soll zur Lagerung weiterer Beladungsgegenstände genutzt werden.</w:t>
            </w:r>
            <w:r>
              <w:rPr>
                <w:rFonts w:ascii="Arial" w:hAnsi="Arial" w:cs="Arial"/>
                <w:sz w:val="20"/>
                <w:szCs w:val="20"/>
                <w:lang w:val="de-DE"/>
              </w:rPr>
              <w:t xml:space="preserve"> </w:t>
            </w:r>
            <w:r w:rsidRPr="005B380D">
              <w:rPr>
                <w:rFonts w:ascii="Arial" w:hAnsi="Arial" w:cs="Arial"/>
                <w:sz w:val="20"/>
                <w:szCs w:val="20"/>
                <w:lang w:val="de-DE"/>
              </w:rPr>
              <w:t>Ausstattung der Hygienewand mit einem Desinfektionsmittelspender.</w:t>
            </w:r>
          </w:p>
          <w:p w14:paraId="70211807" w14:textId="77777777" w:rsidR="000A52CB" w:rsidRDefault="000A52CB" w:rsidP="00FF6111">
            <w:pPr>
              <w:widowControl/>
              <w:autoSpaceDE/>
              <w:autoSpaceDN/>
              <w:adjustRightInd/>
              <w:spacing w:before="240" w:after="240"/>
              <w:rPr>
                <w:rFonts w:ascii="Arial" w:hAnsi="Arial" w:cs="Arial"/>
                <w:sz w:val="20"/>
                <w:szCs w:val="20"/>
                <w:lang w:val="de-DE"/>
              </w:rPr>
            </w:pPr>
          </w:p>
          <w:p w14:paraId="25DEF78D" w14:textId="40A3A6A0" w:rsidR="000A52CB" w:rsidRDefault="000A52CB" w:rsidP="00FF6111">
            <w:pPr>
              <w:widowControl/>
              <w:autoSpaceDE/>
              <w:autoSpaceDN/>
              <w:adjustRightInd/>
              <w:spacing w:before="240" w:after="240"/>
              <w:rPr>
                <w:rFonts w:ascii="Arial" w:hAnsi="Arial" w:cs="Arial"/>
                <w:sz w:val="20"/>
                <w:szCs w:val="20"/>
                <w:lang w:val="de-DE"/>
              </w:rPr>
            </w:pPr>
            <w:r w:rsidRPr="000A52CB">
              <w:rPr>
                <w:rFonts w:ascii="Arial" w:hAnsi="Arial" w:cs="Arial"/>
                <w:sz w:val="20"/>
                <w:szCs w:val="20"/>
                <w:lang w:val="de-DE"/>
              </w:rPr>
              <w:t>– oder gleichwertig –</w:t>
            </w:r>
          </w:p>
        </w:tc>
        <w:tc>
          <w:tcPr>
            <w:tcW w:w="1052" w:type="dxa"/>
            <w:tcBorders>
              <w:top w:val="single" w:sz="4" w:space="0" w:color="auto"/>
              <w:left w:val="nil"/>
              <w:bottom w:val="single" w:sz="4" w:space="0" w:color="auto"/>
              <w:right w:val="single" w:sz="4" w:space="0" w:color="auto"/>
            </w:tcBorders>
            <w:noWrap/>
          </w:tcPr>
          <w:p w14:paraId="75CBADD1"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1D823B6"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BDECF76" w14:textId="77777777" w:rsidR="00685C7B" w:rsidRDefault="00685C7B" w:rsidP="00FF6111">
            <w:pPr>
              <w:widowControl/>
              <w:autoSpaceDE/>
              <w:autoSpaceDN/>
              <w:adjustRightInd/>
              <w:spacing w:before="240" w:after="240"/>
              <w:rPr>
                <w:rFonts w:ascii="Arial" w:hAnsi="Arial" w:cs="Arial"/>
                <w:sz w:val="20"/>
                <w:szCs w:val="20"/>
                <w:lang w:val="de-DE"/>
              </w:rPr>
            </w:pPr>
          </w:p>
          <w:p w14:paraId="2DC9D39C"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2C7D75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379C41D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8F7704" w14:paraId="66CA98C4"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3EB15F95" w14:textId="02E27C10"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5ACB577"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Schiebeelement, ausgestattet mit einer stabilen Telesko</w:t>
            </w:r>
            <w:r>
              <w:rPr>
                <w:rFonts w:ascii="Arial" w:hAnsi="Arial" w:cs="Arial"/>
                <w:sz w:val="20"/>
                <w:szCs w:val="20"/>
                <w:lang w:val="de-DE"/>
              </w:rPr>
              <w:t>p</w:t>
            </w:r>
            <w:r>
              <w:rPr>
                <w:rFonts w:ascii="Arial" w:hAnsi="Arial" w:cs="Arial"/>
                <w:sz w:val="20"/>
                <w:szCs w:val="20"/>
                <w:lang w:val="de-DE"/>
              </w:rPr>
              <w:softHyphen/>
            </w:r>
            <w:r w:rsidRPr="008811C7">
              <w:rPr>
                <w:rFonts w:ascii="Arial" w:hAnsi="Arial" w:cs="Arial"/>
                <w:sz w:val="20"/>
                <w:szCs w:val="20"/>
                <w:lang w:val="de-DE"/>
              </w:rPr>
              <w:t>schiene und Lochblech, inkl</w:t>
            </w:r>
            <w:r>
              <w:rPr>
                <w:rFonts w:ascii="Arial" w:hAnsi="Arial" w:cs="Arial"/>
                <w:sz w:val="20"/>
                <w:szCs w:val="20"/>
                <w:lang w:val="de-DE"/>
              </w:rPr>
              <w:t xml:space="preserve">. Halterungen für Strahlrohre, </w:t>
            </w:r>
            <w:r w:rsidRPr="008811C7">
              <w:rPr>
                <w:rFonts w:ascii="Arial" w:hAnsi="Arial" w:cs="Arial"/>
                <w:sz w:val="20"/>
                <w:szCs w:val="20"/>
                <w:lang w:val="de-DE"/>
              </w:rPr>
              <w:t>Standrohr mit Schlüssel, etc. Auszug pulverbeschichtet in RAL 9006.</w:t>
            </w:r>
          </w:p>
        </w:tc>
        <w:tc>
          <w:tcPr>
            <w:tcW w:w="1052" w:type="dxa"/>
            <w:tcBorders>
              <w:top w:val="single" w:sz="4" w:space="0" w:color="auto"/>
              <w:left w:val="nil"/>
              <w:bottom w:val="single" w:sz="4" w:space="0" w:color="auto"/>
              <w:right w:val="single" w:sz="4" w:space="0" w:color="auto"/>
            </w:tcBorders>
            <w:noWrap/>
          </w:tcPr>
          <w:p w14:paraId="3DBA6F78"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453353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72E85E1" w14:textId="77777777" w:rsidR="00685C7B" w:rsidRDefault="00685C7B" w:rsidP="00FF6111">
            <w:pPr>
              <w:widowControl/>
              <w:autoSpaceDE/>
              <w:autoSpaceDN/>
              <w:adjustRightInd/>
              <w:spacing w:before="240" w:after="240"/>
              <w:jc w:val="center"/>
              <w:rPr>
                <w:rFonts w:ascii="Arial" w:hAnsi="Arial" w:cs="Arial"/>
                <w:sz w:val="20"/>
                <w:szCs w:val="20"/>
                <w:lang w:val="de-DE"/>
              </w:rPr>
            </w:pPr>
          </w:p>
          <w:p w14:paraId="4ED2FA54"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EDA507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684CD66A"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685C7B" w:rsidRPr="00107ABA" w14:paraId="6B23EF0D"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05538580" w14:textId="45BE353F"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035415C"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Schublade aus</w:t>
            </w:r>
            <w:r>
              <w:rPr>
                <w:rFonts w:ascii="Arial" w:hAnsi="Arial" w:cs="Arial"/>
                <w:sz w:val="20"/>
                <w:szCs w:val="20"/>
                <w:lang w:val="de-DE"/>
              </w:rPr>
              <w:t xml:space="preserve"> Alu-Profilen im Fahrzeugheck, </w:t>
            </w:r>
            <w:r w:rsidRPr="008811C7">
              <w:rPr>
                <w:rFonts w:ascii="Arial" w:hAnsi="Arial" w:cs="Arial"/>
                <w:sz w:val="20"/>
                <w:szCs w:val="20"/>
                <w:lang w:val="de-DE"/>
              </w:rPr>
              <w:t>über Schnellverschlu</w:t>
            </w:r>
            <w:r>
              <w:rPr>
                <w:rFonts w:ascii="Arial" w:hAnsi="Arial" w:cs="Arial"/>
                <w:sz w:val="20"/>
                <w:szCs w:val="20"/>
                <w:lang w:val="de-DE"/>
              </w:rPr>
              <w:t>ss</w:t>
            </w:r>
            <w:r w:rsidRPr="008811C7">
              <w:rPr>
                <w:rFonts w:ascii="Arial" w:hAnsi="Arial" w:cs="Arial"/>
                <w:sz w:val="20"/>
                <w:szCs w:val="20"/>
                <w:lang w:val="de-DE"/>
              </w:rPr>
              <w:t xml:space="preserve"> ein- bzw. aushängbar.</w:t>
            </w:r>
          </w:p>
        </w:tc>
        <w:tc>
          <w:tcPr>
            <w:tcW w:w="1052" w:type="dxa"/>
            <w:tcBorders>
              <w:top w:val="nil"/>
              <w:left w:val="nil"/>
              <w:bottom w:val="single" w:sz="4" w:space="0" w:color="auto"/>
              <w:right w:val="single" w:sz="4" w:space="0" w:color="auto"/>
            </w:tcBorders>
            <w:noWrap/>
          </w:tcPr>
          <w:p w14:paraId="461959A9"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55919052"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4C5A7128"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44B3DD6E"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43428CE4"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2174317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5C96B8F6" w14:textId="2D0D9E03"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D429D4C" w14:textId="77777777" w:rsidR="00685C7B" w:rsidRPr="008811C7" w:rsidRDefault="00685C7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In einem Geräteraum muss ein Regalsystem mit drei Kunststoffkisten eingebaut werden.</w:t>
            </w:r>
          </w:p>
        </w:tc>
        <w:tc>
          <w:tcPr>
            <w:tcW w:w="1052" w:type="dxa"/>
            <w:tcBorders>
              <w:top w:val="single" w:sz="4" w:space="0" w:color="auto"/>
              <w:left w:val="nil"/>
              <w:bottom w:val="single" w:sz="4" w:space="0" w:color="auto"/>
              <w:right w:val="single" w:sz="4" w:space="0" w:color="auto"/>
            </w:tcBorders>
            <w:noWrap/>
          </w:tcPr>
          <w:p w14:paraId="1F991D9D"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011E1E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91555C1"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2287B557" w14:textId="77777777" w:rsidR="00685C7B" w:rsidRDefault="00685C7B"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B44977B" w14:textId="77777777" w:rsidR="00685C7B" w:rsidRDefault="00685C7B" w:rsidP="00FF6111">
            <w:pPr>
              <w:widowControl/>
              <w:autoSpaceDE/>
              <w:autoSpaceDN/>
              <w:adjustRightInd/>
              <w:spacing w:before="240" w:after="240"/>
              <w:rPr>
                <w:rFonts w:ascii="Arial" w:hAnsi="Arial" w:cs="Arial"/>
                <w:sz w:val="20"/>
                <w:szCs w:val="20"/>
                <w:lang w:val="de-DE"/>
              </w:rPr>
            </w:pPr>
          </w:p>
        </w:tc>
      </w:tr>
      <w:tr w:rsidR="00685C7B" w:rsidRPr="00107ABA" w14:paraId="7F711049"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019A454D" w14:textId="7E73A7B0"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6614EC0" w14:textId="176EBA37" w:rsidR="008842C9" w:rsidRPr="008811C7" w:rsidRDefault="00685C7B" w:rsidP="007C718D">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Ausstattung de</w:t>
            </w:r>
            <w:r>
              <w:rPr>
                <w:rFonts w:ascii="Arial" w:hAnsi="Arial" w:cs="Arial"/>
                <w:sz w:val="20"/>
                <w:szCs w:val="20"/>
                <w:lang w:val="de-DE"/>
              </w:rPr>
              <w:t xml:space="preserve">r serienmäßigen Schubladen mit </w:t>
            </w:r>
            <w:r w:rsidRPr="008811C7">
              <w:rPr>
                <w:rFonts w:ascii="Arial" w:hAnsi="Arial" w:cs="Arial"/>
                <w:sz w:val="20"/>
                <w:szCs w:val="20"/>
                <w:lang w:val="de-DE"/>
              </w:rPr>
              <w:t>SDS-System (</w:t>
            </w:r>
            <w:proofErr w:type="spellStart"/>
            <w:r w:rsidRPr="008811C7">
              <w:rPr>
                <w:rFonts w:ascii="Arial" w:hAnsi="Arial" w:cs="Arial"/>
                <w:sz w:val="20"/>
                <w:szCs w:val="20"/>
                <w:lang w:val="de-DE"/>
              </w:rPr>
              <w:t>Schubladendauerstop</w:t>
            </w:r>
            <w:proofErr w:type="spellEnd"/>
            <w:r w:rsidRPr="008811C7">
              <w:rPr>
                <w:rFonts w:ascii="Arial" w:hAnsi="Arial" w:cs="Arial"/>
                <w:sz w:val="20"/>
                <w:szCs w:val="20"/>
                <w:lang w:val="de-DE"/>
              </w:rPr>
              <w:t>).</w:t>
            </w:r>
          </w:p>
        </w:tc>
        <w:tc>
          <w:tcPr>
            <w:tcW w:w="1052" w:type="dxa"/>
            <w:tcBorders>
              <w:top w:val="single" w:sz="4" w:space="0" w:color="auto"/>
              <w:left w:val="nil"/>
              <w:bottom w:val="single" w:sz="4" w:space="0" w:color="auto"/>
              <w:right w:val="single" w:sz="4" w:space="0" w:color="auto"/>
            </w:tcBorders>
            <w:noWrap/>
          </w:tcPr>
          <w:p w14:paraId="2E16E2EF"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F0CBF3B"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71118CE" w14:textId="77777777" w:rsidR="00685C7B" w:rsidRPr="008811C7" w:rsidRDefault="00685C7B"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5F17B3E"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6C11BC48" w14:textId="77777777" w:rsidR="00685C7B" w:rsidRDefault="00685C7B" w:rsidP="00FF6111">
            <w:pPr>
              <w:widowControl/>
              <w:autoSpaceDE/>
              <w:autoSpaceDN/>
              <w:adjustRightInd/>
              <w:spacing w:before="240" w:after="240"/>
              <w:jc w:val="center"/>
              <w:rPr>
                <w:rFonts w:ascii="Arial" w:hAnsi="Arial" w:cs="Arial"/>
                <w:sz w:val="20"/>
                <w:szCs w:val="20"/>
                <w:lang w:val="de-DE"/>
              </w:rPr>
            </w:pPr>
          </w:p>
        </w:tc>
      </w:tr>
      <w:tr w:rsidR="00685C7B" w:rsidRPr="00DF5B13" w14:paraId="52148766" w14:textId="77777777" w:rsidTr="00FD43DA">
        <w:trPr>
          <w:trHeight w:val="319"/>
        </w:trPr>
        <w:tc>
          <w:tcPr>
            <w:tcW w:w="1077" w:type="dxa"/>
            <w:tcBorders>
              <w:top w:val="nil"/>
              <w:left w:val="single" w:sz="4" w:space="0" w:color="auto"/>
              <w:bottom w:val="single" w:sz="4" w:space="0" w:color="auto"/>
              <w:right w:val="single" w:sz="4" w:space="0" w:color="auto"/>
            </w:tcBorders>
            <w:noWrap/>
          </w:tcPr>
          <w:p w14:paraId="2F8AC3B8" w14:textId="35F4F988" w:rsidR="00685C7B" w:rsidRPr="00075DD7" w:rsidRDefault="00685C7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98345C7" w14:textId="77777777" w:rsidR="00685C7B" w:rsidRPr="008811C7" w:rsidRDefault="00685C7B"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E</w:t>
            </w:r>
            <w:r>
              <w:rPr>
                <w:rFonts w:ascii="Arial" w:hAnsi="Arial" w:cs="Arial"/>
                <w:sz w:val="20"/>
                <w:szCs w:val="20"/>
                <w:lang w:val="de-DE"/>
              </w:rPr>
              <w:t>n</w:t>
            </w:r>
            <w:r w:rsidRPr="008811C7">
              <w:rPr>
                <w:rFonts w:ascii="Arial" w:hAnsi="Arial" w:cs="Arial"/>
                <w:sz w:val="20"/>
                <w:szCs w:val="20"/>
                <w:lang w:val="de-DE"/>
              </w:rPr>
              <w:t>tnahmestopp</w:t>
            </w:r>
            <w:r>
              <w:rPr>
                <w:rFonts w:ascii="Arial" w:hAnsi="Arial" w:cs="Arial"/>
                <w:sz w:val="20"/>
                <w:szCs w:val="20"/>
                <w:lang w:val="de-DE"/>
              </w:rPr>
              <w:t xml:space="preserve"> </w:t>
            </w:r>
            <w:r w:rsidRPr="008811C7">
              <w:rPr>
                <w:rFonts w:ascii="Arial" w:hAnsi="Arial" w:cs="Arial"/>
                <w:sz w:val="20"/>
                <w:szCs w:val="20"/>
                <w:lang w:val="de-DE"/>
              </w:rPr>
              <w:t>für Alu-Tragecontainer</w:t>
            </w:r>
          </w:p>
        </w:tc>
        <w:tc>
          <w:tcPr>
            <w:tcW w:w="1052" w:type="dxa"/>
            <w:tcBorders>
              <w:top w:val="nil"/>
              <w:left w:val="nil"/>
              <w:bottom w:val="single" w:sz="4" w:space="0" w:color="auto"/>
              <w:right w:val="single" w:sz="4" w:space="0" w:color="auto"/>
            </w:tcBorders>
            <w:noWrap/>
          </w:tcPr>
          <w:p w14:paraId="3C18DEA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121795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1C39CB70"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703E5BA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235013CE" w14:textId="77777777" w:rsidR="00685C7B" w:rsidRPr="008811C7" w:rsidRDefault="00685C7B" w:rsidP="00FF6111">
            <w:pPr>
              <w:widowControl/>
              <w:autoSpaceDE/>
              <w:autoSpaceDN/>
              <w:adjustRightInd/>
              <w:spacing w:before="240" w:after="240"/>
              <w:jc w:val="center"/>
              <w:rPr>
                <w:rFonts w:ascii="Arial" w:hAnsi="Arial" w:cs="Arial"/>
                <w:sz w:val="20"/>
                <w:szCs w:val="20"/>
                <w:lang w:val="de-DE"/>
              </w:rPr>
            </w:pPr>
          </w:p>
        </w:tc>
      </w:tr>
      <w:tr w:rsidR="00DA33A0" w:rsidRPr="00107ABA" w14:paraId="057FFCEC" w14:textId="77777777" w:rsidTr="00FD43DA">
        <w:trPr>
          <w:trHeight w:val="339"/>
        </w:trPr>
        <w:tc>
          <w:tcPr>
            <w:tcW w:w="1077" w:type="dxa"/>
            <w:tcBorders>
              <w:top w:val="single" w:sz="4" w:space="0" w:color="auto"/>
              <w:left w:val="single" w:sz="4" w:space="0" w:color="auto"/>
              <w:bottom w:val="single" w:sz="4" w:space="0" w:color="auto"/>
              <w:right w:val="single" w:sz="4" w:space="0" w:color="auto"/>
            </w:tcBorders>
            <w:noWrap/>
          </w:tcPr>
          <w:p w14:paraId="789B2B6B" w14:textId="1215B425" w:rsidR="00DA33A0" w:rsidRPr="00075DD7" w:rsidRDefault="00DA33A0" w:rsidP="00FF6111">
            <w:pPr>
              <w:pStyle w:val="Listenabsatz"/>
              <w:widowControl/>
              <w:numPr>
                <w:ilvl w:val="2"/>
                <w:numId w:val="31"/>
              </w:numPr>
              <w:autoSpaceDE/>
              <w:autoSpaceDN/>
              <w:adjustRightInd/>
              <w:spacing w:before="240" w:after="240"/>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855005C" w14:textId="0DEA7BE4" w:rsidR="00DA33A0" w:rsidRPr="00E04E3A" w:rsidRDefault="00DA33A0" w:rsidP="007C718D">
            <w:pPr>
              <w:widowControl/>
              <w:autoSpaceDE/>
              <w:autoSpaceDN/>
              <w:adjustRightInd/>
              <w:spacing w:before="240" w:after="240"/>
              <w:rPr>
                <w:rFonts w:ascii="Arial" w:hAnsi="Arial" w:cs="Arial"/>
                <w:bCs/>
                <w:sz w:val="20"/>
                <w:szCs w:val="20"/>
                <w:lang w:val="de-DE"/>
              </w:rPr>
            </w:pPr>
            <w:r>
              <w:rPr>
                <w:rFonts w:ascii="Arial" w:hAnsi="Arial" w:cs="Arial"/>
                <w:bCs/>
                <w:sz w:val="20"/>
                <w:szCs w:val="20"/>
                <w:lang w:val="de-DE"/>
              </w:rPr>
              <w:t>Ausziehbare Arbeitsplatte in G4</w:t>
            </w:r>
            <w:r w:rsidR="000A52CB">
              <w:rPr>
                <w:rFonts w:ascii="Arial" w:hAnsi="Arial" w:cs="Arial"/>
                <w:bCs/>
                <w:sz w:val="20"/>
                <w:szCs w:val="20"/>
                <w:lang w:val="de-DE"/>
              </w:rPr>
              <w:t>, auf die Gerätraum</w:t>
            </w:r>
            <w:r w:rsidR="00E4566B">
              <w:rPr>
                <w:rFonts w:ascii="Arial" w:hAnsi="Arial" w:cs="Arial"/>
                <w:bCs/>
                <w:sz w:val="20"/>
                <w:szCs w:val="20"/>
                <w:lang w:val="de-DE"/>
              </w:rPr>
              <w:t xml:space="preserve"> anpasst, die Arbeitsplatte ist aus einer Schichtholzplatte zu fertigen</w:t>
            </w:r>
          </w:p>
        </w:tc>
        <w:tc>
          <w:tcPr>
            <w:tcW w:w="1052" w:type="dxa"/>
            <w:tcBorders>
              <w:top w:val="single" w:sz="4" w:space="0" w:color="auto"/>
              <w:left w:val="nil"/>
              <w:bottom w:val="single" w:sz="4" w:space="0" w:color="auto"/>
              <w:right w:val="single" w:sz="4" w:space="0" w:color="auto"/>
            </w:tcBorders>
            <w:noWrap/>
          </w:tcPr>
          <w:p w14:paraId="0FFB925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129703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DC3B830" w14:textId="77777777" w:rsidR="00DA33A0" w:rsidRPr="00355B17" w:rsidRDefault="00DA33A0" w:rsidP="00FF6111">
            <w:pPr>
              <w:widowControl/>
              <w:autoSpaceDE/>
              <w:autoSpaceDN/>
              <w:adjustRightInd/>
              <w:spacing w:before="240" w:after="240"/>
              <w:jc w:val="center"/>
              <w:rPr>
                <w:rFonts w:ascii="Arial" w:hAnsi="Arial" w:cs="Arial"/>
                <w:b/>
                <w:sz w:val="20"/>
                <w:szCs w:val="20"/>
                <w:lang w:val="de-DE"/>
              </w:rPr>
            </w:pPr>
          </w:p>
        </w:tc>
        <w:tc>
          <w:tcPr>
            <w:tcW w:w="1985" w:type="dxa"/>
            <w:tcBorders>
              <w:top w:val="single" w:sz="4" w:space="0" w:color="auto"/>
              <w:left w:val="nil"/>
              <w:bottom w:val="single" w:sz="4" w:space="0" w:color="auto"/>
              <w:right w:val="single" w:sz="4" w:space="0" w:color="auto"/>
            </w:tcBorders>
          </w:tcPr>
          <w:p w14:paraId="087DF616" w14:textId="77777777" w:rsidR="00DA33A0" w:rsidRPr="00355B17" w:rsidRDefault="00DA33A0" w:rsidP="00FF6111">
            <w:pPr>
              <w:widowControl/>
              <w:autoSpaceDE/>
              <w:autoSpaceDN/>
              <w:adjustRightInd/>
              <w:spacing w:before="240" w:after="240"/>
              <w:jc w:val="center"/>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tcPr>
          <w:p w14:paraId="63566C27" w14:textId="77777777" w:rsidR="00DA33A0" w:rsidRPr="00355B17" w:rsidRDefault="00DA33A0" w:rsidP="00FF6111">
            <w:pPr>
              <w:widowControl/>
              <w:autoSpaceDE/>
              <w:autoSpaceDN/>
              <w:adjustRightInd/>
              <w:spacing w:before="240" w:after="240"/>
              <w:jc w:val="center"/>
              <w:rPr>
                <w:rFonts w:ascii="Arial" w:hAnsi="Arial" w:cs="Arial"/>
                <w:b/>
                <w:sz w:val="20"/>
                <w:szCs w:val="20"/>
                <w:lang w:val="de-DE"/>
              </w:rPr>
            </w:pPr>
          </w:p>
        </w:tc>
      </w:tr>
      <w:tr w:rsidR="00DA33A0" w:rsidRPr="00107ABA" w14:paraId="453DBC52" w14:textId="77777777" w:rsidTr="00FD43DA">
        <w:trPr>
          <w:trHeight w:val="960"/>
        </w:trPr>
        <w:tc>
          <w:tcPr>
            <w:tcW w:w="1077" w:type="dxa"/>
            <w:tcBorders>
              <w:top w:val="single" w:sz="4" w:space="0" w:color="auto"/>
              <w:left w:val="single" w:sz="4" w:space="0" w:color="auto"/>
              <w:bottom w:val="single" w:sz="4" w:space="0" w:color="auto"/>
              <w:right w:val="single" w:sz="4" w:space="0" w:color="auto"/>
            </w:tcBorders>
            <w:noWrap/>
          </w:tcPr>
          <w:p w14:paraId="1A169AAA" w14:textId="7777777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ECFD6D6" w14:textId="779F9E3C" w:rsidR="00DA33A0" w:rsidRPr="008811C7" w:rsidRDefault="00DA33A0" w:rsidP="007C718D">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Für alle Gerätschaften</w:t>
            </w:r>
            <w:r>
              <w:rPr>
                <w:rFonts w:ascii="Arial" w:hAnsi="Arial" w:cs="Arial"/>
                <w:b/>
                <w:bCs/>
                <w:sz w:val="20"/>
                <w:szCs w:val="20"/>
                <w:lang w:val="de-DE"/>
              </w:rPr>
              <w:t xml:space="preserve"> aus Los 2 und der </w:t>
            </w:r>
            <w:proofErr w:type="gramStart"/>
            <w:r>
              <w:rPr>
                <w:rFonts w:ascii="Arial" w:hAnsi="Arial" w:cs="Arial"/>
                <w:b/>
                <w:bCs/>
                <w:sz w:val="20"/>
                <w:szCs w:val="20"/>
                <w:lang w:val="de-DE"/>
              </w:rPr>
              <w:t>beigestellten  Geräte</w:t>
            </w:r>
            <w:proofErr w:type="gramEnd"/>
            <w:r>
              <w:rPr>
                <w:rFonts w:ascii="Arial" w:hAnsi="Arial" w:cs="Arial"/>
                <w:b/>
                <w:bCs/>
                <w:sz w:val="20"/>
                <w:szCs w:val="20"/>
                <w:lang w:val="de-DE"/>
              </w:rPr>
              <w:t xml:space="preserve"> </w:t>
            </w:r>
            <w:r w:rsidRPr="008811C7">
              <w:rPr>
                <w:rFonts w:ascii="Arial" w:hAnsi="Arial" w:cs="Arial"/>
                <w:b/>
                <w:bCs/>
                <w:sz w:val="20"/>
                <w:szCs w:val="20"/>
                <w:lang w:val="de-DE"/>
              </w:rPr>
              <w:t>müssen Lagerungen in den Geräteräumen vorhanden sein.</w:t>
            </w:r>
          </w:p>
        </w:tc>
        <w:tc>
          <w:tcPr>
            <w:tcW w:w="1052" w:type="dxa"/>
            <w:tcBorders>
              <w:top w:val="single" w:sz="4" w:space="0" w:color="auto"/>
              <w:left w:val="nil"/>
              <w:bottom w:val="single" w:sz="4" w:space="0" w:color="auto"/>
              <w:right w:val="single" w:sz="4" w:space="0" w:color="auto"/>
            </w:tcBorders>
            <w:noWrap/>
          </w:tcPr>
          <w:p w14:paraId="7671A71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0124AF1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75D0D8B" w14:textId="77777777" w:rsidR="00DA33A0" w:rsidRPr="00355B17" w:rsidRDefault="00DA33A0" w:rsidP="00FF6111">
            <w:pPr>
              <w:widowControl/>
              <w:autoSpaceDE/>
              <w:autoSpaceDN/>
              <w:adjustRightInd/>
              <w:spacing w:before="240" w:after="240"/>
              <w:jc w:val="center"/>
              <w:rPr>
                <w:rFonts w:ascii="Arial" w:hAnsi="Arial" w:cs="Arial"/>
                <w:b/>
                <w:sz w:val="20"/>
                <w:szCs w:val="20"/>
                <w:lang w:val="de-DE"/>
              </w:rPr>
            </w:pPr>
          </w:p>
        </w:tc>
        <w:tc>
          <w:tcPr>
            <w:tcW w:w="1985" w:type="dxa"/>
            <w:tcBorders>
              <w:top w:val="single" w:sz="4" w:space="0" w:color="auto"/>
              <w:left w:val="nil"/>
              <w:bottom w:val="single" w:sz="4" w:space="0" w:color="auto"/>
              <w:right w:val="single" w:sz="4" w:space="0" w:color="auto"/>
            </w:tcBorders>
          </w:tcPr>
          <w:p w14:paraId="47DD7CB1" w14:textId="77777777" w:rsidR="00DA33A0" w:rsidRPr="00355B17" w:rsidRDefault="00DA33A0" w:rsidP="00FF6111">
            <w:pPr>
              <w:widowControl/>
              <w:autoSpaceDE/>
              <w:autoSpaceDN/>
              <w:adjustRightInd/>
              <w:spacing w:before="240" w:after="240"/>
              <w:jc w:val="center"/>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tcPr>
          <w:p w14:paraId="17056699" w14:textId="77777777" w:rsidR="00DA33A0" w:rsidRPr="00355B17" w:rsidRDefault="00DA33A0" w:rsidP="00FF6111">
            <w:pPr>
              <w:widowControl/>
              <w:autoSpaceDE/>
              <w:autoSpaceDN/>
              <w:adjustRightInd/>
              <w:spacing w:before="240" w:after="240"/>
              <w:jc w:val="center"/>
              <w:rPr>
                <w:rFonts w:ascii="Arial" w:hAnsi="Arial" w:cs="Arial"/>
                <w:b/>
                <w:sz w:val="20"/>
                <w:szCs w:val="20"/>
                <w:lang w:val="de-DE"/>
              </w:rPr>
            </w:pPr>
          </w:p>
        </w:tc>
      </w:tr>
      <w:tr w:rsidR="00DA33A0" w:rsidRPr="00DF5B13" w14:paraId="1BC8ECE4" w14:textId="77777777" w:rsidTr="00FD43DA">
        <w:trPr>
          <w:trHeight w:val="510"/>
        </w:trPr>
        <w:tc>
          <w:tcPr>
            <w:tcW w:w="1077" w:type="dxa"/>
            <w:tcBorders>
              <w:top w:val="nil"/>
              <w:left w:val="single" w:sz="4" w:space="0" w:color="auto"/>
              <w:bottom w:val="single" w:sz="4" w:space="0" w:color="auto"/>
              <w:right w:val="single" w:sz="4" w:space="0" w:color="auto"/>
            </w:tcBorders>
            <w:shd w:val="clear" w:color="auto" w:fill="C0C0C0"/>
            <w:noWrap/>
          </w:tcPr>
          <w:p w14:paraId="6C6E6D3A" w14:textId="65ACABD5"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shd w:val="clear" w:color="auto" w:fill="C0C0C0"/>
          </w:tcPr>
          <w:p w14:paraId="6361494C"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Aufbauanbauten</w:t>
            </w:r>
          </w:p>
        </w:tc>
        <w:tc>
          <w:tcPr>
            <w:tcW w:w="1052" w:type="dxa"/>
            <w:tcBorders>
              <w:top w:val="nil"/>
              <w:left w:val="nil"/>
              <w:bottom w:val="single" w:sz="4" w:space="0" w:color="auto"/>
              <w:right w:val="single" w:sz="4" w:space="0" w:color="auto"/>
            </w:tcBorders>
            <w:shd w:val="clear" w:color="auto" w:fill="C0C0C0"/>
            <w:noWrap/>
          </w:tcPr>
          <w:p w14:paraId="2645D2E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shd w:val="clear" w:color="auto" w:fill="C0C0C0"/>
            <w:noWrap/>
          </w:tcPr>
          <w:p w14:paraId="5FB9EAF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shd w:val="clear" w:color="auto" w:fill="C0C0C0"/>
            <w:noWrap/>
          </w:tcPr>
          <w:p w14:paraId="7A79201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shd w:val="clear" w:color="auto" w:fill="C0C0C0"/>
          </w:tcPr>
          <w:p w14:paraId="13D1CC7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shd w:val="clear" w:color="auto" w:fill="C0C0C0"/>
          </w:tcPr>
          <w:p w14:paraId="729D68C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1CF10077"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0634979C" w14:textId="2C48F3A8"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AA8F8AA"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Aufstiegs</w:t>
            </w:r>
            <w:r>
              <w:rPr>
                <w:rFonts w:ascii="Arial" w:hAnsi="Arial" w:cs="Arial"/>
                <w:sz w:val="20"/>
                <w:szCs w:val="20"/>
                <w:lang w:val="de-DE"/>
              </w:rPr>
              <w:t xml:space="preserve">leiter am Fahrzeugheck, schräg angestellt und </w:t>
            </w:r>
            <w:r w:rsidRPr="008811C7">
              <w:rPr>
                <w:rFonts w:ascii="Arial" w:hAnsi="Arial" w:cs="Arial"/>
                <w:sz w:val="20"/>
                <w:szCs w:val="20"/>
                <w:lang w:val="de-DE"/>
              </w:rPr>
              <w:t>selbst</w:t>
            </w:r>
            <w:r>
              <w:rPr>
                <w:rFonts w:ascii="Arial" w:hAnsi="Arial" w:cs="Arial"/>
                <w:sz w:val="20"/>
                <w:szCs w:val="20"/>
                <w:lang w:val="de-DE"/>
              </w:rPr>
              <w:softHyphen/>
            </w:r>
            <w:r w:rsidRPr="008811C7">
              <w:rPr>
                <w:rFonts w:ascii="Arial" w:hAnsi="Arial" w:cs="Arial"/>
                <w:sz w:val="20"/>
                <w:szCs w:val="20"/>
                <w:lang w:val="de-DE"/>
              </w:rPr>
              <w:t>arretierend, zum sic</w:t>
            </w:r>
            <w:r>
              <w:rPr>
                <w:rFonts w:ascii="Arial" w:hAnsi="Arial" w:cs="Arial"/>
                <w:sz w:val="20"/>
                <w:szCs w:val="20"/>
                <w:lang w:val="de-DE"/>
              </w:rPr>
              <w:t xml:space="preserve">heren </w:t>
            </w:r>
            <w:r w:rsidRPr="008811C7">
              <w:rPr>
                <w:rFonts w:ascii="Arial" w:hAnsi="Arial" w:cs="Arial"/>
                <w:sz w:val="20"/>
                <w:szCs w:val="20"/>
                <w:lang w:val="de-DE"/>
              </w:rPr>
              <w:t>Besteigen des Geräteraumdaches.</w:t>
            </w:r>
          </w:p>
        </w:tc>
        <w:tc>
          <w:tcPr>
            <w:tcW w:w="1052" w:type="dxa"/>
            <w:tcBorders>
              <w:top w:val="single" w:sz="4" w:space="0" w:color="auto"/>
              <w:left w:val="nil"/>
              <w:bottom w:val="single" w:sz="4" w:space="0" w:color="auto"/>
              <w:right w:val="single" w:sz="4" w:space="0" w:color="auto"/>
            </w:tcBorders>
            <w:noWrap/>
          </w:tcPr>
          <w:p w14:paraId="2F58660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D4FE7D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D7D611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E02AEA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7F3542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311D628E" w14:textId="77777777" w:rsidTr="00FD43DA">
        <w:trPr>
          <w:trHeight w:val="324"/>
        </w:trPr>
        <w:tc>
          <w:tcPr>
            <w:tcW w:w="1077" w:type="dxa"/>
            <w:tcBorders>
              <w:top w:val="single" w:sz="4" w:space="0" w:color="auto"/>
              <w:left w:val="single" w:sz="4" w:space="0" w:color="auto"/>
              <w:bottom w:val="single" w:sz="4" w:space="0" w:color="auto"/>
              <w:right w:val="single" w:sz="4" w:space="0" w:color="auto"/>
            </w:tcBorders>
            <w:noWrap/>
          </w:tcPr>
          <w:p w14:paraId="64AB9EF5" w14:textId="05B82F61"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6FE1305" w14:textId="77777777" w:rsidR="00DA33A0" w:rsidRPr="00AA3AD4" w:rsidRDefault="00DA33A0" w:rsidP="00FF6111">
            <w:pPr>
              <w:widowControl/>
              <w:autoSpaceDE/>
              <w:autoSpaceDN/>
              <w:adjustRightInd/>
              <w:spacing w:before="240" w:after="240"/>
              <w:rPr>
                <w:rFonts w:ascii="Arial" w:hAnsi="Arial" w:cs="Arial"/>
                <w:sz w:val="20"/>
                <w:szCs w:val="20"/>
                <w:lang w:val="de-DE"/>
              </w:rPr>
            </w:pPr>
            <w:r w:rsidRPr="00AA3AD4">
              <w:rPr>
                <w:rFonts w:ascii="Arial" w:hAnsi="Arial" w:cs="Arial"/>
                <w:sz w:val="20"/>
                <w:szCs w:val="20"/>
                <w:lang w:val="de-DE"/>
              </w:rPr>
              <w:t>Auftritte im Bereich der tiefgezogenen Geräteräume zwischen</w:t>
            </w:r>
            <w:r>
              <w:rPr>
                <w:rFonts w:ascii="Arial" w:hAnsi="Arial" w:cs="Arial"/>
                <w:sz w:val="20"/>
                <w:szCs w:val="20"/>
                <w:lang w:val="de-DE"/>
              </w:rPr>
              <w:t xml:space="preserve"> </w:t>
            </w:r>
            <w:r w:rsidRPr="00AA3AD4">
              <w:rPr>
                <w:rFonts w:ascii="Arial" w:hAnsi="Arial" w:cs="Arial"/>
                <w:sz w:val="20"/>
                <w:szCs w:val="20"/>
                <w:lang w:val="de-DE"/>
              </w:rPr>
              <w:t xml:space="preserve">den Achsen. </w:t>
            </w:r>
          </w:p>
          <w:p w14:paraId="7C2C5D83" w14:textId="77777777" w:rsidR="00DA33A0" w:rsidRPr="00AA3AD4" w:rsidRDefault="00DA33A0" w:rsidP="00FF6111">
            <w:pPr>
              <w:widowControl/>
              <w:autoSpaceDE/>
              <w:autoSpaceDN/>
              <w:adjustRightInd/>
              <w:spacing w:before="240" w:after="240"/>
              <w:rPr>
                <w:rFonts w:ascii="Arial" w:hAnsi="Arial" w:cs="Arial"/>
                <w:sz w:val="20"/>
                <w:szCs w:val="20"/>
                <w:lang w:val="de-DE"/>
              </w:rPr>
            </w:pPr>
            <w:r w:rsidRPr="00AA3AD4">
              <w:rPr>
                <w:rFonts w:ascii="Arial" w:hAnsi="Arial" w:cs="Arial"/>
                <w:sz w:val="20"/>
                <w:szCs w:val="20"/>
                <w:lang w:val="de-DE"/>
              </w:rPr>
              <w:t>Möglichst weiter Überstan</w:t>
            </w:r>
            <w:r>
              <w:rPr>
                <w:rFonts w:ascii="Arial" w:hAnsi="Arial" w:cs="Arial"/>
                <w:sz w:val="20"/>
                <w:szCs w:val="20"/>
                <w:lang w:val="de-DE"/>
              </w:rPr>
              <w:t xml:space="preserve">d über die vordere Aufbaukante, </w:t>
            </w:r>
            <w:r w:rsidRPr="00AA3AD4">
              <w:rPr>
                <w:rFonts w:ascii="Arial" w:hAnsi="Arial" w:cs="Arial"/>
                <w:sz w:val="20"/>
                <w:szCs w:val="20"/>
                <w:lang w:val="de-DE"/>
              </w:rPr>
              <w:t>da</w:t>
            </w:r>
            <w:r>
              <w:rPr>
                <w:rFonts w:ascii="Arial" w:hAnsi="Arial" w:cs="Arial"/>
                <w:sz w:val="20"/>
                <w:szCs w:val="20"/>
                <w:lang w:val="de-DE"/>
              </w:rPr>
              <w:softHyphen/>
            </w:r>
            <w:r w:rsidRPr="00AA3AD4">
              <w:rPr>
                <w:rFonts w:ascii="Arial" w:hAnsi="Arial" w:cs="Arial"/>
                <w:sz w:val="20"/>
                <w:szCs w:val="20"/>
                <w:lang w:val="de-DE"/>
              </w:rPr>
              <w:t xml:space="preserve">mit auch bei herausgezogenen Aggregaten eine </w:t>
            </w:r>
            <w:proofErr w:type="spellStart"/>
            <w:r w:rsidRPr="00AA3AD4">
              <w:rPr>
                <w:rFonts w:ascii="Arial" w:hAnsi="Arial" w:cs="Arial"/>
                <w:sz w:val="20"/>
                <w:szCs w:val="20"/>
                <w:lang w:val="de-DE"/>
              </w:rPr>
              <w:t>Auftrittfläche</w:t>
            </w:r>
            <w:proofErr w:type="spellEnd"/>
            <w:r w:rsidRPr="00AA3AD4">
              <w:rPr>
                <w:rFonts w:ascii="Arial" w:hAnsi="Arial" w:cs="Arial"/>
                <w:sz w:val="20"/>
                <w:szCs w:val="20"/>
                <w:lang w:val="de-DE"/>
              </w:rPr>
              <w:t xml:space="preserve"> zur Verfügung steht. </w:t>
            </w:r>
          </w:p>
          <w:p w14:paraId="4D0C5B5B" w14:textId="77777777" w:rsidR="00DA33A0" w:rsidRPr="00AA3AD4" w:rsidRDefault="00DA33A0" w:rsidP="00FF6111">
            <w:pPr>
              <w:widowControl/>
              <w:autoSpaceDE/>
              <w:autoSpaceDN/>
              <w:adjustRightInd/>
              <w:spacing w:before="240" w:after="240"/>
              <w:rPr>
                <w:rFonts w:ascii="Arial" w:hAnsi="Arial" w:cs="Arial"/>
                <w:sz w:val="20"/>
                <w:szCs w:val="20"/>
                <w:lang w:val="de-DE"/>
              </w:rPr>
            </w:pPr>
            <w:r w:rsidRPr="00AA3AD4">
              <w:rPr>
                <w:rFonts w:ascii="Arial" w:hAnsi="Arial" w:cs="Arial"/>
                <w:sz w:val="20"/>
                <w:szCs w:val="20"/>
                <w:lang w:val="de-DE"/>
              </w:rPr>
              <w:t xml:space="preserve">Die Auftritte sind mit einer möglichst rutschsicheren und haltbaren Oberfläche auszustatten. </w:t>
            </w:r>
          </w:p>
          <w:p w14:paraId="6E199A22"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AA3AD4">
              <w:rPr>
                <w:rFonts w:ascii="Arial" w:hAnsi="Arial" w:cs="Arial"/>
                <w:sz w:val="20"/>
                <w:szCs w:val="20"/>
                <w:lang w:val="de-DE"/>
              </w:rPr>
              <w:t>Die unteren Gerätefächer sollen möglichst schnell und uneingeschränkt zugänglich sein.</w:t>
            </w:r>
          </w:p>
        </w:tc>
        <w:tc>
          <w:tcPr>
            <w:tcW w:w="1052" w:type="dxa"/>
            <w:tcBorders>
              <w:top w:val="single" w:sz="4" w:space="0" w:color="auto"/>
              <w:left w:val="nil"/>
              <w:bottom w:val="single" w:sz="4" w:space="0" w:color="auto"/>
              <w:right w:val="single" w:sz="4" w:space="0" w:color="auto"/>
            </w:tcBorders>
            <w:noWrap/>
          </w:tcPr>
          <w:p w14:paraId="673AEFA7"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B08C9AF"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B2E2D9D" w14:textId="77777777" w:rsidR="00DA33A0" w:rsidRDefault="00DA33A0" w:rsidP="00FF6111">
            <w:pPr>
              <w:widowControl/>
              <w:autoSpaceDE/>
              <w:autoSpaceDN/>
              <w:adjustRightInd/>
              <w:spacing w:before="240" w:after="240"/>
              <w:jc w:val="center"/>
              <w:rPr>
                <w:rFonts w:ascii="Arial" w:hAnsi="Arial" w:cs="Arial"/>
                <w:sz w:val="20"/>
                <w:szCs w:val="20"/>
                <w:lang w:val="de-DE"/>
              </w:rPr>
            </w:pPr>
          </w:p>
          <w:p w14:paraId="3598E79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r>
              <w:rPr>
                <w:rFonts w:ascii="Arial" w:hAnsi="Arial" w:cs="Arial"/>
                <w:sz w:val="20"/>
                <w:szCs w:val="20"/>
                <w:lang w:val="de-DE"/>
              </w:rPr>
              <w:t xml:space="preserve"> </w:t>
            </w:r>
          </w:p>
        </w:tc>
        <w:tc>
          <w:tcPr>
            <w:tcW w:w="1985" w:type="dxa"/>
            <w:tcBorders>
              <w:top w:val="single" w:sz="4" w:space="0" w:color="auto"/>
              <w:left w:val="nil"/>
              <w:bottom w:val="single" w:sz="4" w:space="0" w:color="auto"/>
              <w:right w:val="single" w:sz="4" w:space="0" w:color="auto"/>
            </w:tcBorders>
          </w:tcPr>
          <w:p w14:paraId="45F9093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DE40EE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2C600C71"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64CFAD8C" w14:textId="05FE4A53"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noWrap/>
          </w:tcPr>
          <w:p w14:paraId="1DD8BF45" w14:textId="41865DC8" w:rsidR="00DA33A0" w:rsidRPr="007C718D"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Die Entnahme der feuerwehrtechnischen Beladung aus dem tiefergezogenen Bereich de</w:t>
            </w:r>
            <w:r>
              <w:rPr>
                <w:rFonts w:ascii="Arial" w:hAnsi="Arial" w:cs="Arial"/>
                <w:sz w:val="20"/>
                <w:szCs w:val="20"/>
                <w:lang w:val="de-DE"/>
              </w:rPr>
              <w:t xml:space="preserve">r vorderen Geräteräume muss </w:t>
            </w:r>
            <w:r w:rsidRPr="008811C7">
              <w:rPr>
                <w:rFonts w:ascii="Arial" w:hAnsi="Arial" w:cs="Arial"/>
                <w:sz w:val="20"/>
                <w:szCs w:val="20"/>
                <w:lang w:val="de-DE"/>
              </w:rPr>
              <w:t>ohne Öffnen von Trittklappen möglich sein.</w:t>
            </w:r>
          </w:p>
        </w:tc>
        <w:tc>
          <w:tcPr>
            <w:tcW w:w="1052" w:type="dxa"/>
            <w:tcBorders>
              <w:top w:val="single" w:sz="4" w:space="0" w:color="auto"/>
              <w:left w:val="nil"/>
              <w:bottom w:val="single" w:sz="4" w:space="0" w:color="auto"/>
              <w:right w:val="single" w:sz="4" w:space="0" w:color="auto"/>
            </w:tcBorders>
            <w:noWrap/>
          </w:tcPr>
          <w:p w14:paraId="1F2E79C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501CA1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0B29A3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ED2085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A97CB5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2166197"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126AABC8" w14:textId="7777777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noWrap/>
          </w:tcPr>
          <w:p w14:paraId="02991311" w14:textId="5AC89068" w:rsidR="00DA33A0" w:rsidRPr="007C718D"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Ausstattung der Auftri</w:t>
            </w:r>
            <w:r>
              <w:rPr>
                <w:rFonts w:ascii="Arial" w:hAnsi="Arial" w:cs="Arial"/>
                <w:sz w:val="20"/>
                <w:szCs w:val="20"/>
                <w:lang w:val="de-DE"/>
              </w:rPr>
              <w:t>tte unter den vorderen Geräte</w:t>
            </w:r>
            <w:r w:rsidRPr="008811C7">
              <w:rPr>
                <w:rFonts w:ascii="Arial" w:hAnsi="Arial" w:cs="Arial"/>
                <w:sz w:val="20"/>
                <w:szCs w:val="20"/>
                <w:lang w:val="de-DE"/>
              </w:rPr>
              <w:t xml:space="preserve">räumen mit mechanisch </w:t>
            </w:r>
            <w:r>
              <w:rPr>
                <w:rFonts w:ascii="Arial" w:hAnsi="Arial" w:cs="Arial"/>
                <w:sz w:val="20"/>
                <w:szCs w:val="20"/>
                <w:lang w:val="de-DE"/>
              </w:rPr>
              <w:t xml:space="preserve">vorziehbaren Auftrittsbrücken. </w:t>
            </w:r>
            <w:r w:rsidRPr="008811C7">
              <w:rPr>
                <w:rFonts w:ascii="Arial" w:hAnsi="Arial" w:cs="Arial"/>
                <w:sz w:val="20"/>
                <w:szCs w:val="20"/>
                <w:lang w:val="de-DE"/>
              </w:rPr>
              <w:t>Die Brücken sollen die v</w:t>
            </w:r>
            <w:r>
              <w:rPr>
                <w:rFonts w:ascii="Arial" w:hAnsi="Arial" w:cs="Arial"/>
                <w:sz w:val="20"/>
                <w:szCs w:val="20"/>
                <w:lang w:val="de-DE"/>
              </w:rPr>
              <w:t xml:space="preserve">orderen Auftritte mit den Auftrittsklappen der hinteren </w:t>
            </w:r>
            <w:r w:rsidRPr="008811C7">
              <w:rPr>
                <w:rFonts w:ascii="Arial" w:hAnsi="Arial" w:cs="Arial"/>
                <w:sz w:val="20"/>
                <w:szCs w:val="20"/>
                <w:lang w:val="de-DE"/>
              </w:rPr>
              <w:t>Tra</w:t>
            </w:r>
            <w:r>
              <w:rPr>
                <w:rFonts w:ascii="Arial" w:hAnsi="Arial" w:cs="Arial"/>
                <w:sz w:val="20"/>
                <w:szCs w:val="20"/>
                <w:lang w:val="de-DE"/>
              </w:rPr>
              <w:softHyphen/>
            </w:r>
            <w:r w:rsidRPr="008811C7">
              <w:rPr>
                <w:rFonts w:ascii="Arial" w:hAnsi="Arial" w:cs="Arial"/>
                <w:sz w:val="20"/>
                <w:szCs w:val="20"/>
                <w:lang w:val="de-DE"/>
              </w:rPr>
              <w:t>versenkästen verbinden.</w:t>
            </w:r>
            <w:r>
              <w:rPr>
                <w:rFonts w:ascii="Arial" w:hAnsi="Arial" w:cs="Arial"/>
                <w:sz w:val="20"/>
                <w:szCs w:val="20"/>
                <w:lang w:val="de-DE"/>
              </w:rPr>
              <w:t xml:space="preserve"> Aus Sicherheitsgründen sind alle Auftritte an der Vorderseite und </w:t>
            </w:r>
            <w:r>
              <w:rPr>
                <w:rFonts w:ascii="Arial" w:hAnsi="Arial" w:cs="Arial"/>
                <w:sz w:val="20"/>
                <w:szCs w:val="20"/>
                <w:lang w:val="de-DE"/>
              </w:rPr>
              <w:lastRenderedPageBreak/>
              <w:t>Rückseite mit Blink Led leuchten auszustatten die bei Benutzung Automatisch ein und ausgeschaltet werden.</w:t>
            </w:r>
          </w:p>
        </w:tc>
        <w:tc>
          <w:tcPr>
            <w:tcW w:w="1052" w:type="dxa"/>
            <w:tcBorders>
              <w:top w:val="single" w:sz="4" w:space="0" w:color="auto"/>
              <w:left w:val="nil"/>
              <w:bottom w:val="single" w:sz="4" w:space="0" w:color="auto"/>
              <w:right w:val="single" w:sz="4" w:space="0" w:color="auto"/>
            </w:tcBorders>
            <w:noWrap/>
          </w:tcPr>
          <w:p w14:paraId="457D1ED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C15B3C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79F435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3E8581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3878C1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F6E0E7B"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5751DDF5" w14:textId="0775FA78"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noWrap/>
          </w:tcPr>
          <w:p w14:paraId="7ABCED8C" w14:textId="5B58BBF3" w:rsidR="008842C9" w:rsidRDefault="00DA33A0" w:rsidP="007C718D">
            <w:pPr>
              <w:widowControl/>
              <w:autoSpaceDE/>
              <w:autoSpaceDN/>
              <w:adjustRightInd/>
              <w:spacing w:before="240" w:after="240"/>
              <w:rPr>
                <w:rFonts w:ascii="Arial" w:hAnsi="Arial" w:cs="Arial"/>
                <w:sz w:val="20"/>
                <w:szCs w:val="20"/>
                <w:lang w:val="de-DE"/>
              </w:rPr>
            </w:pPr>
            <w:r w:rsidRPr="00346FCD">
              <w:rPr>
                <w:rFonts w:ascii="Arial" w:hAnsi="Arial" w:cs="Arial"/>
                <w:sz w:val="20"/>
                <w:szCs w:val="20"/>
                <w:lang w:val="de-DE"/>
              </w:rPr>
              <w:t xml:space="preserve">Rote </w:t>
            </w:r>
            <w:proofErr w:type="gramStart"/>
            <w:r w:rsidRPr="00346FCD">
              <w:rPr>
                <w:rFonts w:ascii="Arial" w:hAnsi="Arial" w:cs="Arial"/>
                <w:sz w:val="20"/>
                <w:szCs w:val="20"/>
                <w:lang w:val="de-DE"/>
              </w:rPr>
              <w:t>LED Leuchte</w:t>
            </w:r>
            <w:proofErr w:type="gramEnd"/>
            <w:r w:rsidRPr="00346FCD">
              <w:rPr>
                <w:rFonts w:ascii="Arial" w:hAnsi="Arial" w:cs="Arial"/>
                <w:sz w:val="20"/>
                <w:szCs w:val="20"/>
                <w:lang w:val="de-DE"/>
              </w:rPr>
              <w:t xml:space="preserve"> auf der Fahrer- und Beifahrertüre, Montage gut sichtbar bei geöffneter Tür, geschaltet über Türkontakt</w:t>
            </w:r>
          </w:p>
        </w:tc>
        <w:tc>
          <w:tcPr>
            <w:tcW w:w="1052" w:type="dxa"/>
            <w:tcBorders>
              <w:top w:val="single" w:sz="4" w:space="0" w:color="auto"/>
              <w:left w:val="nil"/>
              <w:bottom w:val="single" w:sz="4" w:space="0" w:color="auto"/>
              <w:right w:val="single" w:sz="4" w:space="0" w:color="auto"/>
            </w:tcBorders>
            <w:noWrap/>
          </w:tcPr>
          <w:p w14:paraId="3CF2032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B6ED8C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67F820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74ABBBF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B574E9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CE4099A" w14:textId="77777777" w:rsidTr="00FD43DA">
        <w:trPr>
          <w:trHeight w:val="1952"/>
        </w:trPr>
        <w:tc>
          <w:tcPr>
            <w:tcW w:w="1077" w:type="dxa"/>
            <w:tcBorders>
              <w:top w:val="single" w:sz="4" w:space="0" w:color="auto"/>
              <w:left w:val="single" w:sz="4" w:space="0" w:color="auto"/>
              <w:bottom w:val="single" w:sz="4" w:space="0" w:color="auto"/>
              <w:right w:val="single" w:sz="4" w:space="0" w:color="auto"/>
            </w:tcBorders>
            <w:noWrap/>
          </w:tcPr>
          <w:p w14:paraId="12E5DE62" w14:textId="5416766E"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31BAA2C" w14:textId="77777777" w:rsidR="00DA33A0" w:rsidRPr="00AA3AD4" w:rsidRDefault="00DA33A0" w:rsidP="00FF6111">
            <w:pPr>
              <w:widowControl/>
              <w:autoSpaceDE/>
              <w:autoSpaceDN/>
              <w:adjustRightInd/>
              <w:spacing w:before="240" w:after="240"/>
              <w:rPr>
                <w:rFonts w:ascii="Arial" w:hAnsi="Arial" w:cs="Arial"/>
                <w:sz w:val="20"/>
                <w:szCs w:val="20"/>
                <w:lang w:val="de-DE"/>
              </w:rPr>
            </w:pPr>
            <w:r w:rsidRPr="00AA3AD4">
              <w:rPr>
                <w:rFonts w:ascii="Arial" w:hAnsi="Arial" w:cs="Arial"/>
                <w:sz w:val="20"/>
                <w:szCs w:val="20"/>
                <w:lang w:val="de-DE"/>
              </w:rPr>
              <w:t xml:space="preserve">Hinter der Hinterachse jeweils ein Traversenkasten auf der linken und rechten Fahrzeugseite. </w:t>
            </w:r>
          </w:p>
          <w:p w14:paraId="475C15A1"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AA3AD4">
              <w:rPr>
                <w:rFonts w:ascii="Arial" w:hAnsi="Arial" w:cs="Arial"/>
                <w:sz w:val="20"/>
                <w:szCs w:val="20"/>
                <w:lang w:val="de-DE"/>
              </w:rPr>
              <w:t xml:space="preserve">Die Verschlussklappe soll gleichzeitig als Auftritt dienen und mit einer möglichst haltbaren Oberfläche ausgestattet </w:t>
            </w:r>
            <w:r>
              <w:rPr>
                <w:rFonts w:ascii="Arial" w:hAnsi="Arial" w:cs="Arial"/>
                <w:sz w:val="20"/>
                <w:szCs w:val="20"/>
                <w:lang w:val="de-DE"/>
              </w:rPr>
              <w:t xml:space="preserve">sein. </w:t>
            </w:r>
            <w:r w:rsidRPr="00AA3AD4">
              <w:rPr>
                <w:rFonts w:ascii="Arial" w:hAnsi="Arial" w:cs="Arial"/>
                <w:sz w:val="20"/>
                <w:szCs w:val="20"/>
                <w:lang w:val="de-DE"/>
              </w:rPr>
              <w:t>Aus Sicherheitsgründen soll eine separate und schnell bedien</w:t>
            </w:r>
            <w:r>
              <w:rPr>
                <w:rFonts w:ascii="Arial" w:hAnsi="Arial" w:cs="Arial"/>
                <w:sz w:val="20"/>
                <w:szCs w:val="20"/>
                <w:lang w:val="de-DE"/>
              </w:rPr>
              <w:softHyphen/>
            </w:r>
            <w:r w:rsidRPr="00AA3AD4">
              <w:rPr>
                <w:rFonts w:ascii="Arial" w:hAnsi="Arial" w:cs="Arial"/>
                <w:sz w:val="20"/>
                <w:szCs w:val="20"/>
                <w:lang w:val="de-DE"/>
              </w:rPr>
              <w:t>bare Verriegelung vorhanden sein.</w:t>
            </w:r>
          </w:p>
        </w:tc>
        <w:tc>
          <w:tcPr>
            <w:tcW w:w="1052" w:type="dxa"/>
            <w:tcBorders>
              <w:top w:val="single" w:sz="4" w:space="0" w:color="auto"/>
              <w:left w:val="nil"/>
              <w:bottom w:val="single" w:sz="4" w:space="0" w:color="auto"/>
              <w:right w:val="single" w:sz="4" w:space="0" w:color="auto"/>
            </w:tcBorders>
            <w:noWrap/>
          </w:tcPr>
          <w:p w14:paraId="32B68B7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010529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D3DD502" w14:textId="77777777" w:rsidR="00DA33A0" w:rsidRPr="00AA3AD4" w:rsidRDefault="00DA33A0" w:rsidP="00FF6111">
            <w:pPr>
              <w:widowControl/>
              <w:autoSpaceDE/>
              <w:autoSpaceDN/>
              <w:adjustRightInd/>
              <w:spacing w:before="240" w:after="240"/>
              <w:rPr>
                <w:rFonts w:ascii="Arial" w:hAnsi="Arial" w:cs="Arial"/>
                <w:b/>
                <w:sz w:val="20"/>
                <w:szCs w:val="20"/>
                <w:lang w:val="de-DE"/>
              </w:rPr>
            </w:pPr>
          </w:p>
        </w:tc>
        <w:tc>
          <w:tcPr>
            <w:tcW w:w="1985" w:type="dxa"/>
            <w:tcBorders>
              <w:top w:val="single" w:sz="4" w:space="0" w:color="auto"/>
              <w:left w:val="nil"/>
              <w:bottom w:val="single" w:sz="4" w:space="0" w:color="auto"/>
              <w:right w:val="single" w:sz="4" w:space="0" w:color="auto"/>
            </w:tcBorders>
          </w:tcPr>
          <w:p w14:paraId="38217941"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735900C"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3DAD2E07" w14:textId="77777777" w:rsidTr="00FD43DA">
        <w:trPr>
          <w:trHeight w:val="1363"/>
        </w:trPr>
        <w:tc>
          <w:tcPr>
            <w:tcW w:w="1077" w:type="dxa"/>
            <w:tcBorders>
              <w:top w:val="single" w:sz="4" w:space="0" w:color="auto"/>
              <w:left w:val="single" w:sz="4" w:space="0" w:color="auto"/>
              <w:bottom w:val="single" w:sz="4" w:space="0" w:color="auto"/>
              <w:right w:val="single" w:sz="4" w:space="0" w:color="auto"/>
            </w:tcBorders>
            <w:noWrap/>
          </w:tcPr>
          <w:p w14:paraId="51E46357" w14:textId="7CCA3392"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1B15850" w14:textId="77777777" w:rsidR="00DA33A0" w:rsidRPr="00033A8A" w:rsidRDefault="00DA33A0" w:rsidP="00FF6111">
            <w:pPr>
              <w:widowControl/>
              <w:autoSpaceDE/>
              <w:autoSpaceDN/>
              <w:adjustRightInd/>
              <w:spacing w:before="240" w:after="240"/>
              <w:rPr>
                <w:rFonts w:ascii="Arial" w:hAnsi="Arial" w:cs="Arial"/>
                <w:sz w:val="20"/>
                <w:szCs w:val="20"/>
                <w:lang w:val="de-DE"/>
              </w:rPr>
            </w:pPr>
            <w:r w:rsidRPr="00033A8A">
              <w:rPr>
                <w:rFonts w:ascii="Arial" w:hAnsi="Arial" w:cs="Arial"/>
                <w:sz w:val="20"/>
                <w:szCs w:val="20"/>
                <w:lang w:val="de-DE"/>
              </w:rPr>
              <w:t xml:space="preserve">Auftritte im Bereich der Geräteräume über der Hinterachse (lose im Aufbau verlastete </w:t>
            </w:r>
            <w:proofErr w:type="spellStart"/>
            <w:r w:rsidRPr="00033A8A">
              <w:rPr>
                <w:rFonts w:ascii="Arial" w:hAnsi="Arial" w:cs="Arial"/>
                <w:sz w:val="20"/>
                <w:szCs w:val="20"/>
                <w:lang w:val="de-DE"/>
              </w:rPr>
              <w:t>Auftrittbrücken</w:t>
            </w:r>
            <w:proofErr w:type="spellEnd"/>
            <w:r w:rsidRPr="00033A8A">
              <w:rPr>
                <w:rFonts w:ascii="Arial" w:hAnsi="Arial" w:cs="Arial"/>
                <w:sz w:val="20"/>
                <w:szCs w:val="20"/>
                <w:lang w:val="de-DE"/>
              </w:rPr>
              <w:t xml:space="preserve"> sind nicht zulässig). </w:t>
            </w:r>
          </w:p>
          <w:p w14:paraId="5B95B5B9" w14:textId="77777777" w:rsidR="00DA33A0" w:rsidRPr="00033A8A" w:rsidRDefault="00DA33A0" w:rsidP="00FF6111">
            <w:pPr>
              <w:widowControl/>
              <w:autoSpaceDE/>
              <w:autoSpaceDN/>
              <w:adjustRightInd/>
              <w:spacing w:before="240" w:after="240"/>
              <w:rPr>
                <w:rFonts w:ascii="Arial" w:hAnsi="Arial" w:cs="Arial"/>
                <w:sz w:val="20"/>
                <w:szCs w:val="20"/>
                <w:lang w:val="de-DE"/>
              </w:rPr>
            </w:pPr>
            <w:r w:rsidRPr="00033A8A">
              <w:rPr>
                <w:rFonts w:ascii="Arial" w:hAnsi="Arial" w:cs="Arial"/>
                <w:sz w:val="20"/>
                <w:szCs w:val="20"/>
                <w:lang w:val="de-DE"/>
              </w:rPr>
              <w:t xml:space="preserve">Die Auftritte sind mit einer möglichst rutschsicheren und haltbaren Oberfläche auszustatten. </w:t>
            </w:r>
          </w:p>
          <w:p w14:paraId="1969710C" w14:textId="77777777" w:rsidR="00DA33A0" w:rsidRPr="00033A8A" w:rsidRDefault="00DA33A0" w:rsidP="00FF6111">
            <w:pPr>
              <w:widowControl/>
              <w:autoSpaceDE/>
              <w:autoSpaceDN/>
              <w:adjustRightInd/>
              <w:spacing w:before="240" w:after="240"/>
              <w:rPr>
                <w:rFonts w:ascii="Arial" w:hAnsi="Arial" w:cs="Arial"/>
                <w:sz w:val="20"/>
                <w:szCs w:val="20"/>
                <w:lang w:val="de-DE"/>
              </w:rPr>
            </w:pPr>
            <w:r w:rsidRPr="00033A8A">
              <w:rPr>
                <w:rFonts w:ascii="Arial" w:hAnsi="Arial" w:cs="Arial"/>
                <w:sz w:val="20"/>
                <w:szCs w:val="20"/>
                <w:lang w:val="de-DE"/>
              </w:rPr>
              <w:lastRenderedPageBreak/>
              <w:t xml:space="preserve">Der Platzverlust in den Geräteräumen über der Hinterachse </w:t>
            </w:r>
          </w:p>
          <w:p w14:paraId="31FA79FC" w14:textId="762F2EC4" w:rsidR="00DA33A0" w:rsidRPr="008811C7" w:rsidRDefault="00DA33A0" w:rsidP="007C718D">
            <w:pPr>
              <w:widowControl/>
              <w:autoSpaceDE/>
              <w:autoSpaceDN/>
              <w:adjustRightInd/>
              <w:spacing w:before="240" w:after="240"/>
              <w:rPr>
                <w:rFonts w:ascii="Arial" w:hAnsi="Arial" w:cs="Arial"/>
                <w:sz w:val="20"/>
                <w:szCs w:val="20"/>
                <w:lang w:val="de-DE"/>
              </w:rPr>
            </w:pPr>
            <w:r w:rsidRPr="00033A8A">
              <w:rPr>
                <w:rFonts w:ascii="Arial" w:hAnsi="Arial" w:cs="Arial"/>
                <w:sz w:val="20"/>
                <w:szCs w:val="20"/>
                <w:lang w:val="de-DE"/>
              </w:rPr>
              <w:t>sowie in den angrenzenden</w:t>
            </w:r>
            <w:r>
              <w:rPr>
                <w:rFonts w:ascii="Arial" w:hAnsi="Arial" w:cs="Arial"/>
                <w:sz w:val="20"/>
                <w:szCs w:val="20"/>
                <w:lang w:val="de-DE"/>
              </w:rPr>
              <w:t xml:space="preserve"> Geräteräumen ist zur optimalen </w:t>
            </w:r>
            <w:r w:rsidRPr="00033A8A">
              <w:rPr>
                <w:rFonts w:ascii="Arial" w:hAnsi="Arial" w:cs="Arial"/>
                <w:sz w:val="20"/>
                <w:szCs w:val="20"/>
                <w:lang w:val="de-DE"/>
              </w:rPr>
              <w:t>Raumausnutzung zu minimieren.</w:t>
            </w:r>
          </w:p>
        </w:tc>
        <w:tc>
          <w:tcPr>
            <w:tcW w:w="1052" w:type="dxa"/>
            <w:tcBorders>
              <w:top w:val="single" w:sz="4" w:space="0" w:color="auto"/>
              <w:left w:val="nil"/>
              <w:bottom w:val="single" w:sz="4" w:space="0" w:color="auto"/>
              <w:right w:val="single" w:sz="4" w:space="0" w:color="auto"/>
            </w:tcBorders>
            <w:noWrap/>
          </w:tcPr>
          <w:p w14:paraId="71267E4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CC8544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C56B90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606390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37C5E34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2E9DB9FD" w14:textId="77777777" w:rsidTr="00FD43DA">
        <w:trPr>
          <w:trHeight w:val="1032"/>
        </w:trPr>
        <w:tc>
          <w:tcPr>
            <w:tcW w:w="1077" w:type="dxa"/>
            <w:tcBorders>
              <w:top w:val="nil"/>
              <w:left w:val="single" w:sz="4" w:space="0" w:color="auto"/>
              <w:bottom w:val="single" w:sz="4" w:space="0" w:color="auto"/>
              <w:right w:val="single" w:sz="4" w:space="0" w:color="auto"/>
            </w:tcBorders>
            <w:noWrap/>
          </w:tcPr>
          <w:p w14:paraId="18CB1252" w14:textId="74297188"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B79A19A"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Traversenkaste</w:t>
            </w:r>
            <w:r>
              <w:rPr>
                <w:rFonts w:ascii="Arial" w:hAnsi="Arial" w:cs="Arial"/>
                <w:sz w:val="20"/>
                <w:szCs w:val="20"/>
                <w:lang w:val="de-DE"/>
              </w:rPr>
              <w:t xml:space="preserve">n auf der rechten Fahrzeugseite </w:t>
            </w:r>
            <w:r w:rsidRPr="008811C7">
              <w:rPr>
                <w:rFonts w:ascii="Arial" w:hAnsi="Arial" w:cs="Arial"/>
                <w:sz w:val="20"/>
                <w:szCs w:val="20"/>
                <w:lang w:val="de-DE"/>
              </w:rPr>
              <w:t>zur Lagerung Verteiler und B-Druckschlauch, inkl. Beleuchtung.</w:t>
            </w:r>
          </w:p>
        </w:tc>
        <w:tc>
          <w:tcPr>
            <w:tcW w:w="1052" w:type="dxa"/>
            <w:tcBorders>
              <w:top w:val="nil"/>
              <w:left w:val="nil"/>
              <w:bottom w:val="single" w:sz="4" w:space="0" w:color="auto"/>
              <w:right w:val="single" w:sz="4" w:space="0" w:color="auto"/>
            </w:tcBorders>
            <w:noWrap/>
          </w:tcPr>
          <w:p w14:paraId="0439995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0BB826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2485A7C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682E77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56F5CBF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1B846313" w14:textId="77777777" w:rsidTr="00FD43DA">
        <w:trPr>
          <w:trHeight w:val="1107"/>
        </w:trPr>
        <w:tc>
          <w:tcPr>
            <w:tcW w:w="1077" w:type="dxa"/>
            <w:tcBorders>
              <w:top w:val="single" w:sz="4" w:space="0" w:color="auto"/>
              <w:left w:val="single" w:sz="4" w:space="0" w:color="auto"/>
              <w:bottom w:val="single" w:sz="4" w:space="0" w:color="auto"/>
              <w:right w:val="single" w:sz="4" w:space="0" w:color="auto"/>
            </w:tcBorders>
            <w:noWrap/>
          </w:tcPr>
          <w:p w14:paraId="15207025" w14:textId="74F5543B"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4023B3EC"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Aluminium-Leercont</w:t>
            </w:r>
            <w:r>
              <w:rPr>
                <w:rFonts w:ascii="Arial" w:hAnsi="Arial" w:cs="Arial"/>
                <w:sz w:val="20"/>
                <w:szCs w:val="20"/>
                <w:lang w:val="de-DE"/>
              </w:rPr>
              <w:t xml:space="preserve">ainer mit 3 Tragegriffen </w:t>
            </w:r>
            <w:r w:rsidRPr="008811C7">
              <w:rPr>
                <w:rFonts w:ascii="Arial" w:hAnsi="Arial" w:cs="Arial"/>
                <w:sz w:val="20"/>
                <w:szCs w:val="20"/>
                <w:lang w:val="de-DE"/>
              </w:rPr>
              <w:t>im Traversenkasten, linke Seite.</w:t>
            </w:r>
          </w:p>
        </w:tc>
        <w:tc>
          <w:tcPr>
            <w:tcW w:w="1052" w:type="dxa"/>
            <w:tcBorders>
              <w:top w:val="single" w:sz="4" w:space="0" w:color="auto"/>
              <w:left w:val="single" w:sz="4" w:space="0" w:color="auto"/>
              <w:bottom w:val="single" w:sz="4" w:space="0" w:color="auto"/>
              <w:right w:val="single" w:sz="4" w:space="0" w:color="auto"/>
            </w:tcBorders>
            <w:noWrap/>
          </w:tcPr>
          <w:p w14:paraId="34BA34F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668F6FA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27BA434A"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FB43285" w14:textId="77777777" w:rsidR="00DA33A0" w:rsidRDefault="00DA33A0"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F02DA7B" w14:textId="77777777" w:rsidR="00DA33A0" w:rsidRDefault="00DA33A0" w:rsidP="00FF6111">
            <w:pPr>
              <w:widowControl/>
              <w:autoSpaceDE/>
              <w:autoSpaceDN/>
              <w:adjustRightInd/>
              <w:spacing w:before="240" w:after="240"/>
              <w:rPr>
                <w:rFonts w:ascii="Arial" w:hAnsi="Arial" w:cs="Arial"/>
                <w:sz w:val="20"/>
                <w:szCs w:val="20"/>
                <w:lang w:val="de-DE"/>
              </w:rPr>
            </w:pPr>
          </w:p>
        </w:tc>
      </w:tr>
      <w:tr w:rsidR="00DA33A0" w:rsidRPr="00CE0789" w14:paraId="5B7AEAE9" w14:textId="77777777" w:rsidTr="00FD43DA">
        <w:trPr>
          <w:trHeight w:val="1107"/>
        </w:trPr>
        <w:tc>
          <w:tcPr>
            <w:tcW w:w="1077" w:type="dxa"/>
            <w:tcBorders>
              <w:top w:val="single" w:sz="4" w:space="0" w:color="auto"/>
              <w:left w:val="single" w:sz="4" w:space="0" w:color="auto"/>
              <w:bottom w:val="single" w:sz="4" w:space="0" w:color="auto"/>
              <w:right w:val="single" w:sz="4" w:space="0" w:color="auto"/>
            </w:tcBorders>
            <w:noWrap/>
          </w:tcPr>
          <w:p w14:paraId="7330364E" w14:textId="02AD55F2"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DE0EDAC"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2A380B">
              <w:rPr>
                <w:rFonts w:ascii="Arial" w:hAnsi="Arial" w:cs="Arial"/>
                <w:sz w:val="20"/>
                <w:szCs w:val="20"/>
                <w:lang w:val="de-DE"/>
              </w:rPr>
              <w:t>Ro</w:t>
            </w:r>
            <w:r>
              <w:rPr>
                <w:rFonts w:ascii="Arial" w:hAnsi="Arial" w:cs="Arial"/>
                <w:sz w:val="20"/>
                <w:szCs w:val="20"/>
                <w:lang w:val="de-DE"/>
              </w:rPr>
              <w:t>l</w:t>
            </w:r>
            <w:r w:rsidRPr="002A380B">
              <w:rPr>
                <w:rFonts w:ascii="Arial" w:hAnsi="Arial" w:cs="Arial"/>
                <w:sz w:val="20"/>
                <w:szCs w:val="20"/>
                <w:lang w:val="de-DE"/>
              </w:rPr>
              <w:t>lladenverschlusssystem mit Betätigung über eine quer über die volle Breite des Ro</w:t>
            </w:r>
            <w:r>
              <w:rPr>
                <w:rFonts w:ascii="Arial" w:hAnsi="Arial" w:cs="Arial"/>
                <w:sz w:val="20"/>
                <w:szCs w:val="20"/>
                <w:lang w:val="de-DE"/>
              </w:rPr>
              <w:t>l</w:t>
            </w:r>
            <w:r w:rsidRPr="002A380B">
              <w:rPr>
                <w:rFonts w:ascii="Arial" w:hAnsi="Arial" w:cs="Arial"/>
                <w:sz w:val="20"/>
                <w:szCs w:val="20"/>
                <w:lang w:val="de-DE"/>
              </w:rPr>
              <w:t>lladens reichende Griffstange. Im Reparaturfall möglichst einfach austauschbar.</w:t>
            </w:r>
          </w:p>
        </w:tc>
        <w:tc>
          <w:tcPr>
            <w:tcW w:w="1052" w:type="dxa"/>
            <w:tcBorders>
              <w:top w:val="single" w:sz="4" w:space="0" w:color="auto"/>
              <w:left w:val="nil"/>
              <w:bottom w:val="single" w:sz="4" w:space="0" w:color="auto"/>
              <w:right w:val="single" w:sz="4" w:space="0" w:color="auto"/>
            </w:tcBorders>
            <w:noWrap/>
          </w:tcPr>
          <w:p w14:paraId="690ADD3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0D5590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3C53768" w14:textId="77777777" w:rsidR="00DA33A0" w:rsidRDefault="00DA33A0" w:rsidP="00FF6111">
            <w:pPr>
              <w:widowControl/>
              <w:autoSpaceDE/>
              <w:autoSpaceDN/>
              <w:adjustRightInd/>
              <w:spacing w:before="240" w:after="240"/>
              <w:rPr>
                <w:rFonts w:ascii="Arial" w:hAnsi="Arial" w:cs="Arial"/>
                <w:sz w:val="20"/>
                <w:szCs w:val="20"/>
                <w:lang w:val="de-DE"/>
              </w:rPr>
            </w:pPr>
          </w:p>
          <w:p w14:paraId="6FEB9720"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C119AB1" w14:textId="77777777" w:rsidR="00DA33A0" w:rsidRDefault="00DA33A0"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A6839B7" w14:textId="77777777" w:rsidR="00DA33A0" w:rsidRDefault="00DA33A0" w:rsidP="00FF6111">
            <w:pPr>
              <w:widowControl/>
              <w:autoSpaceDE/>
              <w:autoSpaceDN/>
              <w:adjustRightInd/>
              <w:spacing w:before="240" w:after="240"/>
              <w:rPr>
                <w:rFonts w:ascii="Arial" w:hAnsi="Arial" w:cs="Arial"/>
                <w:sz w:val="20"/>
                <w:szCs w:val="20"/>
                <w:lang w:val="de-DE"/>
              </w:rPr>
            </w:pPr>
          </w:p>
        </w:tc>
      </w:tr>
      <w:tr w:rsidR="00DA33A0" w:rsidRPr="00DF5B13" w14:paraId="30796D45" w14:textId="77777777" w:rsidTr="00FD43DA">
        <w:trPr>
          <w:trHeight w:val="509"/>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1592C6C9" w14:textId="4EC6D7CA"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shd w:val="clear" w:color="auto" w:fill="C0C0C0"/>
          </w:tcPr>
          <w:p w14:paraId="3AE0D434"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Fahrgestellanbauten</w:t>
            </w:r>
          </w:p>
        </w:tc>
        <w:tc>
          <w:tcPr>
            <w:tcW w:w="1052" w:type="dxa"/>
            <w:tcBorders>
              <w:top w:val="single" w:sz="4" w:space="0" w:color="auto"/>
              <w:left w:val="single" w:sz="4" w:space="0" w:color="auto"/>
              <w:bottom w:val="single" w:sz="4" w:space="0" w:color="auto"/>
              <w:right w:val="single" w:sz="4" w:space="0" w:color="auto"/>
            </w:tcBorders>
            <w:shd w:val="clear" w:color="auto" w:fill="C0C0C0"/>
            <w:noWrap/>
          </w:tcPr>
          <w:p w14:paraId="5E3997C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shd w:val="clear" w:color="auto" w:fill="C0C0C0"/>
            <w:noWrap/>
          </w:tcPr>
          <w:p w14:paraId="62813CD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shd w:val="clear" w:color="auto" w:fill="C0C0C0"/>
            <w:noWrap/>
          </w:tcPr>
          <w:p w14:paraId="13079B6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shd w:val="clear" w:color="auto" w:fill="C0C0C0"/>
          </w:tcPr>
          <w:p w14:paraId="25E1D16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shd w:val="clear" w:color="auto" w:fill="C0C0C0"/>
          </w:tcPr>
          <w:p w14:paraId="632C2AF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1D5F2F44"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6C66111F" w14:textId="3D51470A"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33B33C9E"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 xml:space="preserve">Kipphydraulik für Gruppen- bzw. Staffelkabine. </w:t>
            </w:r>
            <w:r w:rsidRPr="008811C7">
              <w:rPr>
                <w:rFonts w:ascii="Arial" w:hAnsi="Arial" w:cs="Arial"/>
                <w:sz w:val="20"/>
                <w:szCs w:val="20"/>
                <w:lang w:val="de-DE"/>
              </w:rPr>
              <w:br/>
              <w:t xml:space="preserve">- sofern nicht Fahrgestelllieferumfang </w:t>
            </w:r>
            <w:r>
              <w:rPr>
                <w:rFonts w:ascii="Arial" w:hAnsi="Arial" w:cs="Arial"/>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7E294D0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117C879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71699BE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B8F62D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46CF64E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90E75A8"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3EB410FF" w14:textId="721F0F44"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2A50F01C" w14:textId="11635F78" w:rsidR="008842C9" w:rsidRPr="008811C7" w:rsidRDefault="00DA33A0" w:rsidP="00B82693">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 xml:space="preserve">Kraftstofftank für Aufbauten in Tiefbauweise </w:t>
            </w:r>
            <w:r w:rsidRPr="008811C7">
              <w:rPr>
                <w:rFonts w:ascii="Arial" w:hAnsi="Arial" w:cs="Arial"/>
                <w:sz w:val="20"/>
                <w:szCs w:val="20"/>
                <w:lang w:val="de-DE"/>
              </w:rPr>
              <w:br/>
              <w:t xml:space="preserve">- sofern nicht Fahrgestelllieferumfang </w:t>
            </w:r>
            <w:r>
              <w:rPr>
                <w:rFonts w:ascii="Arial" w:hAnsi="Arial" w:cs="Arial"/>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7E18235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7F115B4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57E8CC46"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18F18CE6" w14:textId="77777777" w:rsidR="00DA33A0" w:rsidRDefault="00DA33A0"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05B70383" w14:textId="77777777" w:rsidR="00DA33A0" w:rsidRDefault="00DA33A0" w:rsidP="00FF6111">
            <w:pPr>
              <w:widowControl/>
              <w:autoSpaceDE/>
              <w:autoSpaceDN/>
              <w:adjustRightInd/>
              <w:spacing w:before="240" w:after="240"/>
              <w:rPr>
                <w:rFonts w:ascii="Arial" w:hAnsi="Arial" w:cs="Arial"/>
                <w:sz w:val="20"/>
                <w:szCs w:val="20"/>
                <w:lang w:val="de-DE"/>
              </w:rPr>
            </w:pPr>
          </w:p>
        </w:tc>
      </w:tr>
      <w:tr w:rsidR="00DA33A0" w:rsidRPr="00081256" w14:paraId="6342E842"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1AC4894C" w14:textId="2C998C3B"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tcPr>
          <w:p w14:paraId="00D3E53B"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Dachlagerungen und Aufbauten</w:t>
            </w:r>
          </w:p>
        </w:tc>
        <w:tc>
          <w:tcPr>
            <w:tcW w:w="1052" w:type="dxa"/>
            <w:tcBorders>
              <w:top w:val="single" w:sz="4" w:space="0" w:color="auto"/>
              <w:left w:val="nil"/>
              <w:bottom w:val="single" w:sz="4" w:space="0" w:color="auto"/>
              <w:right w:val="single" w:sz="4" w:space="0" w:color="auto"/>
            </w:tcBorders>
            <w:shd w:val="clear" w:color="auto" w:fill="C0C0C0"/>
            <w:noWrap/>
          </w:tcPr>
          <w:p w14:paraId="5C0DB9E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15A10ED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5EC1FC3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52F645E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4CE4093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6BDE1723"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44043E48" w14:textId="19A575E6"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noWrap/>
          </w:tcPr>
          <w:p w14:paraId="36167C4E" w14:textId="2C52403C" w:rsidR="00DA33A0" w:rsidRPr="008811C7" w:rsidRDefault="00DA33A0" w:rsidP="00B82693">
            <w:pPr>
              <w:spacing w:before="240" w:after="240"/>
              <w:rPr>
                <w:rFonts w:ascii="Arial" w:hAnsi="Arial" w:cs="Arial"/>
                <w:b/>
                <w:bCs/>
                <w:sz w:val="20"/>
                <w:szCs w:val="20"/>
                <w:lang w:val="de-DE"/>
              </w:rPr>
            </w:pPr>
            <w:r w:rsidRPr="0095202D">
              <w:rPr>
                <w:rFonts w:ascii="Arial" w:hAnsi="Arial" w:cs="Arial"/>
                <w:bCs/>
                <w:sz w:val="20"/>
                <w:szCs w:val="20"/>
                <w:lang w:val="de-DE"/>
              </w:rPr>
              <w:t xml:space="preserve">Das Aufbaudach ist möglichst stabil auszuführen. Die Ausführung soll eine möglichst langanhaltende </w:t>
            </w:r>
            <w:r>
              <w:rPr>
                <w:rFonts w:ascii="Arial" w:hAnsi="Arial" w:cs="Arial"/>
                <w:bCs/>
                <w:sz w:val="20"/>
                <w:szCs w:val="20"/>
                <w:lang w:val="de-DE"/>
              </w:rPr>
              <w:t xml:space="preserve">Dichtigkeit und </w:t>
            </w:r>
            <w:r w:rsidRPr="0095202D">
              <w:rPr>
                <w:rFonts w:ascii="Arial" w:hAnsi="Arial" w:cs="Arial"/>
                <w:bCs/>
                <w:sz w:val="20"/>
                <w:szCs w:val="20"/>
                <w:lang w:val="de-DE"/>
              </w:rPr>
              <w:t xml:space="preserve">Rutschsicherheit gewährleisten. </w:t>
            </w:r>
            <w:r w:rsidRPr="0095202D">
              <w:rPr>
                <w:rFonts w:ascii="Arial" w:hAnsi="Arial" w:cs="Arial"/>
                <w:b/>
                <w:bCs/>
                <w:sz w:val="20"/>
                <w:szCs w:val="20"/>
                <w:lang w:val="de-DE"/>
              </w:rPr>
              <w:t xml:space="preserve"> </w:t>
            </w:r>
          </w:p>
        </w:tc>
        <w:tc>
          <w:tcPr>
            <w:tcW w:w="1052" w:type="dxa"/>
            <w:tcBorders>
              <w:top w:val="nil"/>
              <w:left w:val="nil"/>
              <w:bottom w:val="single" w:sz="4" w:space="0" w:color="auto"/>
              <w:right w:val="single" w:sz="4" w:space="0" w:color="auto"/>
            </w:tcBorders>
            <w:noWrap/>
          </w:tcPr>
          <w:p w14:paraId="17AB983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CFAAA8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276CDA4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5FDC7F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43ECBB6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4253629" w14:textId="77777777" w:rsidTr="00FD43DA">
        <w:trPr>
          <w:trHeight w:val="510"/>
        </w:trPr>
        <w:tc>
          <w:tcPr>
            <w:tcW w:w="1077" w:type="dxa"/>
            <w:tcBorders>
              <w:top w:val="nil"/>
              <w:left w:val="single" w:sz="4" w:space="0" w:color="auto"/>
              <w:bottom w:val="single" w:sz="4" w:space="0" w:color="auto"/>
              <w:right w:val="single" w:sz="4" w:space="0" w:color="auto"/>
            </w:tcBorders>
            <w:noWrap/>
          </w:tcPr>
          <w:p w14:paraId="74829F05" w14:textId="7BA8B073"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00EEF1A3" w14:textId="77777777" w:rsidR="00DA33A0" w:rsidRPr="0095202D" w:rsidRDefault="00DA33A0" w:rsidP="00FF6111">
            <w:pPr>
              <w:spacing w:before="240" w:after="240"/>
              <w:rPr>
                <w:rFonts w:ascii="Arial" w:hAnsi="Arial" w:cs="Arial"/>
                <w:sz w:val="20"/>
                <w:szCs w:val="20"/>
                <w:lang w:val="de-DE"/>
              </w:rPr>
            </w:pPr>
            <w:r w:rsidRPr="0095202D">
              <w:rPr>
                <w:rFonts w:ascii="Arial" w:hAnsi="Arial" w:cs="Arial"/>
                <w:sz w:val="20"/>
                <w:szCs w:val="20"/>
                <w:lang w:val="de-DE"/>
              </w:rPr>
              <w:t xml:space="preserve">Zwischen den Leiterlagerungen bzw. Dachkästen ist zur Minimierung einer Stolpergefahr ein möglichst breiter Gang freizuhalten. </w:t>
            </w:r>
          </w:p>
          <w:p w14:paraId="69B8BD33" w14:textId="77777777" w:rsidR="00DA33A0" w:rsidRPr="008811C7" w:rsidRDefault="00DA33A0" w:rsidP="00FF6111">
            <w:pPr>
              <w:spacing w:before="240" w:after="240"/>
              <w:rPr>
                <w:rFonts w:ascii="Arial" w:hAnsi="Arial" w:cs="Arial"/>
                <w:sz w:val="20"/>
                <w:szCs w:val="20"/>
                <w:lang w:val="de-DE"/>
              </w:rPr>
            </w:pPr>
            <w:r w:rsidRPr="0095202D">
              <w:rPr>
                <w:rFonts w:ascii="Arial" w:hAnsi="Arial" w:cs="Arial"/>
                <w:sz w:val="20"/>
                <w:szCs w:val="20"/>
                <w:lang w:val="de-DE"/>
              </w:rPr>
              <w:t xml:space="preserve">Die Leitern sollen auf dem Dach möglichst parallel zur Fahrzeuglängsachse gelagert werden, um bei der Entnahme nicht seitlich in den Verkehrsraum hineinzuragen.  </w:t>
            </w:r>
          </w:p>
        </w:tc>
        <w:tc>
          <w:tcPr>
            <w:tcW w:w="1052" w:type="dxa"/>
            <w:tcBorders>
              <w:top w:val="nil"/>
              <w:left w:val="nil"/>
              <w:bottom w:val="single" w:sz="4" w:space="0" w:color="auto"/>
              <w:right w:val="single" w:sz="4" w:space="0" w:color="auto"/>
            </w:tcBorders>
            <w:noWrap/>
          </w:tcPr>
          <w:p w14:paraId="6F3F363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670F44A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4FCA8E5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28C2A1B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4DC3306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75477CA1" w14:textId="77777777" w:rsidTr="00FD43DA">
        <w:trPr>
          <w:trHeight w:val="510"/>
        </w:trPr>
        <w:tc>
          <w:tcPr>
            <w:tcW w:w="1077" w:type="dxa"/>
            <w:tcBorders>
              <w:top w:val="nil"/>
              <w:left w:val="single" w:sz="4" w:space="0" w:color="auto"/>
              <w:bottom w:val="single" w:sz="4" w:space="0" w:color="auto"/>
              <w:right w:val="single" w:sz="4" w:space="0" w:color="auto"/>
            </w:tcBorders>
            <w:noWrap/>
          </w:tcPr>
          <w:p w14:paraId="1A31436F" w14:textId="118618F3"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3B7387B2" w14:textId="77777777" w:rsidR="00DA33A0" w:rsidRPr="008D2BA2" w:rsidRDefault="00DA33A0" w:rsidP="00FF6111">
            <w:pPr>
              <w:spacing w:before="240" w:after="240"/>
              <w:rPr>
                <w:rFonts w:ascii="Arial" w:hAnsi="Arial" w:cs="Arial"/>
                <w:sz w:val="20"/>
                <w:szCs w:val="20"/>
                <w:lang w:val="de-DE"/>
              </w:rPr>
            </w:pPr>
            <w:r w:rsidRPr="008D2BA2">
              <w:rPr>
                <w:rFonts w:ascii="Arial" w:hAnsi="Arial" w:cs="Arial"/>
                <w:sz w:val="20"/>
                <w:szCs w:val="20"/>
                <w:lang w:val="de-DE"/>
              </w:rPr>
              <w:t xml:space="preserve">Steckleiterlagerung in mechanisch absenkbarer </w:t>
            </w:r>
          </w:p>
          <w:p w14:paraId="5A299C4B" w14:textId="77777777" w:rsidR="00DA33A0" w:rsidRPr="008D2BA2" w:rsidRDefault="00DA33A0" w:rsidP="00FF6111">
            <w:pPr>
              <w:spacing w:before="240" w:after="240"/>
              <w:rPr>
                <w:rFonts w:ascii="Arial" w:hAnsi="Arial" w:cs="Arial"/>
                <w:sz w:val="20"/>
                <w:szCs w:val="20"/>
                <w:lang w:val="de-DE"/>
              </w:rPr>
            </w:pPr>
            <w:r w:rsidRPr="008D2BA2">
              <w:rPr>
                <w:rFonts w:ascii="Arial" w:hAnsi="Arial" w:cs="Arial"/>
                <w:sz w:val="20"/>
                <w:szCs w:val="20"/>
                <w:lang w:val="de-DE"/>
              </w:rPr>
              <w:t xml:space="preserve">Ausführung. </w:t>
            </w:r>
          </w:p>
          <w:p w14:paraId="6CBE9869" w14:textId="6A76F5C4" w:rsidR="00DA33A0" w:rsidRPr="008D2BA2" w:rsidRDefault="00DA33A0" w:rsidP="00FF6111">
            <w:pPr>
              <w:spacing w:before="240" w:after="240"/>
              <w:rPr>
                <w:rFonts w:ascii="Arial" w:hAnsi="Arial" w:cs="Arial"/>
                <w:sz w:val="20"/>
                <w:szCs w:val="20"/>
                <w:lang w:val="de-DE"/>
              </w:rPr>
            </w:pPr>
            <w:r w:rsidRPr="008D2BA2">
              <w:rPr>
                <w:rFonts w:ascii="Arial" w:hAnsi="Arial" w:cs="Arial"/>
                <w:sz w:val="20"/>
                <w:szCs w:val="20"/>
                <w:lang w:val="de-DE"/>
              </w:rPr>
              <w:t xml:space="preserve">- anstatt der serienmäßigen Steckleiterlagerung – </w:t>
            </w:r>
          </w:p>
          <w:p w14:paraId="66E9F851" w14:textId="77777777" w:rsidR="00DA33A0" w:rsidRPr="008D2BA2" w:rsidRDefault="00DA33A0" w:rsidP="00FF6111">
            <w:pPr>
              <w:spacing w:before="240" w:after="240"/>
              <w:rPr>
                <w:rFonts w:ascii="Arial" w:hAnsi="Arial" w:cs="Arial"/>
                <w:sz w:val="20"/>
                <w:szCs w:val="20"/>
                <w:lang w:val="de-DE"/>
              </w:rPr>
            </w:pPr>
            <w:r>
              <w:rPr>
                <w:rFonts w:ascii="Arial" w:hAnsi="Arial" w:cs="Arial"/>
                <w:sz w:val="20"/>
                <w:szCs w:val="20"/>
                <w:lang w:val="de-DE"/>
              </w:rPr>
              <w:t>Aus UVV-</w:t>
            </w:r>
            <w:r w:rsidRPr="008D2BA2">
              <w:rPr>
                <w:rFonts w:ascii="Arial" w:hAnsi="Arial" w:cs="Arial"/>
                <w:sz w:val="20"/>
                <w:szCs w:val="20"/>
                <w:lang w:val="de-DE"/>
              </w:rPr>
              <w:t xml:space="preserve">Gründen muss die Bedienung der Leiterentnahme-hilfe direkt am Fahrzeugheck erfolgen. </w:t>
            </w:r>
          </w:p>
          <w:p w14:paraId="38E82526" w14:textId="77777777" w:rsidR="00DA33A0" w:rsidRPr="008811C7" w:rsidRDefault="00DA33A0" w:rsidP="00FF6111">
            <w:pPr>
              <w:spacing w:before="240" w:after="240"/>
              <w:rPr>
                <w:rFonts w:ascii="Arial" w:hAnsi="Arial" w:cs="Arial"/>
                <w:sz w:val="20"/>
                <w:szCs w:val="20"/>
                <w:lang w:val="de-DE"/>
              </w:rPr>
            </w:pPr>
            <w:r w:rsidRPr="008D2BA2">
              <w:rPr>
                <w:rFonts w:ascii="Arial" w:hAnsi="Arial" w:cs="Arial"/>
                <w:sz w:val="20"/>
                <w:szCs w:val="20"/>
                <w:lang w:val="de-DE"/>
              </w:rPr>
              <w:t>Ein Mitlaufen des Bedieners mit dem Leiterschlitten ist nicht zulässig (Stolpergefahr).</w:t>
            </w:r>
          </w:p>
        </w:tc>
        <w:tc>
          <w:tcPr>
            <w:tcW w:w="1052" w:type="dxa"/>
            <w:tcBorders>
              <w:top w:val="nil"/>
              <w:left w:val="nil"/>
              <w:bottom w:val="single" w:sz="4" w:space="0" w:color="auto"/>
              <w:right w:val="single" w:sz="4" w:space="0" w:color="auto"/>
            </w:tcBorders>
            <w:noWrap/>
          </w:tcPr>
          <w:p w14:paraId="3CE607F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5FCC241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359130E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1E0E617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28BCFD2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618EF1D4"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5783D154" w14:textId="6077EEC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2E94508" w14:textId="70BF5457" w:rsidR="008842C9" w:rsidRPr="008811C7" w:rsidRDefault="00DA33A0" w:rsidP="00B82693">
            <w:pPr>
              <w:spacing w:before="240" w:after="240"/>
              <w:rPr>
                <w:rFonts w:ascii="Arial" w:hAnsi="Arial" w:cs="Arial"/>
                <w:sz w:val="20"/>
                <w:szCs w:val="20"/>
                <w:lang w:val="de-DE"/>
              </w:rPr>
            </w:pPr>
            <w:r>
              <w:rPr>
                <w:rFonts w:ascii="Arial" w:hAnsi="Arial" w:cs="Arial"/>
                <w:sz w:val="20"/>
                <w:szCs w:val="20"/>
                <w:lang w:val="de-DE"/>
              </w:rPr>
              <w:t>Dachkasten aus Aluminium-Warzenblech auf dem Dachaufbau, rechte Fahrzeugseite, einschließlich Aluminiumdeckel, der Aufbaulänge angepasst.</w:t>
            </w:r>
          </w:p>
        </w:tc>
        <w:tc>
          <w:tcPr>
            <w:tcW w:w="1052" w:type="dxa"/>
            <w:tcBorders>
              <w:top w:val="single" w:sz="4" w:space="0" w:color="auto"/>
              <w:left w:val="nil"/>
              <w:bottom w:val="single" w:sz="4" w:space="0" w:color="auto"/>
              <w:right w:val="single" w:sz="4" w:space="0" w:color="auto"/>
            </w:tcBorders>
            <w:noWrap/>
          </w:tcPr>
          <w:p w14:paraId="3A0A098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E1BDCF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DF93C5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D8D719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64B4B2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77F9E688" w14:textId="77777777" w:rsidTr="00FD43DA">
        <w:trPr>
          <w:trHeight w:val="494"/>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43E049FA" w14:textId="74103396"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noWrap/>
          </w:tcPr>
          <w:p w14:paraId="0E82CE3F" w14:textId="77777777" w:rsidR="00DA33A0" w:rsidRPr="008811C7" w:rsidRDefault="00DA33A0" w:rsidP="00FF6111">
            <w:pPr>
              <w:spacing w:before="240" w:after="240"/>
              <w:rPr>
                <w:rFonts w:ascii="Arial" w:hAnsi="Arial" w:cs="Arial"/>
                <w:b/>
                <w:bCs/>
                <w:sz w:val="20"/>
                <w:szCs w:val="20"/>
                <w:lang w:val="de-DE"/>
              </w:rPr>
            </w:pPr>
            <w:r w:rsidRPr="008811C7">
              <w:rPr>
                <w:rFonts w:ascii="Arial" w:hAnsi="Arial" w:cs="Arial"/>
                <w:b/>
                <w:bCs/>
                <w:sz w:val="20"/>
                <w:szCs w:val="20"/>
                <w:lang w:val="de-DE"/>
              </w:rPr>
              <w:t>Ausstattung Pumpenanlage</w:t>
            </w:r>
          </w:p>
        </w:tc>
        <w:tc>
          <w:tcPr>
            <w:tcW w:w="1052" w:type="dxa"/>
            <w:tcBorders>
              <w:top w:val="single" w:sz="4" w:space="0" w:color="auto"/>
              <w:left w:val="nil"/>
              <w:bottom w:val="single" w:sz="4" w:space="0" w:color="auto"/>
              <w:right w:val="single" w:sz="4" w:space="0" w:color="auto"/>
            </w:tcBorders>
            <w:shd w:val="clear" w:color="auto" w:fill="C0C0C0"/>
            <w:noWrap/>
          </w:tcPr>
          <w:p w14:paraId="4B2EF2D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6328206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156F6BD4"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6E88732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03B5FEB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726465A9" w14:textId="77777777" w:rsidTr="00FD43DA">
        <w:trPr>
          <w:trHeight w:val="435"/>
        </w:trPr>
        <w:tc>
          <w:tcPr>
            <w:tcW w:w="1077" w:type="dxa"/>
            <w:tcBorders>
              <w:top w:val="single" w:sz="4" w:space="0" w:color="auto"/>
              <w:left w:val="single" w:sz="4" w:space="0" w:color="auto"/>
              <w:bottom w:val="single" w:sz="4" w:space="0" w:color="auto"/>
              <w:right w:val="single" w:sz="4" w:space="0" w:color="auto"/>
            </w:tcBorders>
            <w:noWrap/>
          </w:tcPr>
          <w:p w14:paraId="33B447C4" w14:textId="2C9805E4"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6C697B1" w14:textId="77777777" w:rsidR="00DA33A0" w:rsidRPr="008811C7" w:rsidRDefault="00DA33A0" w:rsidP="00FF6111">
            <w:pPr>
              <w:spacing w:before="240" w:after="240"/>
              <w:rPr>
                <w:rFonts w:ascii="Arial" w:hAnsi="Arial" w:cs="Arial"/>
                <w:sz w:val="20"/>
                <w:szCs w:val="20"/>
                <w:lang w:val="de-DE"/>
              </w:rPr>
            </w:pPr>
            <w:r w:rsidRPr="008811C7">
              <w:rPr>
                <w:rFonts w:ascii="Arial" w:hAnsi="Arial" w:cs="Arial"/>
                <w:sz w:val="20"/>
                <w:szCs w:val="20"/>
                <w:lang w:val="de-DE"/>
              </w:rPr>
              <w:t>Einstufige Feuerlösc</w:t>
            </w:r>
            <w:r>
              <w:rPr>
                <w:rFonts w:ascii="Arial" w:hAnsi="Arial" w:cs="Arial"/>
                <w:sz w:val="20"/>
                <w:szCs w:val="20"/>
                <w:lang w:val="de-DE"/>
              </w:rPr>
              <w:t xml:space="preserve">hkreiselpumpe FPN 10-2000 nach </w:t>
            </w:r>
            <w:r w:rsidRPr="008811C7">
              <w:rPr>
                <w:rFonts w:ascii="Arial" w:hAnsi="Arial" w:cs="Arial"/>
                <w:sz w:val="20"/>
                <w:szCs w:val="20"/>
                <w:lang w:val="de-DE"/>
              </w:rPr>
              <w:t xml:space="preserve">DIN EN 1028 im Heck eingebaut, ausgestattet mit: </w:t>
            </w:r>
            <w:r w:rsidRPr="008811C7">
              <w:rPr>
                <w:rFonts w:ascii="Arial" w:hAnsi="Arial" w:cs="Arial"/>
                <w:sz w:val="20"/>
                <w:szCs w:val="20"/>
                <w:lang w:val="de-DE"/>
              </w:rPr>
              <w:br/>
              <w:t xml:space="preserve">4 B-Druckabgängen, absperrbar über Niederschraubventil, </w:t>
            </w:r>
            <w:r w:rsidRPr="008811C7">
              <w:rPr>
                <w:rFonts w:ascii="Arial" w:hAnsi="Arial" w:cs="Arial"/>
                <w:sz w:val="20"/>
                <w:szCs w:val="20"/>
                <w:lang w:val="de-DE"/>
              </w:rPr>
              <w:br/>
            </w:r>
            <w:r w:rsidRPr="008811C7">
              <w:rPr>
                <w:rFonts w:ascii="Arial" w:hAnsi="Arial" w:cs="Arial"/>
                <w:sz w:val="20"/>
                <w:szCs w:val="20"/>
                <w:lang w:val="de-DE"/>
              </w:rPr>
              <w:lastRenderedPageBreak/>
              <w:t xml:space="preserve">1 Druckabgang zum Tank </w:t>
            </w:r>
            <w:r>
              <w:rPr>
                <w:rFonts w:ascii="Arial" w:hAnsi="Arial" w:cs="Arial"/>
                <w:sz w:val="20"/>
                <w:szCs w:val="20"/>
                <w:lang w:val="de-DE"/>
              </w:rPr>
              <w:t>be</w:t>
            </w:r>
            <w:r w:rsidRPr="008811C7">
              <w:rPr>
                <w:rFonts w:ascii="Arial" w:hAnsi="Arial" w:cs="Arial"/>
                <w:sz w:val="20"/>
                <w:szCs w:val="20"/>
                <w:lang w:val="de-DE"/>
              </w:rPr>
              <w:t xml:space="preserve">füllen. </w:t>
            </w:r>
            <w:r w:rsidRPr="008811C7">
              <w:rPr>
                <w:rFonts w:ascii="Arial" w:hAnsi="Arial" w:cs="Arial"/>
                <w:sz w:val="20"/>
                <w:szCs w:val="20"/>
                <w:lang w:val="de-DE"/>
              </w:rPr>
              <w:br/>
              <w:t>Je eine Absperrklappe im A-Saugeingang und Tanksaugeingang, so dass eine Umschaltung von Tank- auf Saugbetrieb ohne Unterbrechung des Förderstromes möglich ist.</w:t>
            </w:r>
          </w:p>
        </w:tc>
        <w:tc>
          <w:tcPr>
            <w:tcW w:w="1052" w:type="dxa"/>
            <w:tcBorders>
              <w:top w:val="single" w:sz="4" w:space="0" w:color="auto"/>
              <w:left w:val="nil"/>
              <w:bottom w:val="single" w:sz="4" w:space="0" w:color="auto"/>
              <w:right w:val="single" w:sz="4" w:space="0" w:color="auto"/>
            </w:tcBorders>
            <w:noWrap/>
          </w:tcPr>
          <w:p w14:paraId="6BB660A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EA7C4F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53BCB71"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1F858C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F71F8D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AD7AD6" w:rsidRPr="00107ABA" w14:paraId="1ED91ED6" w14:textId="77777777" w:rsidTr="00FD43DA">
        <w:trPr>
          <w:trHeight w:val="435"/>
        </w:trPr>
        <w:tc>
          <w:tcPr>
            <w:tcW w:w="1077" w:type="dxa"/>
            <w:tcBorders>
              <w:top w:val="single" w:sz="4" w:space="0" w:color="auto"/>
              <w:left w:val="single" w:sz="4" w:space="0" w:color="auto"/>
              <w:bottom w:val="single" w:sz="4" w:space="0" w:color="auto"/>
              <w:right w:val="single" w:sz="4" w:space="0" w:color="auto"/>
            </w:tcBorders>
            <w:noWrap/>
          </w:tcPr>
          <w:p w14:paraId="6CDA8D4C" w14:textId="77777777" w:rsidR="00AD7AD6" w:rsidRPr="00075DD7" w:rsidRDefault="00AD7AD6"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76B9D0A" w14:textId="063D933B" w:rsidR="00AD7AD6" w:rsidRDefault="00AD7AD6" w:rsidP="00FF6111">
            <w:pPr>
              <w:spacing w:before="240" w:after="240"/>
              <w:rPr>
                <w:rFonts w:ascii="Arial" w:hAnsi="Arial" w:cs="Arial"/>
                <w:sz w:val="20"/>
                <w:szCs w:val="20"/>
                <w:lang w:val="de-DE"/>
              </w:rPr>
            </w:pPr>
            <w:r w:rsidRPr="00AD7AD6">
              <w:rPr>
                <w:rFonts w:ascii="Arial" w:hAnsi="Arial" w:cs="Arial"/>
                <w:sz w:val="20"/>
                <w:szCs w:val="20"/>
                <w:lang w:val="de-DE"/>
              </w:rPr>
              <w:t xml:space="preserve">Programmierung </w:t>
            </w:r>
            <w:proofErr w:type="gramStart"/>
            <w:r w:rsidRPr="00AD7AD6">
              <w:rPr>
                <w:rFonts w:ascii="Arial" w:hAnsi="Arial" w:cs="Arial"/>
                <w:sz w:val="20"/>
                <w:szCs w:val="20"/>
                <w:lang w:val="de-DE"/>
              </w:rPr>
              <w:t>einer Pump</w:t>
            </w:r>
            <w:proofErr w:type="gramEnd"/>
            <w:r w:rsidRPr="00AD7AD6">
              <w:rPr>
                <w:rFonts w:ascii="Arial" w:hAnsi="Arial" w:cs="Arial"/>
                <w:sz w:val="20"/>
                <w:szCs w:val="20"/>
                <w:lang w:val="de-DE"/>
              </w:rPr>
              <w:t xml:space="preserve"> &amp; Roll-Schaltung beim Fahrgestell</w:t>
            </w:r>
          </w:p>
        </w:tc>
        <w:tc>
          <w:tcPr>
            <w:tcW w:w="1052" w:type="dxa"/>
            <w:tcBorders>
              <w:top w:val="single" w:sz="4" w:space="0" w:color="auto"/>
              <w:left w:val="nil"/>
              <w:bottom w:val="single" w:sz="4" w:space="0" w:color="auto"/>
              <w:right w:val="single" w:sz="4" w:space="0" w:color="auto"/>
            </w:tcBorders>
            <w:noWrap/>
          </w:tcPr>
          <w:p w14:paraId="16744900"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0621399B"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3AB900D" w14:textId="77777777" w:rsidR="00AD7AD6" w:rsidRPr="008811C7" w:rsidRDefault="00AD7AD6"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27C22B06"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EF95906"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r>
      <w:tr w:rsidR="00DA33A0" w:rsidRPr="00107ABA" w14:paraId="694EBB52" w14:textId="77777777" w:rsidTr="00FD43DA">
        <w:trPr>
          <w:trHeight w:val="1050"/>
        </w:trPr>
        <w:tc>
          <w:tcPr>
            <w:tcW w:w="1077" w:type="dxa"/>
            <w:tcBorders>
              <w:top w:val="single" w:sz="4" w:space="0" w:color="auto"/>
              <w:left w:val="single" w:sz="4" w:space="0" w:color="auto"/>
              <w:bottom w:val="single" w:sz="4" w:space="0" w:color="auto"/>
              <w:right w:val="single" w:sz="4" w:space="0" w:color="auto"/>
            </w:tcBorders>
            <w:noWrap/>
          </w:tcPr>
          <w:p w14:paraId="7036D0D0" w14:textId="5F26D42B"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93FD666" w14:textId="77777777" w:rsidR="00DA33A0" w:rsidRPr="00033A8A" w:rsidRDefault="00DA33A0" w:rsidP="00FF6111">
            <w:pPr>
              <w:widowControl/>
              <w:autoSpaceDE/>
              <w:autoSpaceDN/>
              <w:adjustRightInd/>
              <w:spacing w:before="240" w:after="240"/>
              <w:rPr>
                <w:rFonts w:ascii="Arial" w:hAnsi="Arial" w:cs="Arial"/>
                <w:sz w:val="20"/>
                <w:szCs w:val="20"/>
                <w:lang w:val="de-DE"/>
              </w:rPr>
            </w:pPr>
            <w:r w:rsidRPr="00033A8A">
              <w:rPr>
                <w:rFonts w:ascii="Arial" w:hAnsi="Arial" w:cs="Arial"/>
                <w:sz w:val="20"/>
                <w:szCs w:val="20"/>
                <w:lang w:val="de-DE"/>
              </w:rPr>
              <w:t xml:space="preserve">Hersteller der Feuerlöschkreiselpumpe und Aufbauhersteller </w:t>
            </w:r>
          </w:p>
          <w:p w14:paraId="6F31BE22" w14:textId="77137C46" w:rsidR="00DA33A0" w:rsidRDefault="00DA33A0" w:rsidP="00FF6111">
            <w:pPr>
              <w:widowControl/>
              <w:autoSpaceDE/>
              <w:autoSpaceDN/>
              <w:adjustRightInd/>
              <w:spacing w:before="240" w:after="240"/>
              <w:rPr>
                <w:rFonts w:ascii="Arial" w:hAnsi="Arial" w:cs="Arial"/>
                <w:sz w:val="20"/>
                <w:szCs w:val="20"/>
                <w:lang w:val="de-DE"/>
              </w:rPr>
            </w:pPr>
            <w:r w:rsidRPr="00033A8A">
              <w:rPr>
                <w:rFonts w:ascii="Arial" w:hAnsi="Arial" w:cs="Arial"/>
                <w:sz w:val="20"/>
                <w:szCs w:val="20"/>
                <w:lang w:val="de-DE"/>
              </w:rPr>
              <w:t>sollen aus Gründen des Kundendienstes identisch sein. Hersteller im Sinne dieser Leistungsbeschreibung ist das Unternehmen, welches sowohl die Konstruktion der Feuerlöschkreiselpumpe durchgeführt hat als auch die Montage der Kernkomponenten der Feuerlöschkreiselpumpe (Gehäuse, Welle, Laufrad etc.) durchführt.</w:t>
            </w:r>
          </w:p>
          <w:p w14:paraId="658E2DE3" w14:textId="41936E35" w:rsidR="00DA33A0" w:rsidRDefault="00DA33A0" w:rsidP="00B82693">
            <w:pPr>
              <w:widowControl/>
              <w:autoSpaceDE/>
              <w:autoSpaceDN/>
              <w:adjustRightInd/>
              <w:spacing w:before="240" w:after="240"/>
              <w:rPr>
                <w:rFonts w:ascii="Arial" w:hAnsi="Arial" w:cs="Arial"/>
                <w:b/>
                <w:bCs/>
                <w:sz w:val="20"/>
                <w:szCs w:val="20"/>
                <w:lang w:val="de-DE"/>
              </w:rPr>
            </w:pPr>
            <w:r w:rsidRPr="008811C7">
              <w:rPr>
                <w:rFonts w:ascii="Arial" w:hAnsi="Arial" w:cs="Arial"/>
                <w:sz w:val="20"/>
                <w:szCs w:val="20"/>
                <w:lang w:val="de-DE"/>
              </w:rPr>
              <w:t>Die Leistung der Pumpe ist du</w:t>
            </w:r>
            <w:r>
              <w:rPr>
                <w:rFonts w:ascii="Arial" w:hAnsi="Arial" w:cs="Arial"/>
                <w:sz w:val="20"/>
                <w:szCs w:val="20"/>
                <w:lang w:val="de-DE"/>
              </w:rPr>
              <w:t xml:space="preserve">rch Zertifikat eines neutralen </w:t>
            </w:r>
            <w:r w:rsidRPr="008811C7">
              <w:rPr>
                <w:rFonts w:ascii="Arial" w:hAnsi="Arial" w:cs="Arial"/>
                <w:sz w:val="20"/>
                <w:szCs w:val="20"/>
                <w:lang w:val="de-DE"/>
              </w:rPr>
              <w:t>Prüfinstitutes (z.B. TÜV) nachzuweisen.</w:t>
            </w:r>
          </w:p>
          <w:p w14:paraId="1A83579A" w14:textId="707DB2F4" w:rsidR="00DA33A0" w:rsidRPr="008811C7" w:rsidRDefault="00DA33A0" w:rsidP="00B82693">
            <w:pPr>
              <w:spacing w:before="240" w:after="240"/>
              <w:rPr>
                <w:rFonts w:ascii="Arial" w:hAnsi="Arial" w:cs="Arial"/>
                <w:sz w:val="20"/>
                <w:szCs w:val="20"/>
                <w:lang w:val="de-DE"/>
              </w:rPr>
            </w:pPr>
            <w:r w:rsidRPr="00033A8A">
              <w:rPr>
                <w:rFonts w:ascii="Arial" w:hAnsi="Arial" w:cs="Arial"/>
                <w:bCs/>
                <w:sz w:val="20"/>
                <w:szCs w:val="20"/>
                <w:lang w:val="de-DE"/>
              </w:rPr>
              <w:t xml:space="preserve">Einfache Zugänglichkeit </w:t>
            </w:r>
            <w:r>
              <w:rPr>
                <w:rFonts w:ascii="Arial" w:hAnsi="Arial" w:cs="Arial"/>
                <w:bCs/>
                <w:sz w:val="20"/>
                <w:szCs w:val="20"/>
                <w:lang w:val="de-DE"/>
              </w:rPr>
              <w:t>der Pumpe für Wartungsarbeiten</w:t>
            </w:r>
          </w:p>
        </w:tc>
        <w:tc>
          <w:tcPr>
            <w:tcW w:w="1052" w:type="dxa"/>
            <w:tcBorders>
              <w:top w:val="single" w:sz="4" w:space="0" w:color="auto"/>
              <w:left w:val="nil"/>
              <w:bottom w:val="single" w:sz="4" w:space="0" w:color="auto"/>
              <w:right w:val="single" w:sz="4" w:space="0" w:color="auto"/>
            </w:tcBorders>
            <w:noWrap/>
          </w:tcPr>
          <w:p w14:paraId="3BC4654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86DD5F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8B7478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A3F6F7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EA4F4C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1122075B" w14:textId="77777777" w:rsidTr="00FD43DA">
        <w:trPr>
          <w:trHeight w:val="535"/>
        </w:trPr>
        <w:tc>
          <w:tcPr>
            <w:tcW w:w="1077" w:type="dxa"/>
            <w:tcBorders>
              <w:top w:val="single" w:sz="4" w:space="0" w:color="auto"/>
              <w:left w:val="single" w:sz="4" w:space="0" w:color="auto"/>
              <w:bottom w:val="single" w:sz="4" w:space="0" w:color="auto"/>
              <w:right w:val="single" w:sz="4" w:space="0" w:color="auto"/>
            </w:tcBorders>
            <w:noWrap/>
          </w:tcPr>
          <w:p w14:paraId="086016B7" w14:textId="6FA65560"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5CCB9DA1" w14:textId="77777777" w:rsidR="00DA33A0" w:rsidRPr="00110A4D"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 xml:space="preserve">Entlüftungseinrichtung als Doppelkolbenpumpe, mit Automatikfunktion. Zuschaltung und Antrieb möglichst verschleißarm für lange Lebensdauer. </w:t>
            </w:r>
          </w:p>
          <w:p w14:paraId="0A6B104B" w14:textId="77777777" w:rsidR="00DA33A0" w:rsidRPr="00110A4D"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 xml:space="preserve">Die Entlüftungseinrichtung muss für Lenzeinsätze manuell abgeschaltet werden können. Entlüftungseinrichtungen, bei denen die Automatik nicht deaktiviert werden kann, sind unzulässig. </w:t>
            </w:r>
          </w:p>
          <w:p w14:paraId="485CC8D0" w14:textId="77777777" w:rsidR="00DA33A0" w:rsidRPr="00110A4D"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 xml:space="preserve">Zusätzlich soll eine manuelle Zuschaltmöglichkeit vorhanden sein, um die Pumpe auch bei einem Ausfall der Automatik entlüften zu können. </w:t>
            </w:r>
          </w:p>
          <w:p w14:paraId="2A90BCEA"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Nach Möglichkeit modularer Aufbau für einfachen und schnellen Austausch im Reparaturfall.</w:t>
            </w:r>
          </w:p>
        </w:tc>
        <w:tc>
          <w:tcPr>
            <w:tcW w:w="1052" w:type="dxa"/>
            <w:tcBorders>
              <w:top w:val="nil"/>
              <w:left w:val="nil"/>
              <w:bottom w:val="single" w:sz="4" w:space="0" w:color="auto"/>
              <w:right w:val="single" w:sz="4" w:space="0" w:color="auto"/>
            </w:tcBorders>
            <w:noWrap/>
          </w:tcPr>
          <w:p w14:paraId="0DAC1F5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F3A5D1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1D12F09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7AA4762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12563AF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004E4009" w14:textId="77777777" w:rsidTr="00FD43DA">
        <w:trPr>
          <w:trHeight w:val="231"/>
        </w:trPr>
        <w:tc>
          <w:tcPr>
            <w:tcW w:w="1077" w:type="dxa"/>
            <w:tcBorders>
              <w:top w:val="single" w:sz="4" w:space="0" w:color="auto"/>
              <w:left w:val="single" w:sz="4" w:space="0" w:color="auto"/>
              <w:bottom w:val="single" w:sz="4" w:space="0" w:color="auto"/>
              <w:right w:val="single" w:sz="4" w:space="0" w:color="auto"/>
            </w:tcBorders>
            <w:noWrap/>
          </w:tcPr>
          <w:p w14:paraId="4F6BCE95" w14:textId="7777777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noWrap/>
          </w:tcPr>
          <w:p w14:paraId="5398DBD1" w14:textId="77777777" w:rsidR="00DA33A0" w:rsidRPr="00110A4D"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 xml:space="preserve">Die Bedienung hat über Schalter oder Taster zu erfolgen, wobei jedem Schalter/Taster nur eine Funktion zugeordnet sein darf. </w:t>
            </w:r>
          </w:p>
          <w:p w14:paraId="2A35CE3F" w14:textId="77777777" w:rsidR="00DA33A0" w:rsidRPr="00110A4D"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 xml:space="preserve">Möglichst leicht verständliche Kennzeichnung und geringe Reparaturkosten im Schadenfall. </w:t>
            </w:r>
          </w:p>
          <w:p w14:paraId="6D36213F" w14:textId="77777777" w:rsidR="00DA33A0" w:rsidRPr="00110A4D"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lastRenderedPageBreak/>
              <w:t xml:space="preserve">Eine Bedienung durch einen Touchscreen oder ein Display </w:t>
            </w:r>
          </w:p>
          <w:p w14:paraId="50A67056" w14:textId="77777777" w:rsidR="00DA33A0" w:rsidRPr="008811C7" w:rsidRDefault="00DA33A0" w:rsidP="00FF6111">
            <w:pPr>
              <w:widowControl/>
              <w:autoSpaceDE/>
              <w:autoSpaceDN/>
              <w:adjustRightInd/>
              <w:spacing w:before="240" w:after="240"/>
              <w:rPr>
                <w:rFonts w:ascii="Arial" w:hAnsi="Arial" w:cs="Arial"/>
                <w:b/>
                <w:bCs/>
                <w:sz w:val="20"/>
                <w:szCs w:val="20"/>
                <w:lang w:val="de-DE"/>
              </w:rPr>
            </w:pPr>
            <w:r w:rsidRPr="00110A4D">
              <w:rPr>
                <w:rFonts w:ascii="Arial" w:hAnsi="Arial" w:cs="Arial"/>
                <w:sz w:val="20"/>
                <w:szCs w:val="20"/>
                <w:lang w:val="de-DE"/>
              </w:rPr>
              <w:t xml:space="preserve">mit Tastern, deren Belegung während der Bedienung wechseln kann, </w:t>
            </w:r>
            <w:r>
              <w:rPr>
                <w:rFonts w:ascii="Arial" w:hAnsi="Arial" w:cs="Arial"/>
                <w:sz w:val="20"/>
                <w:szCs w:val="20"/>
                <w:lang w:val="de-DE"/>
              </w:rPr>
              <w:t>ist nicht vorgesehen</w:t>
            </w:r>
            <w:r w:rsidRPr="00110A4D">
              <w:rPr>
                <w:rFonts w:ascii="Arial" w:hAnsi="Arial" w:cs="Arial"/>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1C30763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A34408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119C2A07"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F04FDC0" w14:textId="77777777" w:rsidR="00DA33A0" w:rsidRDefault="00DA33A0"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D8772DB" w14:textId="77777777" w:rsidR="00DA33A0" w:rsidRDefault="00DA33A0" w:rsidP="00FF6111">
            <w:pPr>
              <w:widowControl/>
              <w:autoSpaceDE/>
              <w:autoSpaceDN/>
              <w:adjustRightInd/>
              <w:spacing w:before="240" w:after="240"/>
              <w:rPr>
                <w:rFonts w:ascii="Arial" w:hAnsi="Arial" w:cs="Arial"/>
                <w:sz w:val="20"/>
                <w:szCs w:val="20"/>
                <w:lang w:val="de-DE"/>
              </w:rPr>
            </w:pPr>
          </w:p>
        </w:tc>
      </w:tr>
      <w:tr w:rsidR="00DA33A0" w:rsidRPr="00107ABA" w14:paraId="2D0D40C6" w14:textId="77777777" w:rsidTr="00FD43DA">
        <w:trPr>
          <w:trHeight w:val="14"/>
        </w:trPr>
        <w:tc>
          <w:tcPr>
            <w:tcW w:w="1077" w:type="dxa"/>
            <w:tcBorders>
              <w:top w:val="single" w:sz="4" w:space="0" w:color="auto"/>
              <w:left w:val="single" w:sz="4" w:space="0" w:color="auto"/>
              <w:bottom w:val="single" w:sz="4" w:space="0" w:color="auto"/>
              <w:right w:val="single" w:sz="4" w:space="0" w:color="auto"/>
            </w:tcBorders>
            <w:noWrap/>
          </w:tcPr>
          <w:p w14:paraId="488B03C0" w14:textId="5B264952" w:rsidR="00DA33A0" w:rsidRPr="00075DD7" w:rsidRDefault="00DA33A0" w:rsidP="00FF6111">
            <w:pPr>
              <w:pStyle w:val="Listenabsatz"/>
              <w:numPr>
                <w:ilvl w:val="2"/>
                <w:numId w:val="31"/>
              </w:numPr>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noWrap/>
          </w:tcPr>
          <w:p w14:paraId="78166919" w14:textId="77777777" w:rsidR="00DA33A0" w:rsidRPr="008811C7" w:rsidRDefault="00DA33A0" w:rsidP="00FF6111">
            <w:pPr>
              <w:widowControl/>
              <w:autoSpaceDE/>
              <w:autoSpaceDN/>
              <w:adjustRightInd/>
              <w:spacing w:before="240" w:after="240"/>
              <w:rPr>
                <w:rFonts w:ascii="Arial" w:hAnsi="Arial" w:cs="Arial"/>
                <w:b/>
                <w:bCs/>
                <w:sz w:val="20"/>
                <w:szCs w:val="20"/>
                <w:lang w:val="de-DE"/>
              </w:rPr>
            </w:pPr>
            <w:r w:rsidRPr="008811C7">
              <w:rPr>
                <w:rFonts w:ascii="Arial" w:hAnsi="Arial" w:cs="Arial"/>
                <w:sz w:val="20"/>
                <w:szCs w:val="20"/>
                <w:lang w:val="de-DE"/>
              </w:rPr>
              <w:t>Lenzeinrichtung</w:t>
            </w:r>
            <w:r>
              <w:rPr>
                <w:rFonts w:ascii="Arial" w:hAnsi="Arial" w:cs="Arial"/>
                <w:sz w:val="20"/>
                <w:szCs w:val="20"/>
                <w:lang w:val="de-DE"/>
              </w:rPr>
              <w:t>:</w:t>
            </w:r>
            <w:r w:rsidRPr="008811C7">
              <w:rPr>
                <w:rFonts w:ascii="Arial" w:hAnsi="Arial" w:cs="Arial"/>
                <w:sz w:val="20"/>
                <w:szCs w:val="20"/>
                <w:lang w:val="de-DE"/>
              </w:rPr>
              <w:t xml:space="preserve"> </w:t>
            </w:r>
            <w:r w:rsidRPr="008811C7">
              <w:rPr>
                <w:rFonts w:ascii="Arial" w:hAnsi="Arial" w:cs="Arial"/>
                <w:sz w:val="20"/>
                <w:szCs w:val="20"/>
                <w:lang w:val="de-DE"/>
              </w:rPr>
              <w:br/>
            </w:r>
            <w:r>
              <w:rPr>
                <w:rFonts w:ascii="Arial" w:hAnsi="Arial" w:cs="Arial"/>
                <w:sz w:val="20"/>
                <w:szCs w:val="20"/>
                <w:lang w:val="de-DE"/>
              </w:rPr>
              <w:t>D</w:t>
            </w:r>
            <w:r w:rsidRPr="008811C7">
              <w:rPr>
                <w:rFonts w:ascii="Arial" w:hAnsi="Arial" w:cs="Arial"/>
                <w:sz w:val="20"/>
                <w:szCs w:val="20"/>
                <w:lang w:val="de-DE"/>
              </w:rPr>
              <w:t>urch die Mögli</w:t>
            </w:r>
            <w:r>
              <w:rPr>
                <w:rFonts w:ascii="Arial" w:hAnsi="Arial" w:cs="Arial"/>
                <w:sz w:val="20"/>
                <w:szCs w:val="20"/>
                <w:lang w:val="de-DE"/>
              </w:rPr>
              <w:t xml:space="preserve">chkeit, die Entlüftungseinheit </w:t>
            </w:r>
            <w:r w:rsidRPr="008811C7">
              <w:rPr>
                <w:rFonts w:ascii="Arial" w:hAnsi="Arial" w:cs="Arial"/>
                <w:sz w:val="20"/>
                <w:szCs w:val="20"/>
                <w:lang w:val="de-DE"/>
              </w:rPr>
              <w:t>sowohl automatisch als auch manuell steuern zu können, muss deren ungewolltes Mitlaufen bei Lenze</w:t>
            </w:r>
            <w:r>
              <w:rPr>
                <w:rFonts w:ascii="Arial" w:hAnsi="Arial" w:cs="Arial"/>
                <w:sz w:val="20"/>
                <w:szCs w:val="20"/>
                <w:lang w:val="de-DE"/>
              </w:rPr>
              <w:t xml:space="preserve">insätzen zuverlässig verhindert </w:t>
            </w:r>
            <w:r w:rsidRPr="008811C7">
              <w:rPr>
                <w:rFonts w:ascii="Arial" w:hAnsi="Arial" w:cs="Arial"/>
                <w:sz w:val="20"/>
                <w:szCs w:val="20"/>
                <w:lang w:val="de-DE"/>
              </w:rPr>
              <w:t>wer</w:t>
            </w:r>
            <w:r>
              <w:rPr>
                <w:rFonts w:ascii="Arial" w:hAnsi="Arial" w:cs="Arial"/>
                <w:sz w:val="20"/>
                <w:szCs w:val="20"/>
                <w:lang w:val="de-DE"/>
              </w:rPr>
              <w:softHyphen/>
              <w:t>den k</w:t>
            </w:r>
            <w:r w:rsidRPr="008811C7">
              <w:rPr>
                <w:rFonts w:ascii="Arial" w:hAnsi="Arial" w:cs="Arial"/>
                <w:sz w:val="20"/>
                <w:szCs w:val="20"/>
                <w:lang w:val="de-DE"/>
              </w:rPr>
              <w:t>önnen.</w:t>
            </w:r>
          </w:p>
        </w:tc>
        <w:tc>
          <w:tcPr>
            <w:tcW w:w="1052" w:type="dxa"/>
            <w:tcBorders>
              <w:top w:val="single" w:sz="4" w:space="0" w:color="auto"/>
              <w:left w:val="single" w:sz="4" w:space="0" w:color="auto"/>
              <w:bottom w:val="single" w:sz="4" w:space="0" w:color="auto"/>
              <w:right w:val="single" w:sz="4" w:space="0" w:color="auto"/>
            </w:tcBorders>
            <w:noWrap/>
          </w:tcPr>
          <w:p w14:paraId="0ECACD3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152F3E1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506E28BC"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2D1DA477" w14:textId="77777777" w:rsidR="00DA33A0" w:rsidRDefault="00DA33A0"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53B3FD8" w14:textId="77777777" w:rsidR="00DA33A0" w:rsidRDefault="00DA33A0" w:rsidP="00FF6111">
            <w:pPr>
              <w:widowControl/>
              <w:autoSpaceDE/>
              <w:autoSpaceDN/>
              <w:adjustRightInd/>
              <w:spacing w:before="240" w:after="240"/>
              <w:rPr>
                <w:rFonts w:ascii="Arial" w:hAnsi="Arial" w:cs="Arial"/>
                <w:sz w:val="20"/>
                <w:szCs w:val="20"/>
                <w:lang w:val="de-DE"/>
              </w:rPr>
            </w:pPr>
          </w:p>
        </w:tc>
      </w:tr>
      <w:tr w:rsidR="00DA33A0" w:rsidRPr="00107ABA" w14:paraId="19BC6B34"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2EC0223C" w14:textId="66D7BBF5"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73F5841" w14:textId="21473B72" w:rsidR="00DA33A0" w:rsidRPr="008811C7" w:rsidRDefault="00DA33A0" w:rsidP="00B82693">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Duo-Wellenprinzip für di</w:t>
            </w:r>
            <w:r>
              <w:rPr>
                <w:rFonts w:ascii="Arial" w:hAnsi="Arial" w:cs="Arial"/>
                <w:sz w:val="20"/>
                <w:szCs w:val="20"/>
                <w:lang w:val="de-DE"/>
              </w:rPr>
              <w:t xml:space="preserve">e Feuerlöschpumpe; Kreiselpumpe </w:t>
            </w:r>
            <w:r w:rsidRPr="008811C7">
              <w:rPr>
                <w:rFonts w:ascii="Arial" w:hAnsi="Arial" w:cs="Arial"/>
                <w:sz w:val="20"/>
                <w:szCs w:val="20"/>
                <w:lang w:val="de-DE"/>
              </w:rPr>
              <w:t>und Entlüftungseinheit haben je eine eigene Welle.</w:t>
            </w:r>
          </w:p>
        </w:tc>
        <w:tc>
          <w:tcPr>
            <w:tcW w:w="1052" w:type="dxa"/>
            <w:tcBorders>
              <w:top w:val="single" w:sz="4" w:space="0" w:color="auto"/>
              <w:left w:val="nil"/>
              <w:bottom w:val="single" w:sz="4" w:space="0" w:color="auto"/>
              <w:right w:val="single" w:sz="4" w:space="0" w:color="auto"/>
            </w:tcBorders>
            <w:noWrap/>
          </w:tcPr>
          <w:p w14:paraId="4429806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072F60D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FA1AEEE"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8C0B01C" w14:textId="77777777" w:rsidR="00DA33A0" w:rsidRDefault="00DA33A0" w:rsidP="00FF6111">
            <w:pPr>
              <w:widowControl/>
              <w:autoSpaceDE/>
              <w:autoSpaceDN/>
              <w:adjustRightInd/>
              <w:spacing w:before="240" w:after="240"/>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5330FF3B" w14:textId="77777777" w:rsidR="00DA33A0" w:rsidRDefault="00DA33A0" w:rsidP="00FF6111">
            <w:pPr>
              <w:widowControl/>
              <w:autoSpaceDE/>
              <w:autoSpaceDN/>
              <w:adjustRightInd/>
              <w:spacing w:before="240" w:after="240"/>
              <w:rPr>
                <w:rFonts w:ascii="Arial" w:hAnsi="Arial" w:cs="Arial"/>
                <w:sz w:val="20"/>
                <w:szCs w:val="20"/>
                <w:lang w:val="de-DE"/>
              </w:rPr>
            </w:pPr>
          </w:p>
        </w:tc>
      </w:tr>
      <w:tr w:rsidR="00DA33A0" w:rsidRPr="00107ABA" w14:paraId="6EDA647A" w14:textId="77777777" w:rsidTr="00FD43DA">
        <w:trPr>
          <w:trHeight w:val="1020"/>
        </w:trPr>
        <w:tc>
          <w:tcPr>
            <w:tcW w:w="1077" w:type="dxa"/>
            <w:tcBorders>
              <w:top w:val="nil"/>
              <w:left w:val="single" w:sz="4" w:space="0" w:color="auto"/>
              <w:bottom w:val="single" w:sz="4" w:space="0" w:color="auto"/>
              <w:right w:val="single" w:sz="4" w:space="0" w:color="auto"/>
            </w:tcBorders>
            <w:noWrap/>
          </w:tcPr>
          <w:p w14:paraId="234EF861" w14:textId="7D5298CA"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4AFC513" w14:textId="44C0412E" w:rsidR="00DA33A0"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 xml:space="preserve">Ausstattung mit einem System, welches automatisch zwischen einer Wasserzufuhr aus dem Löschwassertank und einer externen Wasserversorgung umschaltet. </w:t>
            </w:r>
          </w:p>
          <w:p w14:paraId="6628228C" w14:textId="77777777" w:rsidR="00DA33A0" w:rsidRPr="00110A4D"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 xml:space="preserve">Das System soll bspw. ermöglichen, dass in der Anfangsphase eines Einsatzes zunächst Löschwasser aus dem Löschwassertank des Fahrzeugs entnommen wird und </w:t>
            </w:r>
            <w:r w:rsidRPr="00110A4D">
              <w:rPr>
                <w:rFonts w:ascii="Arial" w:hAnsi="Arial" w:cs="Arial"/>
                <w:sz w:val="20"/>
                <w:szCs w:val="20"/>
                <w:lang w:val="de-DE"/>
              </w:rPr>
              <w:lastRenderedPageBreak/>
              <w:t xml:space="preserve">nach dem Aufbau einer externen Wasserversorgung </w:t>
            </w:r>
            <w:r>
              <w:rPr>
                <w:rFonts w:ascii="Arial" w:hAnsi="Arial" w:cs="Arial"/>
                <w:sz w:val="20"/>
                <w:szCs w:val="20"/>
                <w:lang w:val="de-DE"/>
              </w:rPr>
              <w:t xml:space="preserve">automatisch die </w:t>
            </w:r>
            <w:r w:rsidRPr="00110A4D">
              <w:rPr>
                <w:rFonts w:ascii="Arial" w:hAnsi="Arial" w:cs="Arial"/>
                <w:sz w:val="20"/>
                <w:szCs w:val="20"/>
                <w:lang w:val="de-DE"/>
              </w:rPr>
              <w:t xml:space="preserve">Wasserzufuhr aus dem Löschwassertank </w:t>
            </w:r>
            <w:r>
              <w:rPr>
                <w:rFonts w:ascii="Arial" w:hAnsi="Arial" w:cs="Arial"/>
                <w:sz w:val="20"/>
                <w:szCs w:val="20"/>
                <w:lang w:val="de-DE"/>
              </w:rPr>
              <w:t xml:space="preserve">gestoppt wird. Bei </w:t>
            </w:r>
            <w:r w:rsidRPr="00110A4D">
              <w:rPr>
                <w:rFonts w:ascii="Arial" w:hAnsi="Arial" w:cs="Arial"/>
                <w:sz w:val="20"/>
                <w:szCs w:val="20"/>
                <w:lang w:val="de-DE"/>
              </w:rPr>
              <w:t xml:space="preserve">einer Unterbrechung der externen Wasserversorgung muss der Feuerlöschkreiselpumpe automatisch wieder Wasser aus dem Löschwassertank zugeführt werden. </w:t>
            </w:r>
          </w:p>
          <w:p w14:paraId="2CC23AFD" w14:textId="77777777" w:rsidR="00DA33A0" w:rsidRPr="00110A4D" w:rsidRDefault="00DA33A0" w:rsidP="00FF6111">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 xml:space="preserve">Das eingespeiste Wasser darf dabei nicht in den Löschwassertank gelangen, um eine Verschmutzung des Löschwassertanks zu vermeiden. </w:t>
            </w:r>
          </w:p>
          <w:p w14:paraId="68E05E59" w14:textId="4B3B0D55" w:rsidR="00DA33A0" w:rsidRPr="008811C7" w:rsidRDefault="00DA33A0" w:rsidP="00B82693">
            <w:pPr>
              <w:widowControl/>
              <w:autoSpaceDE/>
              <w:autoSpaceDN/>
              <w:adjustRightInd/>
              <w:spacing w:before="240" w:after="240"/>
              <w:rPr>
                <w:rFonts w:ascii="Arial" w:hAnsi="Arial" w:cs="Arial"/>
                <w:sz w:val="20"/>
                <w:szCs w:val="20"/>
                <w:lang w:val="de-DE"/>
              </w:rPr>
            </w:pPr>
            <w:r w:rsidRPr="00110A4D">
              <w:rPr>
                <w:rFonts w:ascii="Arial" w:hAnsi="Arial" w:cs="Arial"/>
                <w:sz w:val="20"/>
                <w:szCs w:val="20"/>
                <w:lang w:val="de-DE"/>
              </w:rPr>
              <w:t>Anschluss der Einspeiseleitung über B-Kupplung. Ausführung des Systems nach Möglichkeit rein mechanisch für hohe Zuverlässigkeit.</w:t>
            </w:r>
          </w:p>
        </w:tc>
        <w:tc>
          <w:tcPr>
            <w:tcW w:w="1052" w:type="dxa"/>
            <w:tcBorders>
              <w:top w:val="single" w:sz="4" w:space="0" w:color="auto"/>
              <w:left w:val="nil"/>
              <w:bottom w:val="single" w:sz="4" w:space="0" w:color="auto"/>
              <w:right w:val="single" w:sz="4" w:space="0" w:color="auto"/>
            </w:tcBorders>
            <w:noWrap/>
          </w:tcPr>
          <w:p w14:paraId="02906C5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999815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1052110"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CD21D7C"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73C1DA23"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254F5ABA" w14:textId="77777777" w:rsidTr="00FD43DA">
        <w:trPr>
          <w:trHeight w:val="470"/>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4B4D8E96" w14:textId="64BC8813"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tcPr>
          <w:p w14:paraId="7963EA7A"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Druckabgänge</w:t>
            </w:r>
          </w:p>
        </w:tc>
        <w:tc>
          <w:tcPr>
            <w:tcW w:w="1052" w:type="dxa"/>
            <w:tcBorders>
              <w:top w:val="single" w:sz="4" w:space="0" w:color="auto"/>
              <w:left w:val="nil"/>
              <w:bottom w:val="single" w:sz="4" w:space="0" w:color="auto"/>
              <w:right w:val="single" w:sz="4" w:space="0" w:color="auto"/>
            </w:tcBorders>
            <w:shd w:val="clear" w:color="auto" w:fill="C0C0C0"/>
            <w:noWrap/>
          </w:tcPr>
          <w:p w14:paraId="0927504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44401E6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6ADAD7A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68907FD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0A84D79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39C252F4" w14:textId="77777777" w:rsidTr="00FD43DA">
        <w:trPr>
          <w:trHeight w:val="1040"/>
        </w:trPr>
        <w:tc>
          <w:tcPr>
            <w:tcW w:w="1077" w:type="dxa"/>
            <w:tcBorders>
              <w:top w:val="single" w:sz="4" w:space="0" w:color="auto"/>
              <w:left w:val="single" w:sz="4" w:space="0" w:color="auto"/>
              <w:bottom w:val="single" w:sz="4" w:space="0" w:color="auto"/>
              <w:right w:val="single" w:sz="4" w:space="0" w:color="auto"/>
            </w:tcBorders>
            <w:noWrap/>
          </w:tcPr>
          <w:p w14:paraId="7058651D" w14:textId="2FBD2322"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A2BF7AF" w14:textId="77777777" w:rsidR="00DA33A0"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D</w:t>
            </w:r>
            <w:r>
              <w:rPr>
                <w:rFonts w:ascii="Arial" w:hAnsi="Arial" w:cs="Arial"/>
                <w:sz w:val="20"/>
                <w:szCs w:val="20"/>
                <w:lang w:val="de-DE"/>
              </w:rPr>
              <w:t>ie</w:t>
            </w:r>
            <w:r w:rsidRPr="008811C7">
              <w:rPr>
                <w:rFonts w:ascii="Arial" w:hAnsi="Arial" w:cs="Arial"/>
                <w:sz w:val="20"/>
                <w:szCs w:val="20"/>
                <w:lang w:val="de-DE"/>
              </w:rPr>
              <w:t xml:space="preserve"> </w:t>
            </w:r>
            <w:r>
              <w:rPr>
                <w:rFonts w:ascii="Arial" w:hAnsi="Arial" w:cs="Arial"/>
                <w:sz w:val="20"/>
                <w:szCs w:val="20"/>
                <w:lang w:val="de-DE"/>
              </w:rPr>
              <w:t xml:space="preserve">beiden </w:t>
            </w:r>
            <w:r w:rsidRPr="008811C7">
              <w:rPr>
                <w:rFonts w:ascii="Arial" w:hAnsi="Arial" w:cs="Arial"/>
                <w:sz w:val="20"/>
                <w:szCs w:val="20"/>
                <w:lang w:val="de-DE"/>
              </w:rPr>
              <w:t>rechte</w:t>
            </w:r>
            <w:r>
              <w:rPr>
                <w:rFonts w:ascii="Arial" w:hAnsi="Arial" w:cs="Arial"/>
                <w:sz w:val="20"/>
                <w:szCs w:val="20"/>
                <w:lang w:val="de-DE"/>
              </w:rPr>
              <w:t>n</w:t>
            </w:r>
            <w:r w:rsidRPr="008811C7">
              <w:rPr>
                <w:rFonts w:ascii="Arial" w:hAnsi="Arial" w:cs="Arial"/>
                <w:sz w:val="20"/>
                <w:szCs w:val="20"/>
                <w:lang w:val="de-DE"/>
              </w:rPr>
              <w:t xml:space="preserve"> serienmäßige</w:t>
            </w:r>
            <w:r>
              <w:rPr>
                <w:rFonts w:ascii="Arial" w:hAnsi="Arial" w:cs="Arial"/>
                <w:sz w:val="20"/>
                <w:szCs w:val="20"/>
                <w:lang w:val="de-DE"/>
              </w:rPr>
              <w:t>n nach außen geführten B-</w:t>
            </w:r>
            <w:r w:rsidRPr="008811C7">
              <w:rPr>
                <w:rFonts w:ascii="Arial" w:hAnsi="Arial" w:cs="Arial"/>
                <w:sz w:val="20"/>
                <w:szCs w:val="20"/>
                <w:lang w:val="de-DE"/>
              </w:rPr>
              <w:t>Druckabg</w:t>
            </w:r>
            <w:r>
              <w:rPr>
                <w:rFonts w:ascii="Arial" w:hAnsi="Arial" w:cs="Arial"/>
                <w:sz w:val="20"/>
                <w:szCs w:val="20"/>
                <w:lang w:val="de-DE"/>
              </w:rPr>
              <w:t>ä</w:t>
            </w:r>
            <w:r w:rsidRPr="008811C7">
              <w:rPr>
                <w:rFonts w:ascii="Arial" w:hAnsi="Arial" w:cs="Arial"/>
                <w:sz w:val="20"/>
                <w:szCs w:val="20"/>
                <w:lang w:val="de-DE"/>
              </w:rPr>
              <w:t>ng</w:t>
            </w:r>
            <w:r>
              <w:rPr>
                <w:rFonts w:ascii="Arial" w:hAnsi="Arial" w:cs="Arial"/>
                <w:sz w:val="20"/>
                <w:szCs w:val="20"/>
                <w:lang w:val="de-DE"/>
              </w:rPr>
              <w:t>e sind</w:t>
            </w:r>
            <w:r w:rsidRPr="008811C7">
              <w:rPr>
                <w:rFonts w:ascii="Arial" w:hAnsi="Arial" w:cs="Arial"/>
                <w:sz w:val="20"/>
                <w:szCs w:val="20"/>
                <w:lang w:val="de-DE"/>
              </w:rPr>
              <w:t xml:space="preserve"> </w:t>
            </w:r>
            <w:r>
              <w:rPr>
                <w:rFonts w:ascii="Arial" w:hAnsi="Arial" w:cs="Arial"/>
                <w:sz w:val="20"/>
                <w:szCs w:val="20"/>
                <w:lang w:val="de-DE"/>
              </w:rPr>
              <w:t>mit Druckentlastungshä</w:t>
            </w:r>
            <w:r w:rsidRPr="008811C7">
              <w:rPr>
                <w:rFonts w:ascii="Arial" w:hAnsi="Arial" w:cs="Arial"/>
                <w:sz w:val="20"/>
                <w:szCs w:val="20"/>
                <w:lang w:val="de-DE"/>
              </w:rPr>
              <w:t>hn</w:t>
            </w:r>
            <w:r>
              <w:rPr>
                <w:rFonts w:ascii="Arial" w:hAnsi="Arial" w:cs="Arial"/>
                <w:sz w:val="20"/>
                <w:szCs w:val="20"/>
                <w:lang w:val="de-DE"/>
              </w:rPr>
              <w:t xml:space="preserve">en vor der </w:t>
            </w:r>
            <w:r w:rsidRPr="008811C7">
              <w:rPr>
                <w:rFonts w:ascii="Arial" w:hAnsi="Arial" w:cs="Arial"/>
                <w:sz w:val="20"/>
                <w:szCs w:val="20"/>
                <w:lang w:val="de-DE"/>
              </w:rPr>
              <w:t>Kupp</w:t>
            </w:r>
            <w:r>
              <w:rPr>
                <w:rFonts w:ascii="Arial" w:hAnsi="Arial" w:cs="Arial"/>
                <w:sz w:val="20"/>
                <w:szCs w:val="20"/>
                <w:lang w:val="de-DE"/>
              </w:rPr>
              <w:t>lung auszustatten</w:t>
            </w:r>
          </w:p>
          <w:p w14:paraId="53C9A8A6" w14:textId="77777777" w:rsidR="00DA33A0" w:rsidRPr="008811C7" w:rsidRDefault="00DA33A0"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Alle Niederschraubventile sind mit Ballengriff auszustatten.</w:t>
            </w:r>
          </w:p>
        </w:tc>
        <w:tc>
          <w:tcPr>
            <w:tcW w:w="1052" w:type="dxa"/>
            <w:tcBorders>
              <w:top w:val="single" w:sz="4" w:space="0" w:color="auto"/>
              <w:left w:val="nil"/>
              <w:bottom w:val="single" w:sz="4" w:space="0" w:color="auto"/>
              <w:right w:val="single" w:sz="4" w:space="0" w:color="auto"/>
            </w:tcBorders>
            <w:noWrap/>
          </w:tcPr>
          <w:p w14:paraId="7A57CB5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521673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3D812D8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FBD572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3DC4962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38CF36A7" w14:textId="77777777" w:rsidTr="00FD43DA">
        <w:trPr>
          <w:trHeight w:val="855"/>
        </w:trPr>
        <w:tc>
          <w:tcPr>
            <w:tcW w:w="1077" w:type="dxa"/>
            <w:tcBorders>
              <w:top w:val="nil"/>
              <w:left w:val="single" w:sz="4" w:space="0" w:color="auto"/>
              <w:bottom w:val="single" w:sz="4" w:space="0" w:color="auto"/>
              <w:right w:val="single" w:sz="4" w:space="0" w:color="auto"/>
            </w:tcBorders>
            <w:noWrap/>
          </w:tcPr>
          <w:p w14:paraId="6EF53839" w14:textId="05F9AE3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507ADDE3"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D</w:t>
            </w:r>
            <w:r>
              <w:rPr>
                <w:rFonts w:ascii="Arial" w:hAnsi="Arial" w:cs="Arial"/>
                <w:sz w:val="20"/>
                <w:szCs w:val="20"/>
                <w:lang w:val="de-DE"/>
              </w:rPr>
              <w:t>i</w:t>
            </w:r>
            <w:r w:rsidRPr="008811C7">
              <w:rPr>
                <w:rFonts w:ascii="Arial" w:hAnsi="Arial" w:cs="Arial"/>
                <w:sz w:val="20"/>
                <w:szCs w:val="20"/>
                <w:lang w:val="de-DE"/>
              </w:rPr>
              <w:t xml:space="preserve">e </w:t>
            </w:r>
            <w:r>
              <w:rPr>
                <w:rFonts w:ascii="Arial" w:hAnsi="Arial" w:cs="Arial"/>
                <w:sz w:val="20"/>
                <w:szCs w:val="20"/>
                <w:lang w:val="de-DE"/>
              </w:rPr>
              <w:t>beiden linken</w:t>
            </w:r>
            <w:r w:rsidRPr="008811C7">
              <w:rPr>
                <w:rFonts w:ascii="Arial" w:hAnsi="Arial" w:cs="Arial"/>
                <w:sz w:val="20"/>
                <w:szCs w:val="20"/>
                <w:lang w:val="de-DE"/>
              </w:rPr>
              <w:t xml:space="preserve"> serienmäßige</w:t>
            </w:r>
            <w:r>
              <w:rPr>
                <w:rFonts w:ascii="Arial" w:hAnsi="Arial" w:cs="Arial"/>
                <w:sz w:val="20"/>
                <w:szCs w:val="20"/>
                <w:lang w:val="de-DE"/>
              </w:rPr>
              <w:t>n nach außen geführten</w:t>
            </w:r>
            <w:r w:rsidRPr="008811C7">
              <w:rPr>
                <w:rFonts w:ascii="Arial" w:hAnsi="Arial" w:cs="Arial"/>
                <w:sz w:val="20"/>
                <w:szCs w:val="20"/>
                <w:lang w:val="de-DE"/>
              </w:rPr>
              <w:t xml:space="preserve"> B-Druckabg</w:t>
            </w:r>
            <w:r>
              <w:rPr>
                <w:rFonts w:ascii="Arial" w:hAnsi="Arial" w:cs="Arial"/>
                <w:sz w:val="20"/>
                <w:szCs w:val="20"/>
                <w:lang w:val="de-DE"/>
              </w:rPr>
              <w:t>ä</w:t>
            </w:r>
            <w:r w:rsidRPr="008811C7">
              <w:rPr>
                <w:rFonts w:ascii="Arial" w:hAnsi="Arial" w:cs="Arial"/>
                <w:sz w:val="20"/>
                <w:szCs w:val="20"/>
                <w:lang w:val="de-DE"/>
              </w:rPr>
              <w:t>ng</w:t>
            </w:r>
            <w:r>
              <w:rPr>
                <w:rFonts w:ascii="Arial" w:hAnsi="Arial" w:cs="Arial"/>
                <w:sz w:val="20"/>
                <w:szCs w:val="20"/>
                <w:lang w:val="de-DE"/>
              </w:rPr>
              <w:t>e sind</w:t>
            </w:r>
            <w:r w:rsidRPr="008811C7">
              <w:rPr>
                <w:rFonts w:ascii="Arial" w:hAnsi="Arial" w:cs="Arial"/>
                <w:sz w:val="20"/>
                <w:szCs w:val="20"/>
                <w:lang w:val="de-DE"/>
              </w:rPr>
              <w:t xml:space="preserve"> </w:t>
            </w:r>
            <w:r>
              <w:rPr>
                <w:rFonts w:ascii="Arial" w:hAnsi="Arial" w:cs="Arial"/>
                <w:sz w:val="20"/>
                <w:szCs w:val="20"/>
                <w:lang w:val="de-DE"/>
              </w:rPr>
              <w:t>mit Druckentlastungshä</w:t>
            </w:r>
            <w:r w:rsidRPr="008811C7">
              <w:rPr>
                <w:rFonts w:ascii="Arial" w:hAnsi="Arial" w:cs="Arial"/>
                <w:sz w:val="20"/>
                <w:szCs w:val="20"/>
                <w:lang w:val="de-DE"/>
              </w:rPr>
              <w:t>hn</w:t>
            </w:r>
            <w:r>
              <w:rPr>
                <w:rFonts w:ascii="Arial" w:hAnsi="Arial" w:cs="Arial"/>
                <w:sz w:val="20"/>
                <w:szCs w:val="20"/>
                <w:lang w:val="de-DE"/>
              </w:rPr>
              <w:t xml:space="preserve">en </w:t>
            </w:r>
            <w:r w:rsidRPr="008811C7">
              <w:rPr>
                <w:rFonts w:ascii="Arial" w:hAnsi="Arial" w:cs="Arial"/>
                <w:sz w:val="20"/>
                <w:szCs w:val="20"/>
                <w:lang w:val="de-DE"/>
              </w:rPr>
              <w:t>vor der Kupp</w:t>
            </w:r>
            <w:r>
              <w:rPr>
                <w:rFonts w:ascii="Arial" w:hAnsi="Arial" w:cs="Arial"/>
                <w:sz w:val="20"/>
                <w:szCs w:val="20"/>
                <w:lang w:val="de-DE"/>
              </w:rPr>
              <w:t>lung auszustatten</w:t>
            </w:r>
            <w:r w:rsidRPr="008811C7">
              <w:rPr>
                <w:rFonts w:ascii="Arial" w:hAnsi="Arial" w:cs="Arial"/>
                <w:sz w:val="20"/>
                <w:szCs w:val="20"/>
                <w:lang w:val="de-DE"/>
              </w:rPr>
              <w:t>.</w:t>
            </w:r>
          </w:p>
        </w:tc>
        <w:tc>
          <w:tcPr>
            <w:tcW w:w="1052" w:type="dxa"/>
            <w:tcBorders>
              <w:top w:val="nil"/>
              <w:left w:val="nil"/>
              <w:bottom w:val="single" w:sz="4" w:space="0" w:color="auto"/>
              <w:right w:val="single" w:sz="4" w:space="0" w:color="auto"/>
            </w:tcBorders>
            <w:noWrap/>
          </w:tcPr>
          <w:p w14:paraId="149F3EF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C40042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EEBB490" w14:textId="77777777" w:rsidR="00DA33A0" w:rsidRPr="008811C7" w:rsidRDefault="00DA33A0" w:rsidP="00FF6111">
            <w:pPr>
              <w:widowControl/>
              <w:autoSpaceDE/>
              <w:autoSpaceDN/>
              <w:adjustRightInd/>
              <w:spacing w:before="240" w:after="240"/>
              <w:jc w:val="both"/>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37AF033"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0E5D9FFC"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r>
      <w:tr w:rsidR="0062318B" w:rsidRPr="0062318B" w14:paraId="10E6C4BC" w14:textId="77777777" w:rsidTr="00FD43DA">
        <w:trPr>
          <w:trHeight w:val="855"/>
        </w:trPr>
        <w:tc>
          <w:tcPr>
            <w:tcW w:w="1077" w:type="dxa"/>
            <w:tcBorders>
              <w:top w:val="nil"/>
              <w:left w:val="single" w:sz="4" w:space="0" w:color="auto"/>
              <w:bottom w:val="single" w:sz="4" w:space="0" w:color="auto"/>
              <w:right w:val="single" w:sz="4" w:space="0" w:color="auto"/>
            </w:tcBorders>
            <w:noWrap/>
          </w:tcPr>
          <w:p w14:paraId="50C4AF9D" w14:textId="77777777" w:rsidR="0062318B" w:rsidRPr="00075DD7" w:rsidRDefault="0062318B"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81DA139" w14:textId="77777777" w:rsidR="0062318B" w:rsidRPr="0062318B" w:rsidRDefault="0062318B" w:rsidP="00FF6111">
            <w:pPr>
              <w:widowControl/>
              <w:autoSpaceDE/>
              <w:autoSpaceDN/>
              <w:adjustRightInd/>
              <w:spacing w:before="240" w:after="240"/>
              <w:rPr>
                <w:rFonts w:ascii="Arial" w:hAnsi="Arial" w:cs="Arial"/>
                <w:sz w:val="20"/>
                <w:szCs w:val="20"/>
                <w:lang w:val="de-DE"/>
              </w:rPr>
            </w:pPr>
            <w:r w:rsidRPr="0062318B">
              <w:rPr>
                <w:rFonts w:ascii="Arial" w:hAnsi="Arial" w:cs="Arial"/>
                <w:sz w:val="20"/>
                <w:szCs w:val="20"/>
                <w:lang w:val="de-DE"/>
              </w:rPr>
              <w:t>Sprühbalken mit vier nach vorn gerichteten Düsen (Düsenköpfe wechselbar) unter der vorderen Stoßstange, Bedienung im Fahrerhaus</w:t>
            </w:r>
          </w:p>
          <w:p w14:paraId="348B408B" w14:textId="77777777" w:rsidR="0062318B" w:rsidRDefault="0062318B" w:rsidP="00FF6111">
            <w:pPr>
              <w:widowControl/>
              <w:autoSpaceDE/>
              <w:autoSpaceDN/>
              <w:adjustRightInd/>
              <w:spacing w:before="240" w:after="240"/>
              <w:rPr>
                <w:rFonts w:ascii="Arial" w:hAnsi="Arial" w:cs="Arial"/>
                <w:sz w:val="20"/>
                <w:szCs w:val="20"/>
                <w:lang w:val="de-DE"/>
              </w:rPr>
            </w:pPr>
            <w:r w:rsidRPr="0062318B">
              <w:rPr>
                <w:rFonts w:ascii="Arial" w:hAnsi="Arial" w:cs="Arial"/>
                <w:sz w:val="20"/>
                <w:szCs w:val="20"/>
                <w:lang w:val="de-DE"/>
              </w:rPr>
              <w:t>C-Abgang, Absperrbar an Frontsprühdüsen rechts</w:t>
            </w:r>
          </w:p>
          <w:p w14:paraId="2491E9FC" w14:textId="282C6C2C" w:rsidR="0062318B" w:rsidRPr="008811C7" w:rsidRDefault="0062318B"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Angeschlossen an die Schaummittelanlage</w:t>
            </w:r>
          </w:p>
        </w:tc>
        <w:tc>
          <w:tcPr>
            <w:tcW w:w="1052" w:type="dxa"/>
            <w:tcBorders>
              <w:top w:val="nil"/>
              <w:left w:val="nil"/>
              <w:bottom w:val="single" w:sz="4" w:space="0" w:color="auto"/>
              <w:right w:val="single" w:sz="4" w:space="0" w:color="auto"/>
            </w:tcBorders>
            <w:noWrap/>
          </w:tcPr>
          <w:p w14:paraId="0CCA3B1F" w14:textId="77777777" w:rsidR="0062318B" w:rsidRPr="008811C7" w:rsidRDefault="0062318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454ACE2E" w14:textId="77777777" w:rsidR="0062318B" w:rsidRPr="008811C7" w:rsidRDefault="0062318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61D4A435" w14:textId="77777777" w:rsidR="0062318B" w:rsidRPr="008811C7" w:rsidRDefault="0062318B" w:rsidP="00FF6111">
            <w:pPr>
              <w:widowControl/>
              <w:autoSpaceDE/>
              <w:autoSpaceDN/>
              <w:adjustRightInd/>
              <w:spacing w:before="240" w:after="240"/>
              <w:jc w:val="both"/>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5AC7BDE" w14:textId="77777777" w:rsidR="0062318B" w:rsidRDefault="0062318B"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3518BBBB" w14:textId="77777777" w:rsidR="0062318B" w:rsidRDefault="0062318B" w:rsidP="00FF6111">
            <w:pPr>
              <w:widowControl/>
              <w:autoSpaceDE/>
              <w:autoSpaceDN/>
              <w:adjustRightInd/>
              <w:spacing w:before="240" w:after="240"/>
              <w:jc w:val="center"/>
              <w:rPr>
                <w:rFonts w:ascii="Arial" w:hAnsi="Arial" w:cs="Arial"/>
                <w:sz w:val="20"/>
                <w:szCs w:val="20"/>
                <w:lang w:val="de-DE"/>
              </w:rPr>
            </w:pPr>
          </w:p>
        </w:tc>
      </w:tr>
      <w:tr w:rsidR="00DA33A0" w:rsidRPr="00DF5B13" w14:paraId="2277537E"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00706FAD" w14:textId="569D25CF"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tcPr>
          <w:p w14:paraId="7478EC81"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Schaumzumischsysteme</w:t>
            </w:r>
          </w:p>
        </w:tc>
        <w:tc>
          <w:tcPr>
            <w:tcW w:w="1052" w:type="dxa"/>
            <w:tcBorders>
              <w:top w:val="single" w:sz="4" w:space="0" w:color="auto"/>
              <w:left w:val="nil"/>
              <w:bottom w:val="single" w:sz="4" w:space="0" w:color="auto"/>
              <w:right w:val="single" w:sz="4" w:space="0" w:color="auto"/>
            </w:tcBorders>
            <w:shd w:val="clear" w:color="auto" w:fill="C0C0C0"/>
            <w:noWrap/>
          </w:tcPr>
          <w:p w14:paraId="5E15F49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0B55479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BFBFBF" w:themeFill="background1" w:themeFillShade="BF"/>
            <w:noWrap/>
          </w:tcPr>
          <w:p w14:paraId="61A8DDB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bottom w:val="single" w:sz="4" w:space="0" w:color="auto"/>
              <w:right w:val="single" w:sz="4" w:space="0" w:color="auto"/>
            </w:tcBorders>
            <w:shd w:val="clear" w:color="auto" w:fill="BFBFBF" w:themeFill="background1" w:themeFillShade="BF"/>
          </w:tcPr>
          <w:p w14:paraId="264EE8F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single" w:sz="4" w:space="0" w:color="auto"/>
              <w:bottom w:val="single" w:sz="4" w:space="0" w:color="auto"/>
              <w:right w:val="single" w:sz="4" w:space="0" w:color="auto"/>
            </w:tcBorders>
            <w:shd w:val="clear" w:color="auto" w:fill="BFBFBF" w:themeFill="background1" w:themeFillShade="BF"/>
          </w:tcPr>
          <w:p w14:paraId="3C4AF3C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3B835FD1"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3CCF7BF6" w14:textId="65C04805"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noWrap/>
          </w:tcPr>
          <w:p w14:paraId="46BDAA97" w14:textId="74E5A945" w:rsidR="00DA33A0" w:rsidRPr="00A23C67" w:rsidRDefault="00DA33A0" w:rsidP="00FF6111">
            <w:pPr>
              <w:widowControl/>
              <w:autoSpaceDE/>
              <w:autoSpaceDN/>
              <w:adjustRightInd/>
              <w:spacing w:before="240" w:after="240"/>
              <w:rPr>
                <w:rFonts w:ascii="Arial" w:hAnsi="Arial" w:cs="Arial"/>
                <w:sz w:val="20"/>
                <w:szCs w:val="20"/>
                <w:lang w:val="de-DE"/>
              </w:rPr>
            </w:pPr>
            <w:r w:rsidRPr="001B2EFB">
              <w:rPr>
                <w:rFonts w:ascii="Arial" w:hAnsi="Arial" w:cs="Arial"/>
                <w:sz w:val="20"/>
                <w:szCs w:val="20"/>
                <w:lang w:val="de-DE"/>
              </w:rPr>
              <w:t xml:space="preserve">Druckzumischanlage mit mindestens 30 l/min Förderleistung Schaummittel entsprechend DZA 1600 / 0,1-1 nach EN 16327. Elektronisch, fördermengenabhängig gesteuertes Zahnradpumpenzumischsystem. Die Dosiereinrichtung ist im Druckausgang der Kreiselpumpe einzubauen. Die Zumischrate muss zwischen 0,1 - 9,9 % verstellbar sein. Das Schaummittel muss in der Dosiereinrichtung in Abhängigkeit der abgegebenen Wassermenge </w:t>
            </w:r>
            <w:r w:rsidRPr="001B2EFB">
              <w:rPr>
                <w:rFonts w:ascii="Arial" w:hAnsi="Arial" w:cs="Arial"/>
                <w:sz w:val="20"/>
                <w:szCs w:val="20"/>
                <w:lang w:val="de-DE"/>
              </w:rPr>
              <w:lastRenderedPageBreak/>
              <w:t xml:space="preserve">elektronisch exakt zugemischt werden. Die Zahnradpumpe ist antriebsseitig mit der Feuerlöschkreiselpumpe zu koppeln, zuschaltbar über eine Elektromagnetkupplung (kein eigener Elektromotor, dadurch keine zusätzliche Belastung des elektrischen Bordnetzes). Die Schaumabgabe muss über zwei B-Druckausgänge rechts, den Schnellangriff und über einen evtl. vorhandenen Werfer gleichzeitig möglich sein. Automatische Spülfunktion als </w:t>
            </w:r>
            <w:proofErr w:type="spellStart"/>
            <w:r w:rsidRPr="001B2EFB">
              <w:rPr>
                <w:rFonts w:ascii="Arial" w:hAnsi="Arial" w:cs="Arial"/>
                <w:sz w:val="20"/>
                <w:szCs w:val="20"/>
                <w:lang w:val="de-DE"/>
              </w:rPr>
              <w:t>Einknopfbedienung</w:t>
            </w:r>
            <w:proofErr w:type="spellEnd"/>
            <w:r w:rsidRPr="001B2EFB">
              <w:rPr>
                <w:rFonts w:ascii="Arial" w:hAnsi="Arial" w:cs="Arial"/>
                <w:sz w:val="20"/>
                <w:szCs w:val="20"/>
                <w:lang w:val="de-DE"/>
              </w:rPr>
              <w:t xml:space="preserve">. Die Anlage muss für alle gängigen Class A Schaummittel, Mehrbereichsschaummittel und </w:t>
            </w:r>
            <w:proofErr w:type="gramStart"/>
            <w:r w:rsidRPr="001B2EFB">
              <w:rPr>
                <w:rFonts w:ascii="Arial" w:hAnsi="Arial" w:cs="Arial"/>
                <w:sz w:val="20"/>
                <w:szCs w:val="20"/>
                <w:lang w:val="de-DE"/>
              </w:rPr>
              <w:t>AFFF Produkte</w:t>
            </w:r>
            <w:proofErr w:type="gramEnd"/>
            <w:r w:rsidRPr="001B2EFB">
              <w:rPr>
                <w:rFonts w:ascii="Arial" w:hAnsi="Arial" w:cs="Arial"/>
                <w:sz w:val="20"/>
                <w:szCs w:val="20"/>
                <w:lang w:val="de-DE"/>
              </w:rPr>
              <w:t xml:space="preserve"> geeignet sein. Die Bedienung der Druckzumischanlage muss vom Pumpenbedienstand erfolgen. Die Druckzumischanlage muss ab 80 l/min. </w:t>
            </w:r>
            <w:proofErr w:type="spellStart"/>
            <w:r w:rsidRPr="001B2EFB">
              <w:rPr>
                <w:rFonts w:ascii="Arial" w:hAnsi="Arial" w:cs="Arial"/>
                <w:sz w:val="20"/>
                <w:szCs w:val="20"/>
                <w:lang w:val="de-DE"/>
              </w:rPr>
              <w:t>Wasserdurchflussmenge</w:t>
            </w:r>
            <w:proofErr w:type="spellEnd"/>
            <w:r w:rsidRPr="001B2EFB">
              <w:rPr>
                <w:rFonts w:ascii="Arial" w:hAnsi="Arial" w:cs="Arial"/>
                <w:sz w:val="20"/>
                <w:szCs w:val="20"/>
                <w:lang w:val="de-DE"/>
              </w:rPr>
              <w:t xml:space="preserve"> Schaummittel zumischen. Aus Gründen des Kundendienstes muss der Aufbauhersteller auch Hersteller der Druckzumischanlage sein</w:t>
            </w:r>
          </w:p>
        </w:tc>
        <w:tc>
          <w:tcPr>
            <w:tcW w:w="1052" w:type="dxa"/>
            <w:tcBorders>
              <w:top w:val="nil"/>
              <w:left w:val="nil"/>
              <w:bottom w:val="single" w:sz="4" w:space="0" w:color="auto"/>
              <w:right w:val="single" w:sz="4" w:space="0" w:color="auto"/>
            </w:tcBorders>
            <w:noWrap/>
          </w:tcPr>
          <w:p w14:paraId="7546326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1097C0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3E8F3B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bottom w:val="single" w:sz="4" w:space="0" w:color="auto"/>
              <w:right w:val="single" w:sz="4" w:space="0" w:color="auto"/>
            </w:tcBorders>
          </w:tcPr>
          <w:p w14:paraId="1AD96F2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single" w:sz="4" w:space="0" w:color="auto"/>
              <w:bottom w:val="single" w:sz="4" w:space="0" w:color="auto"/>
              <w:right w:val="single" w:sz="4" w:space="0" w:color="auto"/>
            </w:tcBorders>
          </w:tcPr>
          <w:p w14:paraId="228AA25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AD7AD6" w:rsidRPr="00107ABA" w14:paraId="2DFD1D1C"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24D5736B" w14:textId="77777777" w:rsidR="00AD7AD6" w:rsidRPr="00075DD7" w:rsidRDefault="00AD7AD6"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4A84200" w14:textId="77777777" w:rsidR="00AD7AD6" w:rsidRPr="00AD7AD6" w:rsidRDefault="00AD7AD6" w:rsidP="00FF6111">
            <w:pPr>
              <w:widowControl/>
              <w:autoSpaceDE/>
              <w:autoSpaceDN/>
              <w:adjustRightInd/>
              <w:spacing w:before="240" w:after="240"/>
              <w:rPr>
                <w:rFonts w:ascii="Arial" w:hAnsi="Arial" w:cs="Arial"/>
                <w:sz w:val="20"/>
                <w:szCs w:val="20"/>
                <w:lang w:val="de-DE"/>
              </w:rPr>
            </w:pPr>
            <w:r w:rsidRPr="00AD7AD6">
              <w:rPr>
                <w:rFonts w:ascii="Arial" w:hAnsi="Arial" w:cs="Arial"/>
                <w:sz w:val="20"/>
                <w:szCs w:val="20"/>
                <w:lang w:val="de-DE"/>
              </w:rPr>
              <w:t>Mindermengenzumischung/Netzmittelfunktion der Druckzumischanlage:</w:t>
            </w:r>
          </w:p>
          <w:p w14:paraId="75F8E991" w14:textId="77777777" w:rsidR="00AD7AD6" w:rsidRPr="00AD7AD6" w:rsidRDefault="00AD7AD6" w:rsidP="00FF6111">
            <w:pPr>
              <w:widowControl/>
              <w:autoSpaceDE/>
              <w:autoSpaceDN/>
              <w:adjustRightInd/>
              <w:spacing w:before="240" w:after="240"/>
              <w:rPr>
                <w:rFonts w:ascii="Arial" w:hAnsi="Arial" w:cs="Arial"/>
                <w:sz w:val="20"/>
                <w:szCs w:val="20"/>
                <w:lang w:val="de-DE"/>
              </w:rPr>
            </w:pPr>
            <w:r w:rsidRPr="00AD7AD6">
              <w:rPr>
                <w:rFonts w:ascii="Arial" w:hAnsi="Arial" w:cs="Arial"/>
                <w:sz w:val="20"/>
                <w:szCs w:val="20"/>
                <w:lang w:val="de-DE"/>
              </w:rPr>
              <w:t>0,1% Zumischung bei einer Wasserabgabe von 100 l/min.</w:t>
            </w:r>
          </w:p>
          <w:p w14:paraId="2BB98BBE" w14:textId="69254B58" w:rsidR="00AD7AD6" w:rsidRPr="008811C7" w:rsidRDefault="00AD7AD6" w:rsidP="00FF6111">
            <w:pPr>
              <w:widowControl/>
              <w:autoSpaceDE/>
              <w:autoSpaceDN/>
              <w:adjustRightInd/>
              <w:spacing w:before="240" w:after="240"/>
              <w:rPr>
                <w:rFonts w:ascii="Arial" w:hAnsi="Arial" w:cs="Arial"/>
                <w:sz w:val="20"/>
                <w:szCs w:val="20"/>
                <w:lang w:val="de-DE"/>
              </w:rPr>
            </w:pPr>
            <w:r w:rsidRPr="00AD7AD6">
              <w:rPr>
                <w:rFonts w:ascii="Arial" w:hAnsi="Arial" w:cs="Arial"/>
                <w:sz w:val="20"/>
                <w:szCs w:val="20"/>
                <w:lang w:val="de-DE"/>
              </w:rPr>
              <w:t>Auch bei Impulslöschverfahren/stoßweiser Wasserabgabe muss eine konstante Zumischung sichergestellt sein</w:t>
            </w:r>
          </w:p>
        </w:tc>
        <w:tc>
          <w:tcPr>
            <w:tcW w:w="1052" w:type="dxa"/>
            <w:tcBorders>
              <w:top w:val="nil"/>
              <w:left w:val="nil"/>
              <w:bottom w:val="single" w:sz="4" w:space="0" w:color="auto"/>
              <w:right w:val="single" w:sz="4" w:space="0" w:color="auto"/>
            </w:tcBorders>
            <w:noWrap/>
          </w:tcPr>
          <w:p w14:paraId="0832B086"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BAAB682"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F286B0B"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4C9F92AF"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0CB2FFF"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r>
      <w:tr w:rsidR="00DA33A0" w:rsidRPr="00107ABA" w14:paraId="272FBD4A"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39FF97D6" w14:textId="1C97CF25"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0308E763" w14:textId="40AB8AD5"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Die Bedienung der Druckzumischanlage muss vom Pumpenbedienstand erfolgen.</w:t>
            </w:r>
          </w:p>
        </w:tc>
        <w:tc>
          <w:tcPr>
            <w:tcW w:w="1052" w:type="dxa"/>
            <w:tcBorders>
              <w:top w:val="nil"/>
              <w:left w:val="nil"/>
              <w:bottom w:val="single" w:sz="4" w:space="0" w:color="auto"/>
              <w:right w:val="single" w:sz="4" w:space="0" w:color="auto"/>
            </w:tcBorders>
            <w:noWrap/>
          </w:tcPr>
          <w:p w14:paraId="07A169C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5664B71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0D0C11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138D694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330D7AE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361819" w14:paraId="2C7C3E4E"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065121F4" w14:textId="06F2846E"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447580B6" w14:textId="77777777" w:rsidR="00DA33A0" w:rsidRPr="008811C7" w:rsidRDefault="00DA33A0" w:rsidP="00FF6111">
            <w:pPr>
              <w:widowControl/>
              <w:autoSpaceDE/>
              <w:autoSpaceDN/>
              <w:adjustRightInd/>
              <w:spacing w:before="240" w:after="240"/>
              <w:rPr>
                <w:rFonts w:ascii="Arial" w:hAnsi="Arial" w:cs="Arial"/>
                <w:b/>
                <w:bCs/>
                <w:sz w:val="20"/>
                <w:szCs w:val="20"/>
                <w:lang w:val="de-DE"/>
              </w:rPr>
            </w:pPr>
            <w:r w:rsidRPr="008811C7">
              <w:rPr>
                <w:rFonts w:ascii="Arial" w:hAnsi="Arial" w:cs="Arial"/>
                <w:sz w:val="20"/>
                <w:szCs w:val="20"/>
                <w:lang w:val="de-DE"/>
              </w:rPr>
              <w:t>Die Druckz</w:t>
            </w:r>
            <w:r>
              <w:rPr>
                <w:rFonts w:ascii="Arial" w:hAnsi="Arial" w:cs="Arial"/>
                <w:sz w:val="20"/>
                <w:szCs w:val="20"/>
                <w:lang w:val="de-DE"/>
              </w:rPr>
              <w:t xml:space="preserve">umischanlage muss ab 80 l/min. </w:t>
            </w:r>
            <w:proofErr w:type="spellStart"/>
            <w:r w:rsidRPr="008811C7">
              <w:rPr>
                <w:rFonts w:ascii="Arial" w:hAnsi="Arial" w:cs="Arial"/>
                <w:sz w:val="20"/>
                <w:szCs w:val="20"/>
                <w:lang w:val="de-DE"/>
              </w:rPr>
              <w:t>Wasserdurchfluss</w:t>
            </w:r>
            <w:r>
              <w:rPr>
                <w:rFonts w:ascii="Arial" w:hAnsi="Arial" w:cs="Arial"/>
                <w:sz w:val="20"/>
                <w:szCs w:val="20"/>
                <w:lang w:val="de-DE"/>
              </w:rPr>
              <w:softHyphen/>
            </w:r>
            <w:r w:rsidRPr="008811C7">
              <w:rPr>
                <w:rFonts w:ascii="Arial" w:hAnsi="Arial" w:cs="Arial"/>
                <w:sz w:val="20"/>
                <w:szCs w:val="20"/>
                <w:lang w:val="de-DE"/>
              </w:rPr>
              <w:t>menge</w:t>
            </w:r>
            <w:proofErr w:type="spellEnd"/>
            <w:r w:rsidRPr="008811C7">
              <w:rPr>
                <w:rFonts w:ascii="Arial" w:hAnsi="Arial" w:cs="Arial"/>
                <w:sz w:val="20"/>
                <w:szCs w:val="20"/>
                <w:lang w:val="de-DE"/>
              </w:rPr>
              <w:t xml:space="preserve"> Schaummittel zumischen.</w:t>
            </w:r>
          </w:p>
        </w:tc>
        <w:tc>
          <w:tcPr>
            <w:tcW w:w="1052" w:type="dxa"/>
            <w:tcBorders>
              <w:top w:val="nil"/>
              <w:left w:val="nil"/>
              <w:bottom w:val="single" w:sz="4" w:space="0" w:color="auto"/>
              <w:right w:val="single" w:sz="4" w:space="0" w:color="auto"/>
            </w:tcBorders>
            <w:noWrap/>
          </w:tcPr>
          <w:p w14:paraId="6AD79BC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6C7F52E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B9CDB8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B9DF7D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763A0FC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C072CD2"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7D120AF4" w14:textId="20CF161A"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5A4C9F9E" w14:textId="666371FE"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Schaum</w:t>
            </w:r>
            <w:r>
              <w:rPr>
                <w:rFonts w:ascii="Arial" w:hAnsi="Arial" w:cs="Arial"/>
                <w:sz w:val="20"/>
                <w:szCs w:val="20"/>
                <w:lang w:val="de-DE"/>
              </w:rPr>
              <w:t xml:space="preserve">abgabe über den Schnellangriff </w:t>
            </w:r>
            <w:r w:rsidRPr="008811C7">
              <w:rPr>
                <w:rFonts w:ascii="Arial" w:hAnsi="Arial" w:cs="Arial"/>
                <w:sz w:val="20"/>
                <w:szCs w:val="20"/>
                <w:lang w:val="de-DE"/>
              </w:rPr>
              <w:t>in Verbindung mit einer Druckzumischanlage</w:t>
            </w:r>
          </w:p>
        </w:tc>
        <w:tc>
          <w:tcPr>
            <w:tcW w:w="1052" w:type="dxa"/>
            <w:tcBorders>
              <w:top w:val="nil"/>
              <w:left w:val="nil"/>
              <w:bottom w:val="single" w:sz="4" w:space="0" w:color="auto"/>
              <w:right w:val="single" w:sz="4" w:space="0" w:color="auto"/>
            </w:tcBorders>
            <w:noWrap/>
          </w:tcPr>
          <w:p w14:paraId="4894499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7BD6F8F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11B26C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09AA84F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DBBE32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4655E38"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7032D11F" w14:textId="438FA861"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4258A53" w14:textId="337B4C33" w:rsidR="00DA33A0" w:rsidRPr="008811C7" w:rsidRDefault="00DA33A0" w:rsidP="00B82693">
            <w:pPr>
              <w:widowControl/>
              <w:autoSpaceDE/>
              <w:autoSpaceDN/>
              <w:adjustRightInd/>
              <w:spacing w:before="240" w:after="240"/>
              <w:rPr>
                <w:rFonts w:ascii="Arial" w:hAnsi="Arial" w:cs="Arial"/>
                <w:sz w:val="20"/>
                <w:szCs w:val="20"/>
                <w:lang w:val="de-DE"/>
              </w:rPr>
            </w:pPr>
            <w:r w:rsidRPr="001B2EFB">
              <w:rPr>
                <w:rFonts w:ascii="Arial" w:hAnsi="Arial" w:cs="Arial"/>
                <w:sz w:val="20"/>
                <w:szCs w:val="20"/>
                <w:lang w:val="de-DE"/>
              </w:rPr>
              <w:t xml:space="preserve">Festeingebaute Schaummittelfüllpumpe für 1-Kammer-Schaummitteltank mit automatischer Abschaltung bei gefülltem Tank. Nach dem Einsatz muss die Schaummittelfüllpumpe, ausgeführt als </w:t>
            </w:r>
            <w:proofErr w:type="spellStart"/>
            <w:r w:rsidRPr="001B2EFB">
              <w:rPr>
                <w:rFonts w:ascii="Arial" w:hAnsi="Arial" w:cs="Arial"/>
                <w:sz w:val="20"/>
                <w:szCs w:val="20"/>
                <w:lang w:val="de-DE"/>
              </w:rPr>
              <w:t>Impellerpumpe</w:t>
            </w:r>
            <w:proofErr w:type="spellEnd"/>
            <w:r w:rsidRPr="001B2EFB">
              <w:rPr>
                <w:rFonts w:ascii="Arial" w:hAnsi="Arial" w:cs="Arial"/>
                <w:sz w:val="20"/>
                <w:szCs w:val="20"/>
                <w:lang w:val="de-DE"/>
              </w:rPr>
              <w:t>, gespült werden können. Bedienung vom Pumpenbedienstand. Ein pneumatisch betätigter 3-Wege-Kugelhahn muss dabei die Verbindung zum Schaummitteltank automatisch unterbrechen, sodass kein Spülwasser in den Schaummitteltank geraten kann. Die Füllung des Schaummitteltanks muss unabhängig von einer möglichen Schaumabgabe sein</w:t>
            </w:r>
          </w:p>
        </w:tc>
        <w:tc>
          <w:tcPr>
            <w:tcW w:w="1052" w:type="dxa"/>
            <w:tcBorders>
              <w:top w:val="nil"/>
              <w:left w:val="nil"/>
              <w:bottom w:val="single" w:sz="4" w:space="0" w:color="auto"/>
              <w:right w:val="single" w:sz="4" w:space="0" w:color="auto"/>
            </w:tcBorders>
            <w:noWrap/>
          </w:tcPr>
          <w:p w14:paraId="4F3848B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D49DDD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5D10AC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4F98380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1DAB6C4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62396337"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560D4476" w14:textId="793B6F45"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6342F1D3" w14:textId="7BCFB36A" w:rsidR="00DA33A0" w:rsidRPr="008811C7" w:rsidRDefault="00DA33A0" w:rsidP="00FF6111">
            <w:pPr>
              <w:widowControl/>
              <w:autoSpaceDE/>
              <w:autoSpaceDN/>
              <w:adjustRightInd/>
              <w:spacing w:before="240" w:after="240"/>
              <w:rPr>
                <w:rFonts w:ascii="Arial" w:hAnsi="Arial" w:cs="Arial"/>
                <w:sz w:val="20"/>
                <w:szCs w:val="20"/>
                <w:lang w:val="de-DE"/>
              </w:rPr>
            </w:pPr>
            <w:r w:rsidRPr="001B2EFB">
              <w:rPr>
                <w:rFonts w:ascii="Arial" w:hAnsi="Arial" w:cs="Arial"/>
                <w:sz w:val="20"/>
                <w:szCs w:val="20"/>
                <w:lang w:val="de-DE"/>
              </w:rPr>
              <w:t xml:space="preserve">Lieferung und Einbau eines Schaummitteltanks aus mindestens 10 mm PE oberhalb der Pumpenanlage mit einem Fassungsvermögen von </w:t>
            </w:r>
            <w:r>
              <w:rPr>
                <w:rFonts w:ascii="Arial" w:hAnsi="Arial" w:cs="Arial"/>
                <w:sz w:val="20"/>
                <w:szCs w:val="20"/>
                <w:lang w:val="de-DE"/>
              </w:rPr>
              <w:t>200</w:t>
            </w:r>
            <w:r w:rsidRPr="001B2EFB">
              <w:rPr>
                <w:rFonts w:ascii="Arial" w:hAnsi="Arial" w:cs="Arial"/>
                <w:sz w:val="20"/>
                <w:szCs w:val="20"/>
                <w:lang w:val="de-DE"/>
              </w:rPr>
              <w:t xml:space="preserve"> l mit Anschlussmöglichkeit für ein Schaumzumischsystem. Tank mit Einfüllöffnung auf dem Dach. Entleerungsmöglichkeit unterhalb des Tanks. Überlauf des Schaummitteltanks unterhalb des Aufbaus geführt. Elektrische Tankinhaltsanzeige am Bedienpult der Feuerlöschkreiselpumpe. Anzeige des Tankinhalts in 10 Segmenten. Ausstattung der Tankanzeige mit Helligkeitssensor, so dass sich diese bei direkter Sonneneinstrahlung der Helligkeit anpasst</w:t>
            </w:r>
          </w:p>
        </w:tc>
        <w:tc>
          <w:tcPr>
            <w:tcW w:w="1052" w:type="dxa"/>
            <w:tcBorders>
              <w:top w:val="nil"/>
              <w:left w:val="nil"/>
              <w:bottom w:val="single" w:sz="4" w:space="0" w:color="auto"/>
              <w:right w:val="single" w:sz="4" w:space="0" w:color="auto"/>
            </w:tcBorders>
            <w:noWrap/>
          </w:tcPr>
          <w:p w14:paraId="1A441EA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425958F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8B7DE1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40CF0B3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1ED288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65221619"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57F8F0B8" w14:textId="7828A8B1"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0437A66E" w14:textId="6A22D9F9" w:rsidR="00DA33A0" w:rsidRDefault="00DA33A0" w:rsidP="00FF6111">
            <w:pPr>
              <w:widowControl/>
              <w:autoSpaceDE/>
              <w:autoSpaceDN/>
              <w:adjustRightInd/>
              <w:spacing w:before="240" w:after="240"/>
              <w:rPr>
                <w:rFonts w:ascii="Arial" w:hAnsi="Arial" w:cs="Arial"/>
                <w:sz w:val="20"/>
                <w:szCs w:val="20"/>
                <w:lang w:val="de-DE"/>
              </w:rPr>
            </w:pPr>
            <w:r w:rsidRPr="004333C3">
              <w:rPr>
                <w:rFonts w:ascii="Arial" w:hAnsi="Arial" w:cs="Arial"/>
                <w:sz w:val="20"/>
                <w:szCs w:val="20"/>
                <w:lang w:val="de-DE"/>
              </w:rPr>
              <w:t>Fremdansaugen, für andere Schaummittelarten, ohne die-se in Schaummitteltank zwischen zu lagern</w:t>
            </w:r>
          </w:p>
        </w:tc>
        <w:tc>
          <w:tcPr>
            <w:tcW w:w="1052" w:type="dxa"/>
            <w:tcBorders>
              <w:top w:val="nil"/>
              <w:left w:val="nil"/>
              <w:bottom w:val="single" w:sz="4" w:space="0" w:color="auto"/>
              <w:right w:val="single" w:sz="4" w:space="0" w:color="auto"/>
            </w:tcBorders>
            <w:noWrap/>
          </w:tcPr>
          <w:p w14:paraId="65F871E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736574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4ABF06A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1D6EEF9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43E9384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BD84A92"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43888EC2" w14:textId="4ADC8D9B"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68D976C6" w14:textId="56111805" w:rsidR="00DA33A0" w:rsidRDefault="00DA33A0" w:rsidP="00FF6111">
            <w:pPr>
              <w:widowControl/>
              <w:autoSpaceDE/>
              <w:autoSpaceDN/>
              <w:adjustRightInd/>
              <w:spacing w:before="240" w:after="240"/>
              <w:rPr>
                <w:rFonts w:ascii="Arial" w:hAnsi="Arial" w:cs="Arial"/>
                <w:sz w:val="20"/>
                <w:szCs w:val="20"/>
                <w:lang w:val="de-DE"/>
              </w:rPr>
            </w:pPr>
            <w:r w:rsidRPr="004333C3">
              <w:rPr>
                <w:rFonts w:ascii="Arial" w:hAnsi="Arial" w:cs="Arial"/>
                <w:sz w:val="20"/>
                <w:szCs w:val="20"/>
                <w:lang w:val="de-DE"/>
              </w:rPr>
              <w:t>C-Schlauch für Fremdansaugen, mit Sieb und Rück-</w:t>
            </w:r>
            <w:proofErr w:type="spellStart"/>
            <w:r w:rsidRPr="004333C3">
              <w:rPr>
                <w:rFonts w:ascii="Arial" w:hAnsi="Arial" w:cs="Arial"/>
                <w:sz w:val="20"/>
                <w:szCs w:val="20"/>
                <w:lang w:val="de-DE"/>
              </w:rPr>
              <w:t>schlagventil</w:t>
            </w:r>
            <w:proofErr w:type="spellEnd"/>
            <w:r w:rsidRPr="004333C3">
              <w:rPr>
                <w:rFonts w:ascii="Arial" w:hAnsi="Arial" w:cs="Arial"/>
                <w:sz w:val="20"/>
                <w:szCs w:val="20"/>
                <w:lang w:val="de-DE"/>
              </w:rPr>
              <w:t>, Länge ca. 3 m inkl. Lagerung</w:t>
            </w:r>
          </w:p>
        </w:tc>
        <w:tc>
          <w:tcPr>
            <w:tcW w:w="1052" w:type="dxa"/>
            <w:tcBorders>
              <w:top w:val="nil"/>
              <w:left w:val="nil"/>
              <w:bottom w:val="single" w:sz="4" w:space="0" w:color="auto"/>
              <w:right w:val="single" w:sz="4" w:space="0" w:color="auto"/>
            </w:tcBorders>
            <w:noWrap/>
          </w:tcPr>
          <w:p w14:paraId="79AE830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36E4F84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916D00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4B379AD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2F3D404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AD7AD6" w:rsidRPr="00107ABA" w14:paraId="78B062C1" w14:textId="77777777" w:rsidTr="00FD43DA">
        <w:trPr>
          <w:trHeight w:val="535"/>
        </w:trPr>
        <w:tc>
          <w:tcPr>
            <w:tcW w:w="1077" w:type="dxa"/>
            <w:tcBorders>
              <w:top w:val="nil"/>
              <w:left w:val="single" w:sz="4" w:space="0" w:color="auto"/>
              <w:bottom w:val="single" w:sz="4" w:space="0" w:color="auto"/>
              <w:right w:val="single" w:sz="4" w:space="0" w:color="auto"/>
            </w:tcBorders>
            <w:noWrap/>
          </w:tcPr>
          <w:p w14:paraId="5195EB15" w14:textId="77777777" w:rsidR="00AD7AD6" w:rsidRPr="00075DD7" w:rsidRDefault="00AD7AD6"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7F686309" w14:textId="1C26FD99" w:rsidR="00AD7AD6" w:rsidRPr="004333C3" w:rsidRDefault="00AD7AD6" w:rsidP="00B82693">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D- Schlauch mit Edelstahlrohr für die Befüllung des Schaummitteltank, D- Saugschlauch ca. 3m inkl. Lagerung</w:t>
            </w:r>
          </w:p>
        </w:tc>
        <w:tc>
          <w:tcPr>
            <w:tcW w:w="1052" w:type="dxa"/>
            <w:tcBorders>
              <w:top w:val="nil"/>
              <w:left w:val="nil"/>
              <w:bottom w:val="single" w:sz="4" w:space="0" w:color="auto"/>
              <w:right w:val="single" w:sz="4" w:space="0" w:color="auto"/>
            </w:tcBorders>
            <w:noWrap/>
          </w:tcPr>
          <w:p w14:paraId="62AC4B60"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6D48C80"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31ED02F"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70257210"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795CB98" w14:textId="77777777" w:rsidR="00AD7AD6" w:rsidRPr="008811C7" w:rsidRDefault="00AD7AD6" w:rsidP="00FF6111">
            <w:pPr>
              <w:widowControl/>
              <w:autoSpaceDE/>
              <w:autoSpaceDN/>
              <w:adjustRightInd/>
              <w:spacing w:before="240" w:after="240"/>
              <w:jc w:val="center"/>
              <w:rPr>
                <w:rFonts w:ascii="Arial" w:hAnsi="Arial" w:cs="Arial"/>
                <w:sz w:val="20"/>
                <w:szCs w:val="20"/>
                <w:lang w:val="de-DE"/>
              </w:rPr>
            </w:pPr>
          </w:p>
        </w:tc>
      </w:tr>
      <w:tr w:rsidR="00421D69" w:rsidRPr="00107ABA" w14:paraId="6461507D" w14:textId="77777777" w:rsidTr="00421D69">
        <w:trPr>
          <w:trHeight w:val="510"/>
        </w:trPr>
        <w:tc>
          <w:tcPr>
            <w:tcW w:w="15420" w:type="dxa"/>
            <w:gridSpan w:val="7"/>
            <w:tcBorders>
              <w:top w:val="single" w:sz="4" w:space="0" w:color="auto"/>
              <w:left w:val="single" w:sz="4" w:space="0" w:color="auto"/>
              <w:bottom w:val="single" w:sz="4" w:space="0" w:color="auto"/>
              <w:right w:val="single" w:sz="4" w:space="0" w:color="auto"/>
            </w:tcBorders>
            <w:noWrap/>
          </w:tcPr>
          <w:p w14:paraId="58BD5144" w14:textId="77777777" w:rsidR="00421D69" w:rsidRDefault="00421D69" w:rsidP="00FF6111">
            <w:pPr>
              <w:widowControl/>
              <w:autoSpaceDE/>
              <w:autoSpaceDN/>
              <w:adjustRightInd/>
              <w:spacing w:before="240" w:after="240"/>
              <w:jc w:val="center"/>
              <w:rPr>
                <w:rFonts w:ascii="Arial" w:hAnsi="Arial" w:cs="Arial"/>
                <w:b/>
                <w:sz w:val="20"/>
                <w:szCs w:val="20"/>
                <w:lang w:val="de-DE"/>
              </w:rPr>
            </w:pPr>
          </w:p>
          <w:p w14:paraId="71E39283" w14:textId="77777777" w:rsidR="00421D69" w:rsidRDefault="00421D69" w:rsidP="00FF6111">
            <w:pPr>
              <w:widowControl/>
              <w:autoSpaceDE/>
              <w:autoSpaceDN/>
              <w:adjustRightInd/>
              <w:spacing w:before="240" w:after="240"/>
              <w:jc w:val="center"/>
              <w:rPr>
                <w:rFonts w:ascii="Arial" w:hAnsi="Arial" w:cs="Arial"/>
                <w:b/>
                <w:sz w:val="20"/>
                <w:szCs w:val="20"/>
                <w:lang w:val="de-DE"/>
              </w:rPr>
            </w:pPr>
            <w:r w:rsidRPr="008811C7">
              <w:rPr>
                <w:rFonts w:ascii="Arial" w:hAnsi="Arial" w:cs="Arial"/>
                <w:b/>
                <w:sz w:val="20"/>
                <w:szCs w:val="20"/>
                <w:lang w:val="de-DE"/>
              </w:rPr>
              <w:t xml:space="preserve">Aus Gründen des </w:t>
            </w:r>
            <w:r>
              <w:rPr>
                <w:rFonts w:ascii="Arial" w:hAnsi="Arial" w:cs="Arial"/>
                <w:b/>
                <w:sz w:val="20"/>
                <w:szCs w:val="20"/>
                <w:lang w:val="de-DE"/>
              </w:rPr>
              <w:t>Kundendienstes muss der Aufbau</w:t>
            </w:r>
            <w:r w:rsidRPr="008811C7">
              <w:rPr>
                <w:rFonts w:ascii="Arial" w:hAnsi="Arial" w:cs="Arial"/>
                <w:b/>
                <w:sz w:val="20"/>
                <w:szCs w:val="20"/>
                <w:lang w:val="de-DE"/>
              </w:rPr>
              <w:t>hersteller auch He</w:t>
            </w:r>
            <w:r>
              <w:rPr>
                <w:rFonts w:ascii="Arial" w:hAnsi="Arial" w:cs="Arial"/>
                <w:b/>
                <w:sz w:val="20"/>
                <w:szCs w:val="20"/>
                <w:lang w:val="de-DE"/>
              </w:rPr>
              <w:t xml:space="preserve">rsteller der Druckzumischanlage </w:t>
            </w:r>
            <w:r w:rsidRPr="008811C7">
              <w:rPr>
                <w:rFonts w:ascii="Arial" w:hAnsi="Arial" w:cs="Arial"/>
                <w:b/>
                <w:sz w:val="20"/>
                <w:szCs w:val="20"/>
                <w:lang w:val="de-DE"/>
              </w:rPr>
              <w:t>sein.</w:t>
            </w:r>
          </w:p>
          <w:p w14:paraId="12E132AA" w14:textId="77777777" w:rsidR="00421D69" w:rsidRPr="00DF5B13" w:rsidRDefault="00421D69" w:rsidP="00FF6111">
            <w:pPr>
              <w:widowControl/>
              <w:autoSpaceDE/>
              <w:autoSpaceDN/>
              <w:adjustRightInd/>
              <w:spacing w:before="240" w:after="240"/>
              <w:jc w:val="center"/>
              <w:rPr>
                <w:lang w:val="de-DE"/>
              </w:rPr>
            </w:pPr>
          </w:p>
        </w:tc>
      </w:tr>
      <w:tr w:rsidR="00DA33A0" w:rsidRPr="00DF5B13" w14:paraId="3DB72082"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6E141CEC" w14:textId="0A313E2A"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tcPr>
          <w:p w14:paraId="14A683A5"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Schnellangriff-Einrichtung</w:t>
            </w:r>
          </w:p>
        </w:tc>
        <w:tc>
          <w:tcPr>
            <w:tcW w:w="1052" w:type="dxa"/>
            <w:tcBorders>
              <w:top w:val="single" w:sz="4" w:space="0" w:color="auto"/>
              <w:left w:val="nil"/>
              <w:bottom w:val="single" w:sz="4" w:space="0" w:color="auto"/>
              <w:right w:val="single" w:sz="4" w:space="0" w:color="auto"/>
            </w:tcBorders>
            <w:shd w:val="clear" w:color="auto" w:fill="C0C0C0"/>
            <w:noWrap/>
          </w:tcPr>
          <w:p w14:paraId="531518C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6B652B5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233D862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0A5020EC" w14:textId="77777777" w:rsidR="00DA33A0" w:rsidRPr="00DF5B13" w:rsidRDefault="00DA33A0" w:rsidP="00FF6111">
            <w:pPr>
              <w:widowControl/>
              <w:autoSpaceDE/>
              <w:autoSpaceDN/>
              <w:adjustRightInd/>
              <w:spacing w:before="240" w:after="240"/>
              <w:rPr>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3F0BAB4B" w14:textId="77777777" w:rsidR="00DA33A0" w:rsidRPr="00DF5B13" w:rsidRDefault="00DA33A0" w:rsidP="00FF6111">
            <w:pPr>
              <w:widowControl/>
              <w:autoSpaceDE/>
              <w:autoSpaceDN/>
              <w:adjustRightInd/>
              <w:spacing w:before="240" w:after="240"/>
              <w:rPr>
                <w:lang w:val="de-DE"/>
              </w:rPr>
            </w:pPr>
          </w:p>
        </w:tc>
      </w:tr>
      <w:tr w:rsidR="00DA33A0" w:rsidRPr="00107ABA" w14:paraId="4BA7C21C" w14:textId="77777777" w:rsidTr="00FD43DA">
        <w:trPr>
          <w:trHeight w:val="1421"/>
        </w:trPr>
        <w:tc>
          <w:tcPr>
            <w:tcW w:w="1077" w:type="dxa"/>
            <w:tcBorders>
              <w:top w:val="single" w:sz="4" w:space="0" w:color="auto"/>
              <w:left w:val="single" w:sz="4" w:space="0" w:color="auto"/>
              <w:bottom w:val="single" w:sz="4" w:space="0" w:color="auto"/>
              <w:right w:val="single" w:sz="4" w:space="0" w:color="auto"/>
            </w:tcBorders>
            <w:noWrap/>
          </w:tcPr>
          <w:p w14:paraId="46CF21A3" w14:textId="1E2A9658"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38BF03E9" w14:textId="1D5CBF6C" w:rsidR="00DA33A0" w:rsidRPr="008811C7" w:rsidRDefault="00DA33A0"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Schnellangriffseinrichtung </w:t>
            </w:r>
            <w:r w:rsidRPr="008811C7">
              <w:rPr>
                <w:rFonts w:ascii="Arial" w:hAnsi="Arial" w:cs="Arial"/>
                <w:sz w:val="20"/>
                <w:szCs w:val="20"/>
                <w:lang w:val="de-DE"/>
              </w:rPr>
              <w:t>bestehend aus</w:t>
            </w:r>
            <w:r>
              <w:rPr>
                <w:rFonts w:ascii="Arial" w:hAnsi="Arial" w:cs="Arial"/>
                <w:sz w:val="20"/>
                <w:szCs w:val="20"/>
                <w:lang w:val="de-DE"/>
              </w:rPr>
              <w:t xml:space="preserve"> einer wasserführenden Schnella</w:t>
            </w:r>
            <w:r w:rsidRPr="008811C7">
              <w:rPr>
                <w:rFonts w:ascii="Arial" w:hAnsi="Arial" w:cs="Arial"/>
                <w:sz w:val="20"/>
                <w:szCs w:val="20"/>
                <w:lang w:val="de-DE"/>
              </w:rPr>
              <w:t>ngriffshaspel, geeignet zur Aufnahme eines formstabilen Druckschlauches DN 25, 50 m. Anschluss an die Feu</w:t>
            </w:r>
            <w:r>
              <w:rPr>
                <w:rFonts w:ascii="Arial" w:hAnsi="Arial" w:cs="Arial"/>
                <w:sz w:val="20"/>
                <w:szCs w:val="20"/>
                <w:lang w:val="de-DE"/>
              </w:rPr>
              <w:softHyphen/>
            </w:r>
            <w:r w:rsidRPr="008811C7">
              <w:rPr>
                <w:rFonts w:ascii="Arial" w:hAnsi="Arial" w:cs="Arial"/>
                <w:sz w:val="20"/>
                <w:szCs w:val="20"/>
                <w:lang w:val="de-DE"/>
              </w:rPr>
              <w:t>erlöschkreiselpumpe.</w:t>
            </w:r>
          </w:p>
        </w:tc>
        <w:tc>
          <w:tcPr>
            <w:tcW w:w="1052" w:type="dxa"/>
            <w:tcBorders>
              <w:top w:val="single" w:sz="4" w:space="0" w:color="auto"/>
              <w:left w:val="nil"/>
              <w:bottom w:val="single" w:sz="4" w:space="0" w:color="auto"/>
              <w:right w:val="single" w:sz="4" w:space="0" w:color="auto"/>
            </w:tcBorders>
            <w:noWrap/>
          </w:tcPr>
          <w:p w14:paraId="1305DD6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30CB25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9232E6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5B78A4B" w14:textId="77777777" w:rsidR="00DA33A0" w:rsidRPr="00DF5B13" w:rsidRDefault="00DA33A0" w:rsidP="00FF6111">
            <w:pPr>
              <w:widowControl/>
              <w:autoSpaceDE/>
              <w:autoSpaceDN/>
              <w:adjustRightInd/>
              <w:spacing w:before="240" w:after="240"/>
              <w:rPr>
                <w:lang w:val="de-DE"/>
              </w:rPr>
            </w:pPr>
          </w:p>
        </w:tc>
        <w:tc>
          <w:tcPr>
            <w:tcW w:w="1308" w:type="dxa"/>
            <w:tcBorders>
              <w:top w:val="single" w:sz="4" w:space="0" w:color="auto"/>
              <w:left w:val="nil"/>
              <w:bottom w:val="single" w:sz="4" w:space="0" w:color="auto"/>
              <w:right w:val="single" w:sz="4" w:space="0" w:color="auto"/>
            </w:tcBorders>
          </w:tcPr>
          <w:p w14:paraId="7D4142AC" w14:textId="77777777" w:rsidR="00DA33A0" w:rsidRPr="00DF5B13" w:rsidRDefault="00DA33A0" w:rsidP="00FF6111">
            <w:pPr>
              <w:widowControl/>
              <w:autoSpaceDE/>
              <w:autoSpaceDN/>
              <w:adjustRightInd/>
              <w:spacing w:before="240" w:after="240"/>
              <w:rPr>
                <w:lang w:val="de-DE"/>
              </w:rPr>
            </w:pPr>
          </w:p>
        </w:tc>
      </w:tr>
      <w:tr w:rsidR="00DA33A0" w:rsidRPr="00107ABA" w14:paraId="58AF6D13"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785C62B9" w14:textId="62D67393"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5F69AC7A" w14:textId="46F89DED"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Rausschwenkb</w:t>
            </w:r>
            <w:r>
              <w:rPr>
                <w:rFonts w:ascii="Arial" w:hAnsi="Arial" w:cs="Arial"/>
                <w:sz w:val="20"/>
                <w:szCs w:val="20"/>
                <w:lang w:val="de-DE"/>
              </w:rPr>
              <w:t xml:space="preserve">ares Rollenfenster zur Führung </w:t>
            </w:r>
            <w:r w:rsidRPr="008811C7">
              <w:rPr>
                <w:rFonts w:ascii="Arial" w:hAnsi="Arial" w:cs="Arial"/>
                <w:sz w:val="20"/>
                <w:szCs w:val="20"/>
                <w:lang w:val="de-DE"/>
              </w:rPr>
              <w:t>des formstabilen Druckschlauchs.</w:t>
            </w:r>
          </w:p>
        </w:tc>
        <w:tc>
          <w:tcPr>
            <w:tcW w:w="1052" w:type="dxa"/>
            <w:tcBorders>
              <w:top w:val="single" w:sz="4" w:space="0" w:color="auto"/>
              <w:left w:val="single" w:sz="4" w:space="0" w:color="auto"/>
              <w:bottom w:val="single" w:sz="4" w:space="0" w:color="auto"/>
              <w:right w:val="single" w:sz="4" w:space="0" w:color="auto"/>
            </w:tcBorders>
            <w:noWrap/>
          </w:tcPr>
          <w:p w14:paraId="740AA0A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56C1384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4D99A68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1A9690F7" w14:textId="77777777" w:rsidR="00DA33A0" w:rsidRPr="00DF5B13" w:rsidRDefault="00DA33A0" w:rsidP="00FF6111">
            <w:pPr>
              <w:widowControl/>
              <w:autoSpaceDE/>
              <w:autoSpaceDN/>
              <w:adjustRightInd/>
              <w:spacing w:before="240" w:after="240"/>
              <w:rPr>
                <w:lang w:val="de-DE"/>
              </w:rPr>
            </w:pPr>
          </w:p>
        </w:tc>
        <w:tc>
          <w:tcPr>
            <w:tcW w:w="1308" w:type="dxa"/>
            <w:tcBorders>
              <w:top w:val="single" w:sz="4" w:space="0" w:color="auto"/>
              <w:left w:val="single" w:sz="4" w:space="0" w:color="auto"/>
              <w:bottom w:val="single" w:sz="4" w:space="0" w:color="auto"/>
              <w:right w:val="single" w:sz="4" w:space="0" w:color="auto"/>
            </w:tcBorders>
          </w:tcPr>
          <w:p w14:paraId="1D441A3E" w14:textId="77777777" w:rsidR="00DA33A0" w:rsidRPr="00DF5B13" w:rsidRDefault="00DA33A0" w:rsidP="00FF6111">
            <w:pPr>
              <w:widowControl/>
              <w:autoSpaceDE/>
              <w:autoSpaceDN/>
              <w:adjustRightInd/>
              <w:spacing w:before="240" w:after="240"/>
              <w:rPr>
                <w:lang w:val="de-DE"/>
              </w:rPr>
            </w:pPr>
          </w:p>
        </w:tc>
      </w:tr>
      <w:tr w:rsidR="00DA33A0" w:rsidRPr="00107ABA" w14:paraId="3C3AA3CA"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40895B23" w14:textId="581CC4CA"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FCBB239" w14:textId="31181AA4"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Absperrbarer,</w:t>
            </w:r>
            <w:r>
              <w:rPr>
                <w:rFonts w:ascii="Arial" w:hAnsi="Arial" w:cs="Arial"/>
                <w:sz w:val="20"/>
                <w:szCs w:val="20"/>
                <w:lang w:val="de-DE"/>
              </w:rPr>
              <w:t xml:space="preserve"> separater Druckabgang für die </w:t>
            </w:r>
            <w:r w:rsidRPr="008811C7">
              <w:rPr>
                <w:rFonts w:ascii="Arial" w:hAnsi="Arial" w:cs="Arial"/>
                <w:sz w:val="20"/>
                <w:szCs w:val="20"/>
                <w:lang w:val="de-DE"/>
              </w:rPr>
              <w:t>Schnellangriffseinrichtung</w:t>
            </w:r>
            <w:r>
              <w:rPr>
                <w:rFonts w:ascii="Arial" w:hAnsi="Arial" w:cs="Arial"/>
                <w:sz w:val="20"/>
                <w:szCs w:val="20"/>
                <w:lang w:val="de-DE"/>
              </w:rPr>
              <w:t>.</w:t>
            </w:r>
          </w:p>
        </w:tc>
        <w:tc>
          <w:tcPr>
            <w:tcW w:w="1052" w:type="dxa"/>
            <w:tcBorders>
              <w:top w:val="single" w:sz="4" w:space="0" w:color="auto"/>
              <w:left w:val="nil"/>
              <w:bottom w:val="single" w:sz="4" w:space="0" w:color="auto"/>
              <w:right w:val="single" w:sz="4" w:space="0" w:color="auto"/>
            </w:tcBorders>
            <w:noWrap/>
          </w:tcPr>
          <w:p w14:paraId="5481056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4B9324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FCBDE2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4B15ABA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967BFE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6E55D5E5"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30AA5B2B" w14:textId="62B652EC"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b/>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noWrap/>
          </w:tcPr>
          <w:p w14:paraId="127851D9" w14:textId="77777777" w:rsidR="00DA33A0" w:rsidRPr="008811C7" w:rsidRDefault="00DA33A0" w:rsidP="00FF6111">
            <w:pPr>
              <w:widowControl/>
              <w:autoSpaceDE/>
              <w:autoSpaceDN/>
              <w:adjustRightInd/>
              <w:spacing w:before="240" w:after="240"/>
              <w:rPr>
                <w:rFonts w:ascii="Arial" w:hAnsi="Arial" w:cs="Arial"/>
                <w:b/>
                <w:bCs/>
                <w:sz w:val="20"/>
                <w:szCs w:val="20"/>
                <w:lang w:val="de-DE"/>
              </w:rPr>
            </w:pPr>
            <w:r w:rsidRPr="008811C7">
              <w:rPr>
                <w:rFonts w:ascii="Arial" w:hAnsi="Arial" w:cs="Arial"/>
                <w:b/>
                <w:bCs/>
                <w:sz w:val="20"/>
                <w:szCs w:val="20"/>
                <w:lang w:val="de-DE"/>
              </w:rPr>
              <w:t>Löschwasserbehälter</w:t>
            </w:r>
          </w:p>
        </w:tc>
        <w:tc>
          <w:tcPr>
            <w:tcW w:w="1052" w:type="dxa"/>
            <w:tcBorders>
              <w:top w:val="single" w:sz="4" w:space="0" w:color="auto"/>
              <w:left w:val="nil"/>
              <w:bottom w:val="single" w:sz="4" w:space="0" w:color="auto"/>
              <w:right w:val="single" w:sz="4" w:space="0" w:color="auto"/>
            </w:tcBorders>
            <w:shd w:val="clear" w:color="auto" w:fill="C0C0C0"/>
            <w:noWrap/>
          </w:tcPr>
          <w:p w14:paraId="2CE8A16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7385201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552D289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407AE3A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457D2DE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460D1BD9" w14:textId="77777777" w:rsidTr="00FD43DA">
        <w:trPr>
          <w:trHeight w:val="1066"/>
        </w:trPr>
        <w:tc>
          <w:tcPr>
            <w:tcW w:w="1077" w:type="dxa"/>
            <w:tcBorders>
              <w:top w:val="nil"/>
              <w:left w:val="single" w:sz="4" w:space="0" w:color="auto"/>
              <w:bottom w:val="single" w:sz="4" w:space="0" w:color="auto"/>
              <w:right w:val="single" w:sz="4" w:space="0" w:color="auto"/>
            </w:tcBorders>
            <w:noWrap/>
          </w:tcPr>
          <w:p w14:paraId="69FAD567" w14:textId="079803E6"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58C58F92" w14:textId="76C6A90C" w:rsidR="00052FB3" w:rsidRDefault="00052FB3" w:rsidP="00FF6111">
            <w:pPr>
              <w:widowControl/>
              <w:autoSpaceDE/>
              <w:autoSpaceDN/>
              <w:adjustRightInd/>
              <w:spacing w:before="240" w:after="240"/>
              <w:rPr>
                <w:rFonts w:ascii="Arial" w:hAnsi="Arial" w:cs="Arial"/>
                <w:sz w:val="20"/>
                <w:szCs w:val="20"/>
                <w:lang w:val="de-DE"/>
              </w:rPr>
            </w:pPr>
            <w:r w:rsidRPr="00052FB3">
              <w:rPr>
                <w:rFonts w:ascii="Arial" w:hAnsi="Arial" w:cs="Arial"/>
                <w:sz w:val="20"/>
                <w:szCs w:val="20"/>
                <w:lang w:val="de-DE"/>
              </w:rPr>
              <w:t xml:space="preserve">Löschwasserbehälter aus GFK-Platten in das Aufbaugerippe integriert, </w:t>
            </w:r>
            <w:r>
              <w:rPr>
                <w:rFonts w:ascii="Arial" w:hAnsi="Arial" w:cs="Arial"/>
                <w:sz w:val="20"/>
                <w:szCs w:val="20"/>
                <w:lang w:val="de-DE"/>
              </w:rPr>
              <w:t>2</w:t>
            </w:r>
            <w:r w:rsidRPr="00052FB3">
              <w:rPr>
                <w:rFonts w:ascii="Arial" w:hAnsi="Arial" w:cs="Arial"/>
                <w:sz w:val="20"/>
                <w:szCs w:val="20"/>
                <w:lang w:val="de-DE"/>
              </w:rPr>
              <w:t>000 l Inhalt, im Aufbau gelagert mit allen erforderlichen Armaturen.</w:t>
            </w:r>
          </w:p>
          <w:p w14:paraId="7E5EF6A3" w14:textId="1EDB8B7C" w:rsidR="00052FB3" w:rsidRPr="00052FB3" w:rsidRDefault="00052FB3" w:rsidP="00FF6111">
            <w:pPr>
              <w:widowControl/>
              <w:autoSpaceDE/>
              <w:autoSpaceDN/>
              <w:adjustRightInd/>
              <w:spacing w:before="240" w:after="240"/>
              <w:rPr>
                <w:rFonts w:ascii="Arial" w:hAnsi="Arial" w:cs="Arial"/>
                <w:sz w:val="20"/>
                <w:szCs w:val="20"/>
                <w:lang w:val="de-DE"/>
              </w:rPr>
            </w:pPr>
            <w:r w:rsidRPr="00052FB3">
              <w:rPr>
                <w:rFonts w:ascii="Arial" w:hAnsi="Arial" w:cs="Arial"/>
                <w:sz w:val="20"/>
                <w:szCs w:val="20"/>
                <w:lang w:val="de-DE"/>
              </w:rPr>
              <w:t>Freier Einlauf nach DVGW W405-B1 und DIN E 14502-2. Abstandzwischen Füllöffnung und höchstem Füllstand mindestens 100 mm. Ausgestattet mit allen erforderlichen Armaturen. Zu Wartungszwecken ist der Tank über ein Mannloch im Aufbaudach zugänglich</w:t>
            </w:r>
          </w:p>
          <w:p w14:paraId="0661B825" w14:textId="6782D0A9" w:rsidR="00DA33A0" w:rsidRPr="00BA5639" w:rsidRDefault="00052FB3" w:rsidP="00FF6111">
            <w:pPr>
              <w:widowControl/>
              <w:autoSpaceDE/>
              <w:autoSpaceDN/>
              <w:adjustRightInd/>
              <w:spacing w:before="240" w:after="240"/>
              <w:rPr>
                <w:rFonts w:ascii="Arial" w:hAnsi="Arial" w:cs="Arial"/>
                <w:sz w:val="20"/>
                <w:szCs w:val="20"/>
                <w:lang w:val="de-DE"/>
              </w:rPr>
            </w:pPr>
            <w:r w:rsidRPr="00052FB3">
              <w:rPr>
                <w:rFonts w:ascii="Arial" w:hAnsi="Arial" w:cs="Arial"/>
                <w:sz w:val="20"/>
                <w:szCs w:val="20"/>
                <w:lang w:val="de-DE"/>
              </w:rPr>
              <w:t xml:space="preserve">Der zulässige Fülldruck des Wasserbehälters muss mindestens 12 bar betragen. Ein Manometer in der Tankfüllleitung zur Überwachung des Fülldruckes mit einem niedrigeren Wert als oben angegeben ist wegen der Gefahr eines </w:t>
            </w:r>
            <w:proofErr w:type="spellStart"/>
            <w:r w:rsidRPr="00052FB3">
              <w:rPr>
                <w:rFonts w:ascii="Arial" w:hAnsi="Arial" w:cs="Arial"/>
                <w:sz w:val="20"/>
                <w:szCs w:val="20"/>
                <w:lang w:val="de-DE"/>
              </w:rPr>
              <w:t>Tankplatzens</w:t>
            </w:r>
            <w:proofErr w:type="spellEnd"/>
            <w:r w:rsidRPr="00052FB3">
              <w:rPr>
                <w:rFonts w:ascii="Arial" w:hAnsi="Arial" w:cs="Arial"/>
                <w:sz w:val="20"/>
                <w:szCs w:val="20"/>
                <w:lang w:val="de-DE"/>
              </w:rPr>
              <w:t xml:space="preserve"> nicht erlaubt.</w:t>
            </w:r>
          </w:p>
          <w:p w14:paraId="743DB5EE" w14:textId="315999BF" w:rsidR="00DA33A0" w:rsidRPr="008811C7" w:rsidRDefault="00DA33A0" w:rsidP="00B82693">
            <w:pPr>
              <w:widowControl/>
              <w:autoSpaceDE/>
              <w:autoSpaceDN/>
              <w:adjustRightInd/>
              <w:spacing w:before="240" w:after="240"/>
              <w:rPr>
                <w:rFonts w:ascii="Arial" w:hAnsi="Arial" w:cs="Arial"/>
                <w:sz w:val="20"/>
                <w:szCs w:val="20"/>
                <w:lang w:val="de-DE"/>
              </w:rPr>
            </w:pPr>
            <w:r w:rsidRPr="00BA5639">
              <w:rPr>
                <w:rFonts w:ascii="Arial" w:hAnsi="Arial" w:cs="Arial"/>
                <w:b/>
                <w:sz w:val="20"/>
                <w:szCs w:val="20"/>
                <w:u w:val="single"/>
                <w:lang w:val="de-DE"/>
              </w:rPr>
              <w:t>Der Behälter darf die Geräteräume G1 und G2 nicht einschränken.</w:t>
            </w:r>
            <w:r>
              <w:rPr>
                <w:rFonts w:ascii="Arial" w:hAnsi="Arial" w:cs="Arial"/>
                <w:b/>
                <w:sz w:val="20"/>
                <w:szCs w:val="20"/>
                <w:u w:val="single"/>
                <w:lang w:val="de-DE"/>
              </w:rPr>
              <w:t xml:space="preserve"> Sollte es durch die geringe Bauhöhe und die Umfangreiche Beladung zu Einschränkungen kommen, ist dieses im Bemerkungsfeld ein zutragen.</w:t>
            </w:r>
          </w:p>
        </w:tc>
        <w:tc>
          <w:tcPr>
            <w:tcW w:w="1052" w:type="dxa"/>
            <w:tcBorders>
              <w:top w:val="nil"/>
              <w:left w:val="nil"/>
              <w:bottom w:val="single" w:sz="4" w:space="0" w:color="auto"/>
              <w:right w:val="single" w:sz="4" w:space="0" w:color="auto"/>
            </w:tcBorders>
            <w:noWrap/>
          </w:tcPr>
          <w:p w14:paraId="7E7957B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0278CE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58557061" w14:textId="77777777" w:rsidR="00DA33A0" w:rsidRPr="00432BC5" w:rsidRDefault="00DA33A0" w:rsidP="00FF6111">
            <w:pPr>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0C519BF"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04798C6E"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r>
      <w:tr w:rsidR="00052FB3" w:rsidRPr="00107ABA" w14:paraId="218E1E17" w14:textId="77777777" w:rsidTr="00FD43DA">
        <w:trPr>
          <w:trHeight w:val="1066"/>
        </w:trPr>
        <w:tc>
          <w:tcPr>
            <w:tcW w:w="1077" w:type="dxa"/>
            <w:tcBorders>
              <w:top w:val="nil"/>
              <w:left w:val="single" w:sz="4" w:space="0" w:color="auto"/>
              <w:bottom w:val="single" w:sz="4" w:space="0" w:color="auto"/>
              <w:right w:val="single" w:sz="4" w:space="0" w:color="auto"/>
            </w:tcBorders>
            <w:noWrap/>
          </w:tcPr>
          <w:p w14:paraId="693EAE0D" w14:textId="77777777" w:rsidR="00052FB3" w:rsidRPr="00075DD7" w:rsidRDefault="00052FB3"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4A80D21" w14:textId="4FAD5A62" w:rsidR="00052FB3" w:rsidRPr="00052FB3" w:rsidRDefault="00052FB3"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Tankniveauregulierung für den Löschwasserbehälter. Die Füllleitung muss je nach Füllstand des Behälters pneumatisch geöffnet oder geschlossen werden.</w:t>
            </w:r>
          </w:p>
        </w:tc>
        <w:tc>
          <w:tcPr>
            <w:tcW w:w="1052" w:type="dxa"/>
            <w:tcBorders>
              <w:top w:val="nil"/>
              <w:left w:val="nil"/>
              <w:bottom w:val="single" w:sz="4" w:space="0" w:color="auto"/>
              <w:right w:val="single" w:sz="4" w:space="0" w:color="auto"/>
            </w:tcBorders>
            <w:noWrap/>
          </w:tcPr>
          <w:p w14:paraId="5E0C6DBF" w14:textId="77777777" w:rsidR="00052FB3" w:rsidRPr="008811C7" w:rsidRDefault="00052FB3"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DDB3286" w14:textId="77777777" w:rsidR="00052FB3" w:rsidRPr="008811C7" w:rsidRDefault="00052FB3"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D2DF500" w14:textId="77777777" w:rsidR="00052FB3" w:rsidRPr="00432BC5" w:rsidRDefault="00052FB3" w:rsidP="00FF6111">
            <w:pPr>
              <w:spacing w:before="240" w:after="240"/>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71CF549" w14:textId="77777777" w:rsidR="00052FB3" w:rsidRDefault="00052FB3"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5CFAEE20" w14:textId="77777777" w:rsidR="00052FB3" w:rsidRDefault="00052FB3" w:rsidP="00FF6111">
            <w:pPr>
              <w:widowControl/>
              <w:autoSpaceDE/>
              <w:autoSpaceDN/>
              <w:adjustRightInd/>
              <w:spacing w:before="240" w:after="240"/>
              <w:jc w:val="center"/>
              <w:rPr>
                <w:rFonts w:ascii="Arial" w:hAnsi="Arial" w:cs="Arial"/>
                <w:sz w:val="20"/>
                <w:szCs w:val="20"/>
                <w:lang w:val="de-DE"/>
              </w:rPr>
            </w:pPr>
          </w:p>
        </w:tc>
      </w:tr>
      <w:tr w:rsidR="00DA33A0" w:rsidRPr="00DF5B13" w14:paraId="5F4E0B96"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7FF21D09" w14:textId="6DDA5210"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tcPr>
          <w:p w14:paraId="0650CDDF"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b/>
                <w:bCs/>
                <w:sz w:val="20"/>
                <w:szCs w:val="20"/>
                <w:lang w:val="de-DE"/>
              </w:rPr>
              <w:t>Lackierung und Beschriftungen</w:t>
            </w:r>
          </w:p>
        </w:tc>
        <w:tc>
          <w:tcPr>
            <w:tcW w:w="1052" w:type="dxa"/>
            <w:tcBorders>
              <w:top w:val="single" w:sz="4" w:space="0" w:color="auto"/>
              <w:left w:val="nil"/>
              <w:bottom w:val="single" w:sz="4" w:space="0" w:color="auto"/>
              <w:right w:val="single" w:sz="4" w:space="0" w:color="auto"/>
            </w:tcBorders>
            <w:shd w:val="clear" w:color="auto" w:fill="C0C0C0"/>
            <w:noWrap/>
          </w:tcPr>
          <w:p w14:paraId="64F6913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shd w:val="clear" w:color="auto" w:fill="C0C0C0"/>
            <w:noWrap/>
          </w:tcPr>
          <w:p w14:paraId="622CF2F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shd w:val="clear" w:color="auto" w:fill="C0C0C0"/>
            <w:noWrap/>
          </w:tcPr>
          <w:p w14:paraId="7171083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shd w:val="clear" w:color="auto" w:fill="C0C0C0"/>
          </w:tcPr>
          <w:p w14:paraId="1854880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7DF29BC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6354B631"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1E0D3D0D" w14:textId="7777777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bookmarkStart w:id="1" w:name="_Hlk133340317"/>
          </w:p>
        </w:tc>
        <w:tc>
          <w:tcPr>
            <w:tcW w:w="5302" w:type="dxa"/>
            <w:tcBorders>
              <w:top w:val="single" w:sz="4" w:space="0" w:color="auto"/>
              <w:left w:val="nil"/>
              <w:bottom w:val="single" w:sz="4" w:space="0" w:color="auto"/>
              <w:right w:val="single" w:sz="4" w:space="0" w:color="auto"/>
            </w:tcBorders>
            <w:noWrap/>
          </w:tcPr>
          <w:p w14:paraId="47AEBFA4" w14:textId="2B117ADF" w:rsidR="00DA33A0" w:rsidRPr="008811C7" w:rsidRDefault="00DA33A0" w:rsidP="00FF6111">
            <w:pPr>
              <w:widowControl/>
              <w:autoSpaceDE/>
              <w:autoSpaceDN/>
              <w:adjustRightInd/>
              <w:spacing w:before="240" w:after="240"/>
              <w:rPr>
                <w:rFonts w:ascii="Arial" w:hAnsi="Arial" w:cs="Arial"/>
                <w:b/>
                <w:bCs/>
                <w:sz w:val="20"/>
                <w:szCs w:val="20"/>
                <w:lang w:val="de-DE"/>
              </w:rPr>
            </w:pPr>
            <w:r w:rsidRPr="008811C7">
              <w:rPr>
                <w:rFonts w:ascii="Arial" w:hAnsi="Arial" w:cs="Arial"/>
                <w:sz w:val="20"/>
                <w:szCs w:val="20"/>
                <w:lang w:val="de-DE"/>
              </w:rPr>
              <w:t>Lackierung Aufbau in</w:t>
            </w:r>
            <w:r>
              <w:rPr>
                <w:rFonts w:ascii="Arial" w:hAnsi="Arial" w:cs="Arial"/>
                <w:sz w:val="20"/>
                <w:szCs w:val="20"/>
                <w:lang w:val="de-DE"/>
              </w:rPr>
              <w:t xml:space="preserve"> 2-Komponentenlack rot RAL 3000 </w:t>
            </w:r>
            <w:r w:rsidRPr="008811C7">
              <w:rPr>
                <w:rFonts w:ascii="Arial" w:hAnsi="Arial" w:cs="Arial"/>
                <w:sz w:val="20"/>
                <w:szCs w:val="20"/>
                <w:lang w:val="de-DE"/>
              </w:rPr>
              <w:t>(eine Beklebung ist nicht zulässig).</w:t>
            </w:r>
          </w:p>
        </w:tc>
        <w:tc>
          <w:tcPr>
            <w:tcW w:w="1052" w:type="dxa"/>
            <w:tcBorders>
              <w:top w:val="single" w:sz="4" w:space="0" w:color="auto"/>
              <w:left w:val="nil"/>
              <w:bottom w:val="single" w:sz="4" w:space="0" w:color="auto"/>
              <w:right w:val="single" w:sz="4" w:space="0" w:color="auto"/>
            </w:tcBorders>
            <w:noWrap/>
          </w:tcPr>
          <w:p w14:paraId="15FAD1E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5253E7F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77F675B2" w14:textId="77777777" w:rsidR="00DA33A0" w:rsidRPr="008811C7" w:rsidRDefault="00DA33A0" w:rsidP="00FF6111">
            <w:pPr>
              <w:widowControl/>
              <w:autoSpaceDE/>
              <w:autoSpaceDN/>
              <w:adjustRightInd/>
              <w:spacing w:before="240" w:after="240"/>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450E29BF"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B64566F"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672CA570" w14:textId="77777777" w:rsidTr="00FD43DA">
        <w:trPr>
          <w:trHeight w:val="447"/>
        </w:trPr>
        <w:tc>
          <w:tcPr>
            <w:tcW w:w="1077" w:type="dxa"/>
            <w:tcBorders>
              <w:top w:val="nil"/>
              <w:left w:val="single" w:sz="4" w:space="0" w:color="auto"/>
              <w:bottom w:val="single" w:sz="4" w:space="0" w:color="auto"/>
              <w:right w:val="single" w:sz="4" w:space="0" w:color="auto"/>
            </w:tcBorders>
            <w:noWrap/>
          </w:tcPr>
          <w:p w14:paraId="321713AD" w14:textId="7777777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6AE18E29" w14:textId="58A38B29"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Unterbodenschutz und Hohlraumkonservierung.</w:t>
            </w:r>
          </w:p>
        </w:tc>
        <w:tc>
          <w:tcPr>
            <w:tcW w:w="1052" w:type="dxa"/>
            <w:tcBorders>
              <w:top w:val="nil"/>
              <w:left w:val="nil"/>
              <w:bottom w:val="single" w:sz="4" w:space="0" w:color="auto"/>
              <w:right w:val="single" w:sz="4" w:space="0" w:color="auto"/>
            </w:tcBorders>
            <w:noWrap/>
          </w:tcPr>
          <w:p w14:paraId="6A179BE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6C5B5A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9D5B5D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66AE80A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4F8973C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17B7790B"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6FBAFD99" w14:textId="6B8B22E6"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noWrap/>
          </w:tcPr>
          <w:p w14:paraId="68A63DDB" w14:textId="151E8F0C" w:rsidR="00DA33A0" w:rsidRPr="00361819"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Inhaltsverzeichnisse der einzelnen Geräteräume.</w:t>
            </w:r>
          </w:p>
        </w:tc>
        <w:tc>
          <w:tcPr>
            <w:tcW w:w="1052" w:type="dxa"/>
            <w:tcBorders>
              <w:top w:val="nil"/>
              <w:left w:val="nil"/>
              <w:bottom w:val="single" w:sz="4" w:space="0" w:color="auto"/>
              <w:right w:val="single" w:sz="4" w:space="0" w:color="auto"/>
            </w:tcBorders>
            <w:noWrap/>
          </w:tcPr>
          <w:p w14:paraId="4C9FE4B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D16C28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5D31CB1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A4A5DC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71FD266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A55A1F4"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714FD577" w14:textId="53C6D1C2"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1EBD2CB2" w14:textId="6A669E39" w:rsidR="00DA33A0" w:rsidRDefault="00DA33A0"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Der Bereich unter </w:t>
            </w:r>
            <w:r w:rsidR="00E4566B">
              <w:rPr>
                <w:rFonts w:ascii="Arial" w:hAnsi="Arial" w:cs="Arial"/>
                <w:sz w:val="20"/>
                <w:szCs w:val="20"/>
                <w:lang w:val="de-DE"/>
              </w:rPr>
              <w:t xml:space="preserve">den rechten/ linken </w:t>
            </w:r>
            <w:r>
              <w:rPr>
                <w:rFonts w:ascii="Arial" w:hAnsi="Arial" w:cs="Arial"/>
                <w:sz w:val="20"/>
                <w:szCs w:val="20"/>
                <w:lang w:val="de-DE"/>
              </w:rPr>
              <w:t>Mittelfenstern muss in RAL 3000 ausgeführt werden</w:t>
            </w:r>
          </w:p>
        </w:tc>
        <w:tc>
          <w:tcPr>
            <w:tcW w:w="1052" w:type="dxa"/>
            <w:tcBorders>
              <w:top w:val="single" w:sz="4" w:space="0" w:color="auto"/>
              <w:left w:val="nil"/>
              <w:bottom w:val="single" w:sz="4" w:space="0" w:color="auto"/>
              <w:right w:val="single" w:sz="4" w:space="0" w:color="auto"/>
            </w:tcBorders>
            <w:noWrap/>
          </w:tcPr>
          <w:p w14:paraId="5A6862E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1A6571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568B34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6CB35AA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37A89B2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204E888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69F15502" w14:textId="0D69D13A"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5A4D9CB" w14:textId="7DD0EF1C"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Lackierung der</w:t>
            </w:r>
            <w:r>
              <w:rPr>
                <w:rFonts w:ascii="Arial" w:hAnsi="Arial" w:cs="Arial"/>
                <w:sz w:val="20"/>
                <w:szCs w:val="20"/>
                <w:lang w:val="de-DE"/>
              </w:rPr>
              <w:t xml:space="preserve"> vorderen Kunststoff-Kotflügel </w:t>
            </w:r>
            <w:r w:rsidRPr="008811C7">
              <w:rPr>
                <w:rFonts w:ascii="Arial" w:hAnsi="Arial" w:cs="Arial"/>
                <w:sz w:val="20"/>
                <w:szCs w:val="20"/>
                <w:lang w:val="de-DE"/>
              </w:rPr>
              <w:t>in weiß RAL 9010.</w:t>
            </w:r>
          </w:p>
        </w:tc>
        <w:tc>
          <w:tcPr>
            <w:tcW w:w="1052" w:type="dxa"/>
            <w:tcBorders>
              <w:top w:val="single" w:sz="4" w:space="0" w:color="auto"/>
              <w:left w:val="nil"/>
              <w:bottom w:val="single" w:sz="4" w:space="0" w:color="auto"/>
              <w:right w:val="single" w:sz="4" w:space="0" w:color="auto"/>
            </w:tcBorders>
            <w:noWrap/>
          </w:tcPr>
          <w:p w14:paraId="604417A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F4CA33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A1E08E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5D48B89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9DF8DC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13BA3635"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214D0AB9" w14:textId="2F8C5811"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B1069C1" w14:textId="54FACB9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Lackierung des Stoßfängers in weiß RAL 9010</w:t>
            </w:r>
            <w:r>
              <w:rPr>
                <w:rFonts w:ascii="Arial" w:hAnsi="Arial" w:cs="Arial"/>
                <w:sz w:val="20"/>
                <w:szCs w:val="20"/>
                <w:lang w:val="de-DE"/>
              </w:rPr>
              <w:t>.</w:t>
            </w:r>
          </w:p>
        </w:tc>
        <w:tc>
          <w:tcPr>
            <w:tcW w:w="1052" w:type="dxa"/>
            <w:tcBorders>
              <w:top w:val="single" w:sz="4" w:space="0" w:color="auto"/>
              <w:left w:val="nil"/>
              <w:bottom w:val="single" w:sz="4" w:space="0" w:color="auto"/>
              <w:right w:val="single" w:sz="4" w:space="0" w:color="auto"/>
            </w:tcBorders>
            <w:noWrap/>
          </w:tcPr>
          <w:p w14:paraId="3FB6135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710BEC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872DD4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99F237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91F603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5C53F9DC"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1A3C96C2" w14:textId="361B4E48"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bookmarkStart w:id="2" w:name="_Hlk133340341"/>
            <w:bookmarkEnd w:id="1"/>
          </w:p>
        </w:tc>
        <w:tc>
          <w:tcPr>
            <w:tcW w:w="5302" w:type="dxa"/>
            <w:tcBorders>
              <w:top w:val="single" w:sz="4" w:space="0" w:color="auto"/>
              <w:left w:val="nil"/>
              <w:bottom w:val="single" w:sz="4" w:space="0" w:color="auto"/>
              <w:right w:val="single" w:sz="4" w:space="0" w:color="auto"/>
            </w:tcBorders>
          </w:tcPr>
          <w:p w14:paraId="41164CA3" w14:textId="3461330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Beschriftung auf Fahrer-</w:t>
            </w:r>
            <w:r>
              <w:rPr>
                <w:rFonts w:ascii="Arial" w:hAnsi="Arial" w:cs="Arial"/>
                <w:sz w:val="20"/>
                <w:szCs w:val="20"/>
                <w:lang w:val="de-DE"/>
              </w:rPr>
              <w:t xml:space="preserve"> und Beifahrertür, </w:t>
            </w:r>
            <w:r w:rsidRPr="008811C7">
              <w:rPr>
                <w:rFonts w:ascii="Arial" w:hAnsi="Arial" w:cs="Arial"/>
                <w:sz w:val="20"/>
                <w:szCs w:val="20"/>
                <w:lang w:val="de-DE"/>
              </w:rPr>
              <w:t>einschließlich Anbringung der beigestellten Klebewappen.</w:t>
            </w:r>
          </w:p>
        </w:tc>
        <w:tc>
          <w:tcPr>
            <w:tcW w:w="1052" w:type="dxa"/>
            <w:tcBorders>
              <w:top w:val="single" w:sz="4" w:space="0" w:color="auto"/>
              <w:left w:val="nil"/>
              <w:bottom w:val="single" w:sz="4" w:space="0" w:color="auto"/>
              <w:right w:val="single" w:sz="4" w:space="0" w:color="auto"/>
            </w:tcBorders>
            <w:noWrap/>
          </w:tcPr>
          <w:p w14:paraId="0F86DE5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40C49E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67C19C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1F4DE1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29F94EE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1FA34902"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0FA909B3" w14:textId="5096EC48"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5525ED0" w14:textId="77777777" w:rsidR="00DA33A0"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Fr</w:t>
            </w:r>
            <w:r>
              <w:rPr>
                <w:rFonts w:ascii="Arial" w:hAnsi="Arial" w:cs="Arial"/>
                <w:sz w:val="20"/>
                <w:szCs w:val="20"/>
                <w:lang w:val="de-DE"/>
              </w:rPr>
              <w:t>ontbeschriftung mit Aufschrift</w:t>
            </w:r>
          </w:p>
          <w:p w14:paraId="640C1479" w14:textId="77777777" w:rsidR="00DA33A0" w:rsidRDefault="00DA33A0" w:rsidP="00FF6111">
            <w:pPr>
              <w:widowControl/>
              <w:autoSpaceDE/>
              <w:autoSpaceDN/>
              <w:adjustRightInd/>
              <w:spacing w:before="240" w:after="240"/>
              <w:jc w:val="center"/>
              <w:rPr>
                <w:rFonts w:ascii="Arial" w:hAnsi="Arial" w:cs="Arial"/>
                <w:sz w:val="20"/>
                <w:szCs w:val="20"/>
                <w:lang w:val="de-DE"/>
              </w:rPr>
            </w:pPr>
            <w:r>
              <w:rPr>
                <w:rFonts w:ascii="Arial" w:hAnsi="Arial" w:cs="Arial"/>
                <w:sz w:val="20"/>
                <w:szCs w:val="20"/>
                <w:lang w:val="de-DE"/>
              </w:rPr>
              <w:t>"FEUERWEHR"</w:t>
            </w:r>
          </w:p>
          <w:p w14:paraId="3E7A47AA" w14:textId="7ABB0CDC" w:rsidR="00DA33A0"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ausgeführt mit Signalfolie gelb.</w:t>
            </w:r>
            <w:r w:rsidRPr="00E30559">
              <w:rPr>
                <w:lang w:val="de-DE"/>
              </w:rPr>
              <w:t xml:space="preserve"> </w:t>
            </w:r>
            <w:r w:rsidRPr="004333C3">
              <w:rPr>
                <w:rFonts w:ascii="Arial" w:hAnsi="Arial" w:cs="Arial"/>
                <w:sz w:val="20"/>
                <w:szCs w:val="20"/>
                <w:lang w:val="de-DE"/>
              </w:rPr>
              <w:t>Reflektieren</w:t>
            </w:r>
          </w:p>
          <w:p w14:paraId="56D51AD5" w14:textId="77777777" w:rsidR="00F33F0F" w:rsidRDefault="00F33F0F" w:rsidP="00FF6111">
            <w:pPr>
              <w:widowControl/>
              <w:autoSpaceDE/>
              <w:autoSpaceDN/>
              <w:adjustRightInd/>
              <w:spacing w:before="240" w:after="240"/>
              <w:rPr>
                <w:rFonts w:ascii="Arial" w:hAnsi="Arial" w:cs="Arial"/>
                <w:sz w:val="20"/>
                <w:szCs w:val="20"/>
                <w:lang w:val="de-DE"/>
              </w:rPr>
            </w:pPr>
          </w:p>
          <w:p w14:paraId="741C1933" w14:textId="0FEF5ED9" w:rsidR="00DA33A0" w:rsidRPr="008811C7" w:rsidRDefault="00F33F0F"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siehe Bild Anhang, angepasst dem design Feuerwehr Hückelhoven</w:t>
            </w:r>
          </w:p>
        </w:tc>
        <w:tc>
          <w:tcPr>
            <w:tcW w:w="1052" w:type="dxa"/>
            <w:tcBorders>
              <w:top w:val="nil"/>
              <w:left w:val="nil"/>
              <w:bottom w:val="single" w:sz="4" w:space="0" w:color="auto"/>
              <w:right w:val="single" w:sz="4" w:space="0" w:color="auto"/>
            </w:tcBorders>
            <w:noWrap/>
          </w:tcPr>
          <w:p w14:paraId="74FFAE9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0FD8C00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94B8DC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328BF9B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3EF6DDA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7C58DEEB"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3C2B3C6B" w14:textId="48F374FA"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2C6782AB" w14:textId="77777777" w:rsidR="00DA33A0"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Besch</w:t>
            </w:r>
            <w:r>
              <w:rPr>
                <w:rFonts w:ascii="Arial" w:hAnsi="Arial" w:cs="Arial"/>
                <w:sz w:val="20"/>
                <w:szCs w:val="20"/>
                <w:lang w:val="de-DE"/>
              </w:rPr>
              <w:t>riftung seitlich mit Aufschrift</w:t>
            </w:r>
          </w:p>
          <w:p w14:paraId="1A0CAA5F" w14:textId="77777777" w:rsidR="00DA33A0" w:rsidRDefault="00DA33A0" w:rsidP="00FF6111">
            <w:pPr>
              <w:widowControl/>
              <w:autoSpaceDE/>
              <w:autoSpaceDN/>
              <w:adjustRightInd/>
              <w:spacing w:before="240" w:after="240"/>
              <w:jc w:val="center"/>
              <w:rPr>
                <w:rFonts w:ascii="Arial" w:hAnsi="Arial" w:cs="Arial"/>
                <w:sz w:val="20"/>
                <w:szCs w:val="20"/>
                <w:lang w:val="de-DE"/>
              </w:rPr>
            </w:pPr>
            <w:r>
              <w:rPr>
                <w:rFonts w:ascii="Arial" w:hAnsi="Arial" w:cs="Arial"/>
                <w:sz w:val="20"/>
                <w:szCs w:val="20"/>
                <w:lang w:val="de-DE"/>
              </w:rPr>
              <w:t>"FEUERWEHR 112"</w:t>
            </w:r>
          </w:p>
          <w:p w14:paraId="72F0C697" w14:textId="30FB5598" w:rsidR="00DA33A0"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ausgeführt in gelber Signalfolie.</w:t>
            </w:r>
            <w:r w:rsidRPr="004333C3">
              <w:rPr>
                <w:lang w:val="de-DE"/>
              </w:rPr>
              <w:t xml:space="preserve"> </w:t>
            </w:r>
            <w:r w:rsidRPr="004333C3">
              <w:rPr>
                <w:rFonts w:ascii="Arial" w:hAnsi="Arial" w:cs="Arial"/>
                <w:sz w:val="20"/>
                <w:szCs w:val="20"/>
                <w:lang w:val="de-DE"/>
              </w:rPr>
              <w:t>Reflektieren</w:t>
            </w:r>
          </w:p>
          <w:p w14:paraId="2B2BF718" w14:textId="77777777" w:rsidR="00F33F0F" w:rsidRDefault="00F33F0F" w:rsidP="00FF6111">
            <w:pPr>
              <w:widowControl/>
              <w:autoSpaceDE/>
              <w:autoSpaceDN/>
              <w:adjustRightInd/>
              <w:spacing w:before="240" w:after="240"/>
              <w:rPr>
                <w:rFonts w:ascii="Arial" w:hAnsi="Arial" w:cs="Arial"/>
                <w:sz w:val="20"/>
                <w:szCs w:val="20"/>
                <w:lang w:val="de-DE"/>
              </w:rPr>
            </w:pPr>
          </w:p>
          <w:p w14:paraId="19FF8505" w14:textId="556C09F4" w:rsidR="00DA33A0" w:rsidRPr="008811C7" w:rsidRDefault="00F33F0F" w:rsidP="00B82693">
            <w:pPr>
              <w:widowControl/>
              <w:autoSpaceDE/>
              <w:autoSpaceDN/>
              <w:adjustRightInd/>
              <w:spacing w:before="240" w:after="240"/>
              <w:rPr>
                <w:rFonts w:ascii="Arial" w:hAnsi="Arial" w:cs="Arial"/>
                <w:sz w:val="20"/>
                <w:szCs w:val="20"/>
                <w:lang w:val="de-DE"/>
              </w:rPr>
            </w:pPr>
            <w:r w:rsidRPr="00F33F0F">
              <w:rPr>
                <w:rFonts w:ascii="Arial" w:hAnsi="Arial" w:cs="Arial"/>
                <w:sz w:val="20"/>
                <w:szCs w:val="20"/>
                <w:lang w:val="de-DE"/>
              </w:rPr>
              <w:t>siehe Bild Anhang, angepasst dem design Feuerwehr Hückelhoven</w:t>
            </w:r>
          </w:p>
        </w:tc>
        <w:tc>
          <w:tcPr>
            <w:tcW w:w="1052" w:type="dxa"/>
            <w:tcBorders>
              <w:top w:val="single" w:sz="4" w:space="0" w:color="auto"/>
              <w:left w:val="nil"/>
              <w:bottom w:val="single" w:sz="4" w:space="0" w:color="auto"/>
              <w:right w:val="single" w:sz="4" w:space="0" w:color="auto"/>
            </w:tcBorders>
            <w:noWrap/>
          </w:tcPr>
          <w:p w14:paraId="7A9ED58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3A72652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51A02D9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0902B7B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484E3BC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052FB3" w14:paraId="449DA514" w14:textId="77777777" w:rsidTr="00FD43DA">
        <w:trPr>
          <w:trHeight w:val="510"/>
        </w:trPr>
        <w:tc>
          <w:tcPr>
            <w:tcW w:w="1077" w:type="dxa"/>
            <w:tcBorders>
              <w:top w:val="single" w:sz="4" w:space="0" w:color="auto"/>
              <w:left w:val="single" w:sz="4" w:space="0" w:color="auto"/>
              <w:bottom w:val="single" w:sz="4" w:space="0" w:color="auto"/>
              <w:right w:val="single" w:sz="4" w:space="0" w:color="auto"/>
            </w:tcBorders>
            <w:noWrap/>
          </w:tcPr>
          <w:p w14:paraId="68AE4384" w14:textId="3EDB6719"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006114F8" w14:textId="2CC6C01D" w:rsidR="00DA33A0" w:rsidRPr="008811C7" w:rsidRDefault="00DA33A0" w:rsidP="00B82693">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Opta Kennzeichnung der Löschgruppe</w:t>
            </w:r>
            <w:r w:rsidR="00DB3FE3">
              <w:rPr>
                <w:rFonts w:ascii="Arial" w:hAnsi="Arial" w:cs="Arial"/>
                <w:sz w:val="20"/>
                <w:szCs w:val="20"/>
                <w:lang w:val="de-DE"/>
              </w:rPr>
              <w:t xml:space="preserve"> </w:t>
            </w:r>
            <w:proofErr w:type="gramStart"/>
            <w:r w:rsidR="00052FB3">
              <w:rPr>
                <w:rFonts w:ascii="Arial" w:hAnsi="Arial" w:cs="Arial"/>
                <w:sz w:val="20"/>
                <w:szCs w:val="20"/>
                <w:lang w:val="de-DE"/>
              </w:rPr>
              <w:t xml:space="preserve">33 </w:t>
            </w:r>
            <w:r>
              <w:rPr>
                <w:rFonts w:ascii="Arial" w:hAnsi="Arial" w:cs="Arial"/>
                <w:sz w:val="20"/>
                <w:szCs w:val="20"/>
                <w:lang w:val="de-DE"/>
              </w:rPr>
              <w:t>,</w:t>
            </w:r>
            <w:proofErr w:type="gramEnd"/>
            <w:r>
              <w:rPr>
                <w:rFonts w:ascii="Arial" w:hAnsi="Arial" w:cs="Arial"/>
                <w:sz w:val="20"/>
                <w:szCs w:val="20"/>
                <w:lang w:val="de-DE"/>
              </w:rPr>
              <w:t xml:space="preserve"> auf dem Links Rechts auf dem Mittelfenster der Mannschaftskabine</w:t>
            </w:r>
            <w:r w:rsidRPr="00E30559">
              <w:rPr>
                <w:rFonts w:ascii="Arial" w:hAnsi="Arial" w:cs="Arial"/>
                <w:sz w:val="20"/>
                <w:szCs w:val="20"/>
                <w:lang w:val="de-DE"/>
              </w:rPr>
              <w:t xml:space="preserve"> </w:t>
            </w:r>
            <w:r w:rsidRPr="00672A1F">
              <w:rPr>
                <w:rFonts w:ascii="Arial" w:hAnsi="Arial" w:cs="Arial"/>
                <w:sz w:val="20"/>
                <w:szCs w:val="20"/>
                <w:lang w:val="de-DE"/>
              </w:rPr>
              <w:t>ausgeführt in gelber Signalfolie. Reflektieren</w:t>
            </w:r>
            <w:r>
              <w:rPr>
                <w:rFonts w:ascii="Arial" w:hAnsi="Arial" w:cs="Arial"/>
                <w:sz w:val="20"/>
                <w:szCs w:val="20"/>
                <w:lang w:val="de-DE"/>
              </w:rPr>
              <w:t xml:space="preserve"> 350x 350</w:t>
            </w:r>
          </w:p>
        </w:tc>
        <w:tc>
          <w:tcPr>
            <w:tcW w:w="1052" w:type="dxa"/>
            <w:tcBorders>
              <w:top w:val="single" w:sz="4" w:space="0" w:color="auto"/>
              <w:left w:val="nil"/>
              <w:bottom w:val="single" w:sz="4" w:space="0" w:color="auto"/>
              <w:right w:val="single" w:sz="4" w:space="0" w:color="auto"/>
            </w:tcBorders>
            <w:noWrap/>
          </w:tcPr>
          <w:p w14:paraId="276E24C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7864A2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5D78A3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8DD535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1DD30CC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0C7CAE66"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001EC8F3" w14:textId="020F007A"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380FD50A"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Optimale Kenntlichmachung der Fahrzeuge durch Anbringung gelber Signalfolie hecksei</w:t>
            </w:r>
            <w:r>
              <w:rPr>
                <w:rFonts w:ascii="Arial" w:hAnsi="Arial" w:cs="Arial"/>
                <w:sz w:val="20"/>
                <w:szCs w:val="20"/>
                <w:lang w:val="de-DE"/>
              </w:rPr>
              <w:t xml:space="preserve">tig am Aufbau in Abstimmung mit </w:t>
            </w:r>
            <w:r w:rsidRPr="008811C7">
              <w:rPr>
                <w:rFonts w:ascii="Arial" w:hAnsi="Arial" w:cs="Arial"/>
                <w:sz w:val="20"/>
                <w:szCs w:val="20"/>
                <w:lang w:val="de-DE"/>
              </w:rPr>
              <w:t>dem Auftraggeber.</w:t>
            </w:r>
          </w:p>
        </w:tc>
        <w:tc>
          <w:tcPr>
            <w:tcW w:w="1052" w:type="dxa"/>
            <w:tcBorders>
              <w:top w:val="single" w:sz="4" w:space="0" w:color="auto"/>
              <w:left w:val="single" w:sz="4" w:space="0" w:color="auto"/>
              <w:bottom w:val="single" w:sz="4" w:space="0" w:color="auto"/>
              <w:right w:val="single" w:sz="4" w:space="0" w:color="auto"/>
            </w:tcBorders>
            <w:noWrap/>
          </w:tcPr>
          <w:p w14:paraId="526CB46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2F51BE7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6E05B0E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6B60728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E173C9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71423F45"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4916D12E" w14:textId="14920C5C"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tcPr>
          <w:p w14:paraId="0B63AF9A" w14:textId="77777777" w:rsidR="00DA33A0" w:rsidRPr="00BA5639" w:rsidRDefault="00DA33A0" w:rsidP="00FF6111">
            <w:pPr>
              <w:widowControl/>
              <w:autoSpaceDE/>
              <w:autoSpaceDN/>
              <w:adjustRightInd/>
              <w:spacing w:before="240" w:after="240"/>
              <w:rPr>
                <w:rFonts w:ascii="Arial" w:hAnsi="Arial" w:cs="Arial"/>
                <w:sz w:val="20"/>
                <w:szCs w:val="20"/>
                <w:lang w:val="de-DE"/>
              </w:rPr>
            </w:pPr>
            <w:r w:rsidRPr="00BA5639">
              <w:rPr>
                <w:rFonts w:ascii="Arial" w:hAnsi="Arial" w:cs="Arial"/>
                <w:sz w:val="20"/>
                <w:szCs w:val="20"/>
                <w:lang w:val="de-DE"/>
              </w:rPr>
              <w:t>Aufbau (nach Vorgabe Auftraggeber)</w:t>
            </w:r>
          </w:p>
          <w:p w14:paraId="0A544AEA" w14:textId="415130A1" w:rsidR="00DA33A0" w:rsidRPr="00BA5639" w:rsidRDefault="00DA33A0" w:rsidP="00FF6111">
            <w:pPr>
              <w:widowControl/>
              <w:autoSpaceDE/>
              <w:autoSpaceDN/>
              <w:adjustRightInd/>
              <w:spacing w:before="240" w:after="240"/>
              <w:rPr>
                <w:rFonts w:ascii="Arial" w:hAnsi="Arial" w:cs="Arial"/>
                <w:sz w:val="20"/>
                <w:szCs w:val="20"/>
                <w:lang w:val="de-DE"/>
              </w:rPr>
            </w:pPr>
            <w:r w:rsidRPr="00BA5639">
              <w:rPr>
                <w:rFonts w:ascii="Arial" w:hAnsi="Arial" w:cs="Arial"/>
                <w:sz w:val="20"/>
                <w:szCs w:val="20"/>
                <w:lang w:val="de-DE"/>
              </w:rPr>
              <w:t>Schriftzüge "Feuerwehr "; "112" beidseitig.</w:t>
            </w:r>
            <w:r w:rsidR="0004184A">
              <w:rPr>
                <w:rFonts w:ascii="Arial" w:hAnsi="Arial" w:cs="Arial"/>
                <w:sz w:val="20"/>
                <w:szCs w:val="20"/>
                <w:lang w:val="de-DE"/>
              </w:rPr>
              <w:t xml:space="preserve"> </w:t>
            </w:r>
            <w:r w:rsidR="0004184A" w:rsidRPr="0004184A">
              <w:rPr>
                <w:rFonts w:ascii="Arial" w:hAnsi="Arial" w:cs="Arial"/>
                <w:sz w:val="20"/>
                <w:szCs w:val="20"/>
                <w:lang w:val="de-DE"/>
              </w:rPr>
              <w:t>Reflektieren</w:t>
            </w:r>
          </w:p>
          <w:p w14:paraId="2075A84E" w14:textId="5FC4F6A5" w:rsidR="00DA33A0" w:rsidRDefault="00DA33A0" w:rsidP="00FF6111">
            <w:pPr>
              <w:widowControl/>
              <w:autoSpaceDE/>
              <w:autoSpaceDN/>
              <w:adjustRightInd/>
              <w:spacing w:before="240" w:after="240"/>
              <w:rPr>
                <w:rFonts w:ascii="Arial" w:hAnsi="Arial" w:cs="Arial"/>
                <w:b/>
                <w:sz w:val="20"/>
                <w:szCs w:val="20"/>
                <w:lang w:val="de-DE"/>
              </w:rPr>
            </w:pPr>
            <w:r w:rsidRPr="00BA5639">
              <w:rPr>
                <w:rFonts w:ascii="Arial" w:hAnsi="Arial" w:cs="Arial"/>
                <w:sz w:val="20"/>
                <w:szCs w:val="20"/>
                <w:lang w:val="de-DE"/>
              </w:rPr>
              <w:t>Streifen</w:t>
            </w:r>
            <w:r>
              <w:rPr>
                <w:rFonts w:ascii="Arial" w:hAnsi="Arial" w:cs="Arial"/>
                <w:sz w:val="20"/>
                <w:szCs w:val="20"/>
                <w:lang w:val="de-DE"/>
              </w:rPr>
              <w:t xml:space="preserve">-Design auf beiden Seitenwänden </w:t>
            </w:r>
            <w:r w:rsidRPr="00BA5639">
              <w:rPr>
                <w:rFonts w:ascii="Arial" w:hAnsi="Arial" w:cs="Arial"/>
                <w:sz w:val="20"/>
                <w:szCs w:val="20"/>
                <w:lang w:val="de-DE"/>
              </w:rPr>
              <w:t>unter Verwendung von Hochleistungs-Beschriftungsfolien ´GELB`</w:t>
            </w:r>
            <w:r w:rsidRPr="004333C3">
              <w:rPr>
                <w:lang w:val="de-DE"/>
              </w:rPr>
              <w:t xml:space="preserve"> </w:t>
            </w:r>
            <w:r w:rsidRPr="004333C3">
              <w:rPr>
                <w:rFonts w:ascii="Arial" w:hAnsi="Arial" w:cs="Arial"/>
                <w:sz w:val="20"/>
                <w:szCs w:val="20"/>
                <w:lang w:val="de-DE"/>
              </w:rPr>
              <w:t>Reflektieren</w:t>
            </w:r>
          </w:p>
          <w:p w14:paraId="5CC685BC" w14:textId="4BD16176" w:rsidR="00DA33A0" w:rsidRPr="00BA5639" w:rsidRDefault="00DA33A0" w:rsidP="00FF6111">
            <w:pPr>
              <w:widowControl/>
              <w:autoSpaceDE/>
              <w:autoSpaceDN/>
              <w:adjustRightInd/>
              <w:spacing w:before="240" w:after="240"/>
              <w:rPr>
                <w:rFonts w:ascii="Arial" w:hAnsi="Arial" w:cs="Arial"/>
                <w:sz w:val="20"/>
                <w:szCs w:val="20"/>
                <w:lang w:val="de-DE"/>
              </w:rPr>
            </w:pPr>
            <w:r w:rsidRPr="004F6D2A">
              <w:rPr>
                <w:rFonts w:ascii="Arial" w:hAnsi="Arial" w:cs="Arial"/>
                <w:b/>
                <w:sz w:val="20"/>
                <w:szCs w:val="20"/>
                <w:lang w:val="de-DE"/>
              </w:rPr>
              <w:lastRenderedPageBreak/>
              <w:t>Nach Angaben des Auftraggebers</w:t>
            </w:r>
            <w:r>
              <w:rPr>
                <w:rFonts w:ascii="Arial" w:hAnsi="Arial" w:cs="Arial"/>
                <w:b/>
                <w:sz w:val="20"/>
                <w:szCs w:val="20"/>
                <w:lang w:val="de-DE"/>
              </w:rPr>
              <w:t xml:space="preserve"> -</w:t>
            </w:r>
            <w:r w:rsidRPr="004F6D2A">
              <w:rPr>
                <w:rFonts w:ascii="Arial" w:hAnsi="Arial" w:cs="Arial"/>
                <w:b/>
                <w:sz w:val="20"/>
                <w:szCs w:val="20"/>
                <w:lang w:val="de-DE"/>
              </w:rPr>
              <w:t xml:space="preserve"> s</w:t>
            </w:r>
            <w:r>
              <w:rPr>
                <w:rFonts w:ascii="Arial" w:hAnsi="Arial" w:cs="Arial"/>
                <w:b/>
                <w:sz w:val="20"/>
                <w:szCs w:val="20"/>
                <w:lang w:val="de-DE"/>
              </w:rPr>
              <w:t>iehe</w:t>
            </w:r>
            <w:r w:rsidRPr="004F6D2A">
              <w:rPr>
                <w:rFonts w:ascii="Arial" w:hAnsi="Arial" w:cs="Arial"/>
                <w:b/>
                <w:sz w:val="20"/>
                <w:szCs w:val="20"/>
                <w:lang w:val="de-DE"/>
              </w:rPr>
              <w:t xml:space="preserve"> </w:t>
            </w:r>
            <w:proofErr w:type="spellStart"/>
            <w:r w:rsidRPr="004F6D2A">
              <w:rPr>
                <w:rFonts w:ascii="Arial" w:hAnsi="Arial" w:cs="Arial"/>
                <w:b/>
                <w:sz w:val="20"/>
                <w:szCs w:val="20"/>
                <w:lang w:val="de-DE"/>
              </w:rPr>
              <w:t>Bilddokmentation</w:t>
            </w:r>
            <w:proofErr w:type="spellEnd"/>
            <w:r w:rsidRPr="004F6D2A">
              <w:rPr>
                <w:rFonts w:ascii="Arial" w:hAnsi="Arial" w:cs="Arial"/>
                <w:b/>
                <w:sz w:val="20"/>
                <w:szCs w:val="20"/>
                <w:lang w:val="de-DE"/>
              </w:rPr>
              <w:t xml:space="preserve"> </w:t>
            </w:r>
          </w:p>
          <w:p w14:paraId="47056F7D" w14:textId="77777777" w:rsidR="00DA33A0" w:rsidRPr="00BA5639" w:rsidRDefault="00DA33A0" w:rsidP="00FF6111">
            <w:pPr>
              <w:widowControl/>
              <w:autoSpaceDE/>
              <w:autoSpaceDN/>
              <w:adjustRightInd/>
              <w:spacing w:before="240" w:after="240"/>
              <w:rPr>
                <w:rFonts w:ascii="Arial" w:hAnsi="Arial" w:cs="Arial"/>
                <w:sz w:val="20"/>
                <w:szCs w:val="20"/>
                <w:lang w:val="de-DE"/>
              </w:rPr>
            </w:pPr>
            <w:proofErr w:type="spellStart"/>
            <w:r w:rsidRPr="00BA5639">
              <w:rPr>
                <w:rFonts w:ascii="Arial" w:hAnsi="Arial" w:cs="Arial"/>
                <w:sz w:val="20"/>
                <w:szCs w:val="20"/>
                <w:lang w:val="de-DE"/>
              </w:rPr>
              <w:t>Kontrastbeklebung</w:t>
            </w:r>
            <w:proofErr w:type="spellEnd"/>
            <w:r w:rsidRPr="00BA5639">
              <w:rPr>
                <w:rFonts w:ascii="Arial" w:hAnsi="Arial" w:cs="Arial"/>
                <w:sz w:val="20"/>
                <w:szCs w:val="20"/>
                <w:lang w:val="de-DE"/>
              </w:rPr>
              <w:t xml:space="preserve"> Heck bestehend aus Warnmarkierung und Konturmarkierung im Heckbereich: </w:t>
            </w:r>
          </w:p>
          <w:p w14:paraId="3692E15B" w14:textId="77777777" w:rsidR="00DA33A0" w:rsidRPr="00BA5639" w:rsidRDefault="00DA33A0" w:rsidP="00FF6111">
            <w:pPr>
              <w:widowControl/>
              <w:autoSpaceDE/>
              <w:autoSpaceDN/>
              <w:adjustRightInd/>
              <w:spacing w:before="240" w:after="240"/>
              <w:rPr>
                <w:rFonts w:ascii="Arial" w:hAnsi="Arial" w:cs="Arial"/>
                <w:sz w:val="20"/>
                <w:szCs w:val="20"/>
                <w:lang w:val="de-DE"/>
              </w:rPr>
            </w:pPr>
            <w:proofErr w:type="spellStart"/>
            <w:r w:rsidRPr="00BA5639">
              <w:rPr>
                <w:rFonts w:ascii="Arial" w:hAnsi="Arial" w:cs="Arial"/>
                <w:sz w:val="20"/>
                <w:szCs w:val="20"/>
                <w:lang w:val="de-DE"/>
              </w:rPr>
              <w:t>Reflexite</w:t>
            </w:r>
            <w:proofErr w:type="spellEnd"/>
            <w:r w:rsidRPr="00BA5639">
              <w:rPr>
                <w:rFonts w:ascii="Arial" w:hAnsi="Arial" w:cs="Arial"/>
                <w:sz w:val="20"/>
                <w:szCs w:val="20"/>
                <w:lang w:val="de-DE"/>
              </w:rPr>
              <w:t xml:space="preserve"> </w:t>
            </w:r>
            <w:proofErr w:type="spellStart"/>
            <w:r w:rsidRPr="00BA5639">
              <w:rPr>
                <w:rFonts w:ascii="Arial" w:hAnsi="Arial" w:cs="Arial"/>
                <w:sz w:val="20"/>
                <w:szCs w:val="20"/>
                <w:lang w:val="de-DE"/>
              </w:rPr>
              <w:t>Daybright</w:t>
            </w:r>
            <w:proofErr w:type="spellEnd"/>
            <w:r w:rsidRPr="00BA5639">
              <w:rPr>
                <w:rFonts w:ascii="Arial" w:hAnsi="Arial" w:cs="Arial"/>
                <w:sz w:val="20"/>
                <w:szCs w:val="20"/>
                <w:lang w:val="de-DE"/>
              </w:rPr>
              <w:t xml:space="preserve"> Chevorn-775 mm </w:t>
            </w:r>
          </w:p>
          <w:p w14:paraId="3BDC3CD2" w14:textId="77777777" w:rsidR="00DA33A0" w:rsidRPr="00BA5639" w:rsidRDefault="00DA33A0"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Warnmarkierung t</w:t>
            </w:r>
            <w:r w:rsidRPr="00BA5639">
              <w:rPr>
                <w:rFonts w:ascii="Arial" w:hAnsi="Arial" w:cs="Arial"/>
                <w:sz w:val="20"/>
                <w:szCs w:val="20"/>
                <w:lang w:val="de-DE"/>
              </w:rPr>
              <w:t>agesleucht</w:t>
            </w:r>
            <w:r>
              <w:rPr>
                <w:rFonts w:ascii="Arial" w:hAnsi="Arial" w:cs="Arial"/>
                <w:sz w:val="20"/>
                <w:szCs w:val="20"/>
                <w:lang w:val="de-DE"/>
              </w:rPr>
              <w:t>end</w:t>
            </w:r>
            <w:r w:rsidRPr="00BA5639">
              <w:rPr>
                <w:rFonts w:ascii="Arial" w:hAnsi="Arial" w:cs="Arial"/>
                <w:sz w:val="20"/>
                <w:szCs w:val="20"/>
                <w:lang w:val="de-DE"/>
              </w:rPr>
              <w:t xml:space="preserve"> für Festaufbauten nach DIN 14502-3, </w:t>
            </w:r>
          </w:p>
          <w:p w14:paraId="0B161930" w14:textId="77777777" w:rsidR="00DA33A0" w:rsidRPr="008811C7" w:rsidRDefault="00DA33A0" w:rsidP="00FF6111">
            <w:pPr>
              <w:widowControl/>
              <w:autoSpaceDE/>
              <w:autoSpaceDN/>
              <w:adjustRightInd/>
              <w:spacing w:before="240" w:after="240"/>
              <w:rPr>
                <w:rFonts w:ascii="Arial" w:hAnsi="Arial" w:cs="Arial"/>
                <w:sz w:val="20"/>
                <w:szCs w:val="20"/>
                <w:lang w:val="de-DE"/>
              </w:rPr>
            </w:pPr>
            <w:proofErr w:type="spellStart"/>
            <w:r w:rsidRPr="00BA5639">
              <w:rPr>
                <w:rFonts w:ascii="Arial" w:hAnsi="Arial" w:cs="Arial"/>
                <w:sz w:val="20"/>
                <w:szCs w:val="20"/>
                <w:lang w:val="de-DE"/>
              </w:rPr>
              <w:t>Reflexite</w:t>
            </w:r>
            <w:proofErr w:type="spellEnd"/>
            <w:r w:rsidRPr="00BA5639">
              <w:rPr>
                <w:rFonts w:ascii="Arial" w:hAnsi="Arial" w:cs="Arial"/>
                <w:sz w:val="20"/>
                <w:szCs w:val="20"/>
                <w:lang w:val="de-DE"/>
              </w:rPr>
              <w:t xml:space="preserve"> </w:t>
            </w:r>
            <w:proofErr w:type="gramStart"/>
            <w:r w:rsidRPr="00BA5639">
              <w:rPr>
                <w:rFonts w:ascii="Arial" w:hAnsi="Arial" w:cs="Arial"/>
                <w:sz w:val="20"/>
                <w:szCs w:val="20"/>
                <w:lang w:val="de-DE"/>
              </w:rPr>
              <w:t xml:space="preserve">„ </w:t>
            </w:r>
            <w:proofErr w:type="spellStart"/>
            <w:r w:rsidRPr="00BA5639">
              <w:rPr>
                <w:rFonts w:ascii="Arial" w:hAnsi="Arial" w:cs="Arial"/>
                <w:sz w:val="20"/>
                <w:szCs w:val="20"/>
                <w:lang w:val="de-DE"/>
              </w:rPr>
              <w:t>Daybright</w:t>
            </w:r>
            <w:proofErr w:type="spellEnd"/>
            <w:proofErr w:type="gramEnd"/>
            <w:r w:rsidRPr="00BA5639">
              <w:rPr>
                <w:rFonts w:ascii="Arial" w:hAnsi="Arial" w:cs="Arial"/>
                <w:sz w:val="20"/>
                <w:szCs w:val="20"/>
                <w:lang w:val="de-DE"/>
              </w:rPr>
              <w:t xml:space="preserve"> VC312“ </w:t>
            </w:r>
            <w:r>
              <w:rPr>
                <w:rFonts w:ascii="Arial" w:hAnsi="Arial" w:cs="Arial"/>
                <w:sz w:val="20"/>
                <w:szCs w:val="20"/>
                <w:lang w:val="de-DE"/>
              </w:rPr>
              <w:t>fluoreszierend gelb Neon-</w:t>
            </w:r>
            <w:r w:rsidRPr="00BA5639">
              <w:rPr>
                <w:rFonts w:ascii="Arial" w:hAnsi="Arial" w:cs="Arial"/>
                <w:sz w:val="20"/>
                <w:szCs w:val="20"/>
                <w:lang w:val="de-DE"/>
              </w:rPr>
              <w:t>Retro</w:t>
            </w:r>
            <w:r>
              <w:rPr>
                <w:rFonts w:ascii="Arial" w:hAnsi="Arial" w:cs="Arial"/>
                <w:sz w:val="20"/>
                <w:szCs w:val="20"/>
                <w:lang w:val="de-DE"/>
              </w:rPr>
              <w:softHyphen/>
            </w:r>
            <w:r w:rsidRPr="00BA5639">
              <w:rPr>
                <w:rFonts w:ascii="Arial" w:hAnsi="Arial" w:cs="Arial"/>
                <w:sz w:val="20"/>
                <w:szCs w:val="20"/>
                <w:lang w:val="de-DE"/>
              </w:rPr>
              <w:t>reflektierende Konturmarkierung Ausführung gem. DIN 14502-3 (</w:t>
            </w:r>
            <w:proofErr w:type="spellStart"/>
            <w:r w:rsidRPr="00BA5639">
              <w:rPr>
                <w:rFonts w:ascii="Arial" w:hAnsi="Arial" w:cs="Arial"/>
                <w:sz w:val="20"/>
                <w:szCs w:val="20"/>
                <w:lang w:val="de-DE"/>
              </w:rPr>
              <w:t>gelbneon</w:t>
            </w:r>
            <w:proofErr w:type="spellEnd"/>
            <w:r w:rsidRPr="00BA5639">
              <w:rPr>
                <w:rFonts w:ascii="Arial" w:hAnsi="Arial" w:cs="Arial"/>
                <w:sz w:val="20"/>
                <w:szCs w:val="20"/>
                <w:lang w:val="de-DE"/>
              </w:rPr>
              <w:t>)</w:t>
            </w:r>
          </w:p>
        </w:tc>
        <w:tc>
          <w:tcPr>
            <w:tcW w:w="1052" w:type="dxa"/>
            <w:tcBorders>
              <w:top w:val="single" w:sz="4" w:space="0" w:color="auto"/>
              <w:left w:val="single" w:sz="4" w:space="0" w:color="auto"/>
              <w:bottom w:val="single" w:sz="4" w:space="0" w:color="auto"/>
              <w:right w:val="single" w:sz="4" w:space="0" w:color="auto"/>
            </w:tcBorders>
            <w:noWrap/>
          </w:tcPr>
          <w:p w14:paraId="69D0F23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FE8450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5CABECD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single" w:sz="4" w:space="0" w:color="auto"/>
              <w:bottom w:val="single" w:sz="4" w:space="0" w:color="auto"/>
              <w:right w:val="single" w:sz="4" w:space="0" w:color="auto"/>
            </w:tcBorders>
          </w:tcPr>
          <w:p w14:paraId="4AAAA84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1006D5B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311F794E"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noWrap/>
          </w:tcPr>
          <w:p w14:paraId="40E550AC" w14:textId="41F0D634"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bookmarkStart w:id="3" w:name="_Hlk133340371"/>
            <w:bookmarkEnd w:id="2"/>
          </w:p>
        </w:tc>
        <w:tc>
          <w:tcPr>
            <w:tcW w:w="5302" w:type="dxa"/>
            <w:tcBorders>
              <w:top w:val="single" w:sz="4" w:space="0" w:color="auto"/>
              <w:left w:val="nil"/>
              <w:bottom w:val="single" w:sz="4" w:space="0" w:color="auto"/>
              <w:right w:val="single" w:sz="4" w:space="0" w:color="auto"/>
            </w:tcBorders>
          </w:tcPr>
          <w:p w14:paraId="2336DAC0"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 xml:space="preserve">Optimale Kenntlichmachung der Fahrzeuge durch Anbringung </w:t>
            </w:r>
            <w:r w:rsidRPr="008811C7">
              <w:rPr>
                <w:rFonts w:ascii="Arial" w:hAnsi="Arial" w:cs="Arial"/>
                <w:sz w:val="20"/>
                <w:szCs w:val="20"/>
                <w:lang w:val="de-DE"/>
              </w:rPr>
              <w:br/>
              <w:t>gelber Signalfolie am Mannschaftsraum in Abstimmung mit dem Auftraggeber.</w:t>
            </w:r>
          </w:p>
        </w:tc>
        <w:tc>
          <w:tcPr>
            <w:tcW w:w="1052" w:type="dxa"/>
            <w:tcBorders>
              <w:top w:val="single" w:sz="4" w:space="0" w:color="auto"/>
              <w:left w:val="nil"/>
              <w:bottom w:val="single" w:sz="4" w:space="0" w:color="auto"/>
              <w:right w:val="single" w:sz="4" w:space="0" w:color="auto"/>
            </w:tcBorders>
            <w:noWrap/>
          </w:tcPr>
          <w:p w14:paraId="0A72BA9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6E6CE73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2EF9AF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1D1A1D7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DE8A57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2F3B6BB8" w14:textId="77777777" w:rsidTr="00FD43DA">
        <w:trPr>
          <w:trHeight w:val="765"/>
        </w:trPr>
        <w:tc>
          <w:tcPr>
            <w:tcW w:w="1077" w:type="dxa"/>
            <w:tcBorders>
              <w:top w:val="nil"/>
              <w:left w:val="single" w:sz="4" w:space="0" w:color="auto"/>
              <w:bottom w:val="single" w:sz="4" w:space="0" w:color="auto"/>
              <w:right w:val="single" w:sz="4" w:space="0" w:color="auto"/>
            </w:tcBorders>
            <w:noWrap/>
          </w:tcPr>
          <w:p w14:paraId="27FE4724" w14:textId="4F565CE2"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3BF09DC4" w14:textId="77777777" w:rsidR="00DA33A0" w:rsidRPr="00BA5639" w:rsidRDefault="00DA33A0" w:rsidP="00FF6111">
            <w:pPr>
              <w:widowControl/>
              <w:autoSpaceDE/>
              <w:autoSpaceDN/>
              <w:adjustRightInd/>
              <w:spacing w:before="240" w:after="240"/>
              <w:rPr>
                <w:rFonts w:ascii="Arial" w:hAnsi="Arial" w:cs="Arial"/>
                <w:sz w:val="20"/>
                <w:szCs w:val="20"/>
                <w:lang w:val="de-DE"/>
              </w:rPr>
            </w:pPr>
            <w:r w:rsidRPr="00BA5639">
              <w:rPr>
                <w:rFonts w:ascii="Arial" w:hAnsi="Arial" w:cs="Arial"/>
                <w:sz w:val="20"/>
                <w:szCs w:val="20"/>
                <w:lang w:val="de-DE"/>
              </w:rPr>
              <w:t>Konturmarkierung</w:t>
            </w:r>
          </w:p>
          <w:p w14:paraId="18E133BC" w14:textId="77777777" w:rsidR="00DA33A0" w:rsidRPr="00BA5639" w:rsidRDefault="00DA33A0" w:rsidP="00FF6111">
            <w:pPr>
              <w:widowControl/>
              <w:autoSpaceDE/>
              <w:autoSpaceDN/>
              <w:adjustRightInd/>
              <w:spacing w:before="240" w:after="240"/>
              <w:rPr>
                <w:rFonts w:ascii="Arial" w:hAnsi="Arial" w:cs="Arial"/>
                <w:sz w:val="20"/>
                <w:szCs w:val="20"/>
                <w:lang w:val="de-DE"/>
              </w:rPr>
            </w:pPr>
            <w:r w:rsidRPr="00BA5639">
              <w:rPr>
                <w:rFonts w:ascii="Arial" w:hAnsi="Arial" w:cs="Arial"/>
                <w:sz w:val="20"/>
                <w:szCs w:val="20"/>
                <w:lang w:val="de-DE"/>
              </w:rPr>
              <w:lastRenderedPageBreak/>
              <w:t>Umlaufende Konturmarkierung an beiden Auf</w:t>
            </w:r>
            <w:r>
              <w:rPr>
                <w:rFonts w:ascii="Arial" w:hAnsi="Arial" w:cs="Arial"/>
                <w:sz w:val="20"/>
                <w:szCs w:val="20"/>
                <w:lang w:val="de-DE"/>
              </w:rPr>
              <w:t xml:space="preserve">baulängsseiten incl. Fahrerhaus </w:t>
            </w:r>
            <w:r w:rsidRPr="00BA5639">
              <w:rPr>
                <w:rFonts w:ascii="Arial" w:hAnsi="Arial" w:cs="Arial"/>
                <w:sz w:val="20"/>
                <w:szCs w:val="20"/>
                <w:lang w:val="de-DE"/>
              </w:rPr>
              <w:t xml:space="preserve">gemäß EG-RL; Seiten gelb; </w:t>
            </w:r>
          </w:p>
          <w:p w14:paraId="631F8564" w14:textId="2236F72D" w:rsidR="00DA33A0" w:rsidRPr="008811C7" w:rsidRDefault="00DA33A0" w:rsidP="00B82693">
            <w:pPr>
              <w:widowControl/>
              <w:autoSpaceDE/>
              <w:autoSpaceDN/>
              <w:adjustRightInd/>
              <w:spacing w:before="240" w:after="240"/>
              <w:rPr>
                <w:rFonts w:ascii="Arial" w:hAnsi="Arial" w:cs="Arial"/>
                <w:sz w:val="20"/>
                <w:szCs w:val="20"/>
                <w:lang w:val="de-DE"/>
              </w:rPr>
            </w:pPr>
            <w:r w:rsidRPr="00BA5639">
              <w:rPr>
                <w:rFonts w:ascii="Arial" w:hAnsi="Arial" w:cs="Arial"/>
                <w:sz w:val="20"/>
                <w:szCs w:val="20"/>
                <w:lang w:val="de-DE"/>
              </w:rPr>
              <w:t xml:space="preserve">Konturmarkierungen: </w:t>
            </w:r>
            <w:proofErr w:type="spellStart"/>
            <w:r w:rsidRPr="00BA5639">
              <w:rPr>
                <w:rFonts w:ascii="Arial" w:hAnsi="Arial" w:cs="Arial"/>
                <w:sz w:val="20"/>
                <w:szCs w:val="20"/>
                <w:lang w:val="de-DE"/>
              </w:rPr>
              <w:t>Reflexite</w:t>
            </w:r>
            <w:proofErr w:type="spellEnd"/>
            <w:r w:rsidRPr="00BA5639">
              <w:rPr>
                <w:rFonts w:ascii="Arial" w:hAnsi="Arial" w:cs="Arial"/>
                <w:sz w:val="20"/>
                <w:szCs w:val="20"/>
                <w:lang w:val="de-DE"/>
              </w:rPr>
              <w:t xml:space="preserve"> VC 104 als Gaps 90x30 mm</w:t>
            </w:r>
          </w:p>
        </w:tc>
        <w:tc>
          <w:tcPr>
            <w:tcW w:w="1052" w:type="dxa"/>
            <w:tcBorders>
              <w:top w:val="nil"/>
              <w:left w:val="nil"/>
              <w:bottom w:val="single" w:sz="4" w:space="0" w:color="auto"/>
              <w:right w:val="single" w:sz="4" w:space="0" w:color="auto"/>
            </w:tcBorders>
            <w:noWrap/>
          </w:tcPr>
          <w:p w14:paraId="4B4D471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6EACF73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7C94420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5EB70DE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2F9CD8F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3E4A4E22" w14:textId="77777777" w:rsidTr="00FD43DA">
        <w:trPr>
          <w:trHeight w:val="765"/>
        </w:trPr>
        <w:tc>
          <w:tcPr>
            <w:tcW w:w="1077" w:type="dxa"/>
            <w:tcBorders>
              <w:top w:val="nil"/>
              <w:left w:val="single" w:sz="4" w:space="0" w:color="auto"/>
              <w:bottom w:val="single" w:sz="4" w:space="0" w:color="auto"/>
              <w:right w:val="single" w:sz="4" w:space="0" w:color="auto"/>
            </w:tcBorders>
            <w:noWrap/>
          </w:tcPr>
          <w:p w14:paraId="0F2D2E9F" w14:textId="7777777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131D6172" w14:textId="31B54E05" w:rsidR="00DA33A0" w:rsidRPr="008811C7" w:rsidRDefault="00DA33A0" w:rsidP="00B82693">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Dachbeschriftung nach DIN</w:t>
            </w:r>
            <w:r>
              <w:rPr>
                <w:rFonts w:ascii="Arial" w:hAnsi="Arial" w:cs="Arial"/>
                <w:sz w:val="20"/>
                <w:szCs w:val="20"/>
                <w:lang w:val="de-DE"/>
              </w:rPr>
              <w:t xml:space="preserve"> </w:t>
            </w:r>
          </w:p>
        </w:tc>
        <w:tc>
          <w:tcPr>
            <w:tcW w:w="1052" w:type="dxa"/>
            <w:tcBorders>
              <w:top w:val="nil"/>
              <w:left w:val="nil"/>
              <w:bottom w:val="single" w:sz="4" w:space="0" w:color="auto"/>
              <w:right w:val="single" w:sz="4" w:space="0" w:color="auto"/>
            </w:tcBorders>
            <w:noWrap/>
          </w:tcPr>
          <w:p w14:paraId="6930136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7464363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4380F535"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nil"/>
              <w:left w:val="nil"/>
              <w:bottom w:val="single" w:sz="4" w:space="0" w:color="auto"/>
              <w:right w:val="single" w:sz="4" w:space="0" w:color="auto"/>
            </w:tcBorders>
          </w:tcPr>
          <w:p w14:paraId="454BDDA0"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0A82282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107ABA" w14:paraId="15762040" w14:textId="77777777" w:rsidTr="00FD43DA">
        <w:trPr>
          <w:trHeight w:val="768"/>
        </w:trPr>
        <w:tc>
          <w:tcPr>
            <w:tcW w:w="1077" w:type="dxa"/>
            <w:tcBorders>
              <w:top w:val="single" w:sz="4" w:space="0" w:color="auto"/>
              <w:left w:val="single" w:sz="4" w:space="0" w:color="auto"/>
              <w:bottom w:val="single" w:sz="4" w:space="0" w:color="auto"/>
              <w:right w:val="single" w:sz="4" w:space="0" w:color="auto"/>
            </w:tcBorders>
            <w:noWrap/>
          </w:tcPr>
          <w:p w14:paraId="105872A4" w14:textId="3F363BB1"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bookmarkStart w:id="4" w:name="_Hlk133340385"/>
            <w:bookmarkEnd w:id="3"/>
          </w:p>
        </w:tc>
        <w:tc>
          <w:tcPr>
            <w:tcW w:w="5302" w:type="dxa"/>
            <w:tcBorders>
              <w:top w:val="single" w:sz="4" w:space="0" w:color="auto"/>
              <w:left w:val="nil"/>
              <w:bottom w:val="single" w:sz="4" w:space="0" w:color="auto"/>
              <w:right w:val="single" w:sz="4" w:space="0" w:color="auto"/>
            </w:tcBorders>
          </w:tcPr>
          <w:p w14:paraId="6D776361" w14:textId="137ED309" w:rsidR="00DA33A0" w:rsidRDefault="00DA33A0" w:rsidP="00B82693">
            <w:pPr>
              <w:widowControl/>
              <w:autoSpaceDE/>
              <w:autoSpaceDN/>
              <w:adjustRightInd/>
              <w:spacing w:before="240" w:after="240"/>
              <w:rPr>
                <w:rFonts w:ascii="Arial" w:hAnsi="Arial" w:cs="Arial"/>
                <w:sz w:val="20"/>
                <w:szCs w:val="20"/>
                <w:lang w:val="de-DE"/>
              </w:rPr>
            </w:pPr>
            <w:r w:rsidRPr="008811C7">
              <w:rPr>
                <w:rFonts w:ascii="Arial" w:hAnsi="Arial" w:cs="Arial"/>
                <w:sz w:val="20"/>
                <w:szCs w:val="20"/>
                <w:lang w:val="de-DE"/>
              </w:rPr>
              <w:t>Beklebung der Fahrzeugkontur nach ECE-R 104.</w:t>
            </w:r>
          </w:p>
        </w:tc>
        <w:tc>
          <w:tcPr>
            <w:tcW w:w="1052" w:type="dxa"/>
            <w:tcBorders>
              <w:top w:val="single" w:sz="4" w:space="0" w:color="auto"/>
              <w:left w:val="nil"/>
              <w:bottom w:val="single" w:sz="4" w:space="0" w:color="auto"/>
              <w:right w:val="single" w:sz="4" w:space="0" w:color="auto"/>
            </w:tcBorders>
            <w:noWrap/>
          </w:tcPr>
          <w:p w14:paraId="182C6C3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B4023B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6A703FC"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050D8F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289FCC8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bookmarkEnd w:id="4"/>
      <w:tr w:rsidR="00DA33A0" w:rsidRPr="00107ABA" w14:paraId="51D7B17E" w14:textId="77777777" w:rsidTr="00FD43DA">
        <w:trPr>
          <w:trHeight w:val="768"/>
        </w:trPr>
        <w:tc>
          <w:tcPr>
            <w:tcW w:w="1077" w:type="dxa"/>
            <w:tcBorders>
              <w:top w:val="single" w:sz="4" w:space="0" w:color="auto"/>
              <w:left w:val="single" w:sz="4" w:space="0" w:color="auto"/>
              <w:bottom w:val="single" w:sz="4" w:space="0" w:color="auto"/>
              <w:right w:val="single" w:sz="4" w:space="0" w:color="auto"/>
            </w:tcBorders>
            <w:noWrap/>
          </w:tcPr>
          <w:p w14:paraId="6FBFFC7B" w14:textId="7777777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48E192E4" w14:textId="77777777" w:rsidR="00DA33A0" w:rsidRPr="008811C7" w:rsidRDefault="00DA33A0" w:rsidP="00FF6111">
            <w:pPr>
              <w:spacing w:before="240" w:after="240"/>
              <w:ind w:left="360"/>
              <w:jc w:val="center"/>
              <w:rPr>
                <w:rFonts w:ascii="Arial" w:hAnsi="Arial" w:cs="Arial"/>
                <w:b/>
                <w:sz w:val="20"/>
                <w:szCs w:val="20"/>
                <w:lang w:val="de-DE"/>
              </w:rPr>
            </w:pPr>
            <w:r w:rsidRPr="008811C7">
              <w:rPr>
                <w:rFonts w:ascii="Arial" w:hAnsi="Arial" w:cs="Arial"/>
                <w:b/>
                <w:sz w:val="20"/>
                <w:szCs w:val="20"/>
                <w:lang w:val="de-DE"/>
              </w:rPr>
              <w:t>Hinweis:</w:t>
            </w:r>
          </w:p>
          <w:p w14:paraId="10CD1C3B" w14:textId="77777777" w:rsidR="00DA33A0" w:rsidRDefault="00DA33A0" w:rsidP="00FF6111">
            <w:pPr>
              <w:spacing w:before="240" w:after="240"/>
              <w:ind w:left="360"/>
              <w:jc w:val="center"/>
              <w:rPr>
                <w:rFonts w:ascii="Arial" w:hAnsi="Arial" w:cs="Arial"/>
                <w:b/>
                <w:sz w:val="20"/>
                <w:szCs w:val="20"/>
                <w:lang w:val="de-DE"/>
              </w:rPr>
            </w:pPr>
            <w:r w:rsidRPr="008811C7">
              <w:rPr>
                <w:rFonts w:ascii="Arial" w:hAnsi="Arial" w:cs="Arial"/>
                <w:b/>
                <w:sz w:val="20"/>
                <w:szCs w:val="20"/>
                <w:lang w:val="de-DE"/>
              </w:rPr>
              <w:t xml:space="preserve">Vor der Beschriftung ist Rücksprache </w:t>
            </w:r>
          </w:p>
          <w:p w14:paraId="27C0D063" w14:textId="77777777" w:rsidR="00DA33A0" w:rsidRPr="008811C7" w:rsidRDefault="00DA33A0" w:rsidP="00FF6111">
            <w:pPr>
              <w:spacing w:before="240" w:after="240"/>
              <w:ind w:left="360"/>
              <w:jc w:val="center"/>
              <w:rPr>
                <w:rFonts w:ascii="Arial" w:hAnsi="Arial" w:cs="Arial"/>
                <w:b/>
                <w:sz w:val="20"/>
                <w:szCs w:val="20"/>
                <w:lang w:val="de-DE"/>
              </w:rPr>
            </w:pPr>
            <w:r>
              <w:rPr>
                <w:rFonts w:ascii="Arial" w:hAnsi="Arial" w:cs="Arial"/>
                <w:b/>
                <w:sz w:val="20"/>
                <w:szCs w:val="20"/>
                <w:lang w:val="de-DE"/>
              </w:rPr>
              <w:t>mit der KFZ-</w:t>
            </w:r>
            <w:r w:rsidRPr="008811C7">
              <w:rPr>
                <w:rFonts w:ascii="Arial" w:hAnsi="Arial" w:cs="Arial"/>
                <w:b/>
                <w:sz w:val="20"/>
                <w:szCs w:val="20"/>
                <w:lang w:val="de-DE"/>
              </w:rPr>
              <w:t>Abteilung, Herrn Rolfs oder</w:t>
            </w:r>
          </w:p>
          <w:p w14:paraId="2B072E59" w14:textId="77777777" w:rsidR="00DA33A0" w:rsidRPr="008811C7" w:rsidRDefault="00DA33A0" w:rsidP="00FF6111">
            <w:pPr>
              <w:widowControl/>
              <w:autoSpaceDE/>
              <w:autoSpaceDN/>
              <w:adjustRightInd/>
              <w:spacing w:before="240" w:after="240"/>
              <w:jc w:val="center"/>
              <w:rPr>
                <w:rFonts w:ascii="Arial" w:hAnsi="Arial" w:cs="Arial"/>
                <w:b/>
                <w:sz w:val="20"/>
                <w:szCs w:val="20"/>
                <w:lang w:val="de-DE"/>
              </w:rPr>
            </w:pPr>
            <w:r>
              <w:rPr>
                <w:rFonts w:ascii="Arial" w:hAnsi="Arial" w:cs="Arial"/>
                <w:b/>
                <w:sz w:val="20"/>
                <w:szCs w:val="20"/>
                <w:lang w:val="de-DE"/>
              </w:rPr>
              <w:t xml:space="preserve">Herrn </w:t>
            </w:r>
            <w:r w:rsidRPr="008811C7">
              <w:rPr>
                <w:rFonts w:ascii="Arial" w:hAnsi="Arial" w:cs="Arial"/>
                <w:b/>
                <w:sz w:val="20"/>
                <w:szCs w:val="20"/>
                <w:lang w:val="de-DE"/>
              </w:rPr>
              <w:t>Cohnen unter der</w:t>
            </w:r>
          </w:p>
          <w:p w14:paraId="4D89D1A4" w14:textId="77777777" w:rsidR="00DA33A0" w:rsidRDefault="00DA33A0" w:rsidP="00FF6111">
            <w:pPr>
              <w:widowControl/>
              <w:autoSpaceDE/>
              <w:autoSpaceDN/>
              <w:adjustRightInd/>
              <w:spacing w:before="240" w:after="240"/>
              <w:jc w:val="center"/>
              <w:rPr>
                <w:rFonts w:ascii="Arial" w:hAnsi="Arial" w:cs="Arial"/>
                <w:b/>
                <w:sz w:val="20"/>
                <w:szCs w:val="20"/>
                <w:lang w:val="de-DE"/>
              </w:rPr>
            </w:pPr>
            <w:r w:rsidRPr="008811C7">
              <w:rPr>
                <w:rFonts w:ascii="Arial" w:hAnsi="Arial" w:cs="Arial"/>
                <w:b/>
                <w:sz w:val="20"/>
                <w:szCs w:val="20"/>
                <w:lang w:val="de-DE"/>
              </w:rPr>
              <w:t>Telefonnummer 02433/44011, zu halten!</w:t>
            </w:r>
          </w:p>
          <w:p w14:paraId="7BB5FCCA" w14:textId="77777777" w:rsidR="00C07C74" w:rsidRDefault="00C07C74" w:rsidP="00FF6111">
            <w:pPr>
              <w:widowControl/>
              <w:autoSpaceDE/>
              <w:autoSpaceDN/>
              <w:adjustRightInd/>
              <w:spacing w:before="240" w:after="240"/>
              <w:jc w:val="center"/>
              <w:rPr>
                <w:rFonts w:ascii="Arial" w:hAnsi="Arial" w:cs="Arial"/>
                <w:b/>
                <w:sz w:val="20"/>
                <w:szCs w:val="20"/>
                <w:lang w:val="de-DE"/>
              </w:rPr>
            </w:pPr>
          </w:p>
          <w:p w14:paraId="0BA1A539" w14:textId="77777777" w:rsidR="00B82693" w:rsidRDefault="00B82693" w:rsidP="00FF6111">
            <w:pPr>
              <w:widowControl/>
              <w:autoSpaceDE/>
              <w:autoSpaceDN/>
              <w:adjustRightInd/>
              <w:spacing w:before="240" w:after="240"/>
              <w:jc w:val="center"/>
              <w:rPr>
                <w:rFonts w:ascii="Arial" w:hAnsi="Arial" w:cs="Arial"/>
                <w:b/>
                <w:sz w:val="20"/>
                <w:szCs w:val="20"/>
                <w:lang w:val="de-DE"/>
              </w:rPr>
            </w:pPr>
          </w:p>
          <w:p w14:paraId="157F6B62" w14:textId="2D16EB9C" w:rsidR="00DA33A0" w:rsidRPr="008811C7" w:rsidRDefault="00C07C74" w:rsidP="00B82693">
            <w:pPr>
              <w:widowControl/>
              <w:autoSpaceDE/>
              <w:autoSpaceDN/>
              <w:adjustRightInd/>
              <w:spacing w:before="240" w:after="240"/>
              <w:jc w:val="center"/>
              <w:rPr>
                <w:rFonts w:ascii="Arial" w:hAnsi="Arial" w:cs="Arial"/>
                <w:sz w:val="20"/>
                <w:szCs w:val="20"/>
                <w:lang w:val="de-DE"/>
              </w:rPr>
            </w:pPr>
            <w:r>
              <w:rPr>
                <w:rFonts w:ascii="Arial" w:hAnsi="Arial" w:cs="Arial"/>
                <w:b/>
                <w:sz w:val="20"/>
                <w:szCs w:val="20"/>
                <w:lang w:val="de-DE"/>
              </w:rPr>
              <w:t>Die Besprechung ist schriftlich zu dokumentieren und gegenzuzeichnen</w:t>
            </w:r>
          </w:p>
        </w:tc>
        <w:tc>
          <w:tcPr>
            <w:tcW w:w="1052" w:type="dxa"/>
            <w:tcBorders>
              <w:top w:val="single" w:sz="4" w:space="0" w:color="auto"/>
              <w:left w:val="nil"/>
              <w:bottom w:val="single" w:sz="4" w:space="0" w:color="auto"/>
              <w:right w:val="single" w:sz="4" w:space="0" w:color="auto"/>
            </w:tcBorders>
            <w:noWrap/>
          </w:tcPr>
          <w:p w14:paraId="544742E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CDE6984"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0B82BF61"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985" w:type="dxa"/>
            <w:tcBorders>
              <w:top w:val="single" w:sz="4" w:space="0" w:color="auto"/>
              <w:left w:val="nil"/>
              <w:bottom w:val="single" w:sz="4" w:space="0" w:color="auto"/>
              <w:right w:val="single" w:sz="4" w:space="0" w:color="auto"/>
            </w:tcBorders>
          </w:tcPr>
          <w:p w14:paraId="31F49839"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tcPr>
          <w:p w14:paraId="0F808E1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66790D8E"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5AC0FDE5" w14:textId="5F728795" w:rsidR="00DA33A0" w:rsidRPr="00075DD7" w:rsidRDefault="00DA33A0" w:rsidP="00FF6111">
            <w:pPr>
              <w:pStyle w:val="Listenabsatz"/>
              <w:widowControl/>
              <w:numPr>
                <w:ilvl w:val="1"/>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shd w:val="clear" w:color="auto" w:fill="C0C0C0"/>
          </w:tcPr>
          <w:p w14:paraId="38D93334" w14:textId="77777777" w:rsidR="00DA33A0" w:rsidRDefault="00DA33A0" w:rsidP="00FF6111">
            <w:pPr>
              <w:widowControl/>
              <w:autoSpaceDE/>
              <w:autoSpaceDN/>
              <w:adjustRightInd/>
              <w:spacing w:before="240" w:after="240"/>
              <w:rPr>
                <w:rFonts w:ascii="Arial" w:hAnsi="Arial" w:cs="Arial"/>
                <w:sz w:val="20"/>
                <w:szCs w:val="20"/>
                <w:lang w:val="de-DE"/>
              </w:rPr>
            </w:pPr>
            <w:r>
              <w:rPr>
                <w:rFonts w:ascii="Arial" w:hAnsi="Arial" w:cs="Arial"/>
                <w:b/>
                <w:bCs/>
                <w:sz w:val="20"/>
                <w:szCs w:val="20"/>
                <w:lang w:val="de-DE"/>
              </w:rPr>
              <w:t>Schulung und Abholung</w:t>
            </w:r>
          </w:p>
        </w:tc>
        <w:tc>
          <w:tcPr>
            <w:tcW w:w="1052" w:type="dxa"/>
            <w:tcBorders>
              <w:top w:val="single" w:sz="4" w:space="0" w:color="auto"/>
              <w:left w:val="nil"/>
              <w:bottom w:val="single" w:sz="4" w:space="0" w:color="auto"/>
              <w:right w:val="single" w:sz="4" w:space="0" w:color="auto"/>
            </w:tcBorders>
            <w:shd w:val="clear" w:color="auto" w:fill="C0C0C0"/>
            <w:noWrap/>
          </w:tcPr>
          <w:p w14:paraId="7F8E12C6"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r>
              <w:rPr>
                <w:rFonts w:ascii="Arial" w:hAnsi="Arial" w:cs="Arial"/>
                <w:sz w:val="20"/>
                <w:szCs w:val="20"/>
                <w:lang w:val="de-DE"/>
              </w:rPr>
              <w:t>Dauer</w:t>
            </w:r>
          </w:p>
        </w:tc>
        <w:tc>
          <w:tcPr>
            <w:tcW w:w="1265" w:type="dxa"/>
            <w:tcBorders>
              <w:top w:val="single" w:sz="4" w:space="0" w:color="auto"/>
              <w:left w:val="nil"/>
              <w:bottom w:val="single" w:sz="4" w:space="0" w:color="auto"/>
              <w:right w:val="single" w:sz="4" w:space="0" w:color="auto"/>
            </w:tcBorders>
            <w:shd w:val="clear" w:color="auto" w:fill="C0C0C0"/>
            <w:noWrap/>
          </w:tcPr>
          <w:p w14:paraId="087341A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r>
              <w:rPr>
                <w:rFonts w:ascii="Arial" w:hAnsi="Arial" w:cs="Arial"/>
                <w:sz w:val="20"/>
                <w:szCs w:val="20"/>
                <w:lang w:val="de-DE"/>
              </w:rPr>
              <w:t>Personen</w:t>
            </w:r>
          </w:p>
        </w:tc>
        <w:tc>
          <w:tcPr>
            <w:tcW w:w="3431" w:type="dxa"/>
            <w:tcBorders>
              <w:top w:val="single" w:sz="4" w:space="0" w:color="auto"/>
              <w:left w:val="nil"/>
              <w:bottom w:val="single" w:sz="4" w:space="0" w:color="auto"/>
              <w:right w:val="single" w:sz="4" w:space="0" w:color="auto"/>
            </w:tcBorders>
            <w:shd w:val="clear" w:color="auto" w:fill="C0C0C0"/>
            <w:noWrap/>
          </w:tcPr>
          <w:p w14:paraId="48AB342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r>
              <w:rPr>
                <w:rFonts w:ascii="Arial" w:hAnsi="Arial" w:cs="Arial"/>
                <w:sz w:val="20"/>
                <w:szCs w:val="20"/>
                <w:lang w:val="de-DE"/>
              </w:rPr>
              <w:t>Kosten</w:t>
            </w:r>
          </w:p>
        </w:tc>
        <w:tc>
          <w:tcPr>
            <w:tcW w:w="1985" w:type="dxa"/>
            <w:tcBorders>
              <w:top w:val="single" w:sz="4" w:space="0" w:color="auto"/>
              <w:left w:val="nil"/>
              <w:bottom w:val="single" w:sz="4" w:space="0" w:color="auto"/>
              <w:right w:val="single" w:sz="4" w:space="0" w:color="auto"/>
            </w:tcBorders>
            <w:shd w:val="clear" w:color="auto" w:fill="C0C0C0"/>
          </w:tcPr>
          <w:p w14:paraId="6AFDBA9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C0C0C0"/>
          </w:tcPr>
          <w:p w14:paraId="22EC8362"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527247C4"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13E13627" w14:textId="47C84D6D"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bookmarkStart w:id="5" w:name="_Hlk133340419"/>
          </w:p>
        </w:tc>
        <w:tc>
          <w:tcPr>
            <w:tcW w:w="5302" w:type="dxa"/>
            <w:tcBorders>
              <w:top w:val="nil"/>
              <w:left w:val="nil"/>
              <w:bottom w:val="single" w:sz="4" w:space="0" w:color="auto"/>
              <w:right w:val="single" w:sz="4" w:space="0" w:color="auto"/>
            </w:tcBorders>
          </w:tcPr>
          <w:p w14:paraId="7134D368" w14:textId="77777777" w:rsidR="00DA33A0" w:rsidRDefault="00DA33A0" w:rsidP="00B82693">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 xml:space="preserve">Die Wartungs- u. Bedienungsanleitung, sowie die Schaltpläne sind in zweifacher Ausführung und als </w:t>
            </w:r>
            <w:proofErr w:type="gramStart"/>
            <w:r>
              <w:rPr>
                <w:rFonts w:ascii="Arial" w:hAnsi="Arial" w:cs="Arial"/>
                <w:sz w:val="20"/>
                <w:szCs w:val="20"/>
                <w:lang w:val="de-DE"/>
              </w:rPr>
              <w:t xml:space="preserve">PDF </w:t>
            </w:r>
            <w:r w:rsidR="00052FB3">
              <w:rPr>
                <w:rFonts w:ascii="Arial" w:hAnsi="Arial" w:cs="Arial"/>
                <w:sz w:val="20"/>
                <w:szCs w:val="20"/>
                <w:lang w:val="de-DE"/>
              </w:rPr>
              <w:t>Datei</w:t>
            </w:r>
            <w:proofErr w:type="gramEnd"/>
            <w:r w:rsidR="00052FB3">
              <w:rPr>
                <w:rFonts w:ascii="Arial" w:hAnsi="Arial" w:cs="Arial"/>
                <w:sz w:val="20"/>
                <w:szCs w:val="20"/>
                <w:lang w:val="de-DE"/>
              </w:rPr>
              <w:t xml:space="preserve"> zu</w:t>
            </w:r>
            <w:r>
              <w:rPr>
                <w:rFonts w:ascii="Arial" w:hAnsi="Arial" w:cs="Arial"/>
                <w:sz w:val="20"/>
                <w:szCs w:val="20"/>
                <w:lang w:val="de-DE"/>
              </w:rPr>
              <w:t xml:space="preserve"> erstellen.</w:t>
            </w:r>
          </w:p>
          <w:p w14:paraId="28761D32" w14:textId="63598847" w:rsidR="00B82693" w:rsidRPr="008811C7" w:rsidRDefault="00B82693" w:rsidP="00B82693">
            <w:pPr>
              <w:widowControl/>
              <w:autoSpaceDE/>
              <w:autoSpaceDN/>
              <w:adjustRightInd/>
              <w:spacing w:before="240" w:after="240"/>
              <w:rPr>
                <w:rFonts w:ascii="Arial" w:hAnsi="Arial" w:cs="Arial"/>
                <w:sz w:val="20"/>
                <w:szCs w:val="20"/>
                <w:lang w:val="de-DE"/>
              </w:rPr>
            </w:pPr>
          </w:p>
        </w:tc>
        <w:tc>
          <w:tcPr>
            <w:tcW w:w="1052" w:type="dxa"/>
            <w:tcBorders>
              <w:top w:val="nil"/>
              <w:left w:val="nil"/>
              <w:bottom w:val="single" w:sz="4" w:space="0" w:color="auto"/>
              <w:right w:val="single" w:sz="4" w:space="0" w:color="auto"/>
            </w:tcBorders>
            <w:noWrap/>
          </w:tcPr>
          <w:p w14:paraId="564ADC5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10F47D0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E6E4E71"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p w14:paraId="38C3FC0D" w14:textId="77777777" w:rsidR="00DA33A0" w:rsidRPr="008811C7" w:rsidRDefault="00DA33A0" w:rsidP="00FF6111">
            <w:pPr>
              <w:widowControl/>
              <w:autoSpaceDE/>
              <w:autoSpaceDN/>
              <w:adjustRightInd/>
              <w:spacing w:before="240" w:after="240"/>
              <w:jc w:val="right"/>
              <w:rPr>
                <w:rFonts w:ascii="Arial" w:hAnsi="Arial" w:cs="Arial"/>
                <w:sz w:val="20"/>
                <w:szCs w:val="20"/>
                <w:lang w:val="de-DE"/>
              </w:rPr>
            </w:pPr>
            <w:r w:rsidRPr="00355B17">
              <w:rPr>
                <w:rFonts w:ascii="Arial" w:hAnsi="Arial" w:cs="Arial"/>
                <w:b/>
                <w:sz w:val="20"/>
                <w:szCs w:val="20"/>
                <w:lang w:val="de-DE"/>
              </w:rPr>
              <w:t xml:space="preserve">€  </w:t>
            </w:r>
          </w:p>
        </w:tc>
        <w:tc>
          <w:tcPr>
            <w:tcW w:w="1985" w:type="dxa"/>
            <w:tcBorders>
              <w:top w:val="nil"/>
              <w:left w:val="nil"/>
              <w:bottom w:val="single" w:sz="4" w:space="0" w:color="auto"/>
              <w:right w:val="single" w:sz="4" w:space="0" w:color="auto"/>
            </w:tcBorders>
          </w:tcPr>
          <w:p w14:paraId="51A93EA3"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64D4CAB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DA33A0" w:rsidRPr="00DF5B13" w14:paraId="53F37A3D"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52D47696" w14:textId="6A4F2776"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A3FC42E" w14:textId="77777777" w:rsidR="00C07C74" w:rsidRPr="00C07C74" w:rsidRDefault="00C07C74" w:rsidP="00FF6111">
            <w:pPr>
              <w:widowControl/>
              <w:autoSpaceDE/>
              <w:autoSpaceDN/>
              <w:adjustRightInd/>
              <w:spacing w:before="240" w:after="240"/>
              <w:rPr>
                <w:rFonts w:ascii="Arial" w:hAnsi="Arial" w:cs="Arial"/>
                <w:sz w:val="20"/>
                <w:szCs w:val="20"/>
                <w:lang w:val="de-DE"/>
              </w:rPr>
            </w:pPr>
            <w:r w:rsidRPr="00C07C74">
              <w:rPr>
                <w:rFonts w:ascii="Arial" w:hAnsi="Arial" w:cs="Arial"/>
                <w:sz w:val="20"/>
                <w:szCs w:val="20"/>
                <w:lang w:val="de-DE"/>
              </w:rPr>
              <w:t>Auftrag - Abstimmungsgespräch im Werk des Auftragnehmers, kurzfristig nach Auftragserteilung zur Detailbesprechung der technischen Ausführung des Hubrettungsfahrzeuges.</w:t>
            </w:r>
          </w:p>
          <w:p w14:paraId="33F929D3" w14:textId="129F2310" w:rsidR="00B82693" w:rsidRPr="0066350C" w:rsidRDefault="00C07C74" w:rsidP="00B82693">
            <w:pPr>
              <w:widowControl/>
              <w:autoSpaceDE/>
              <w:autoSpaceDN/>
              <w:adjustRightInd/>
              <w:spacing w:before="240" w:after="240"/>
              <w:rPr>
                <w:rFonts w:ascii="Arial" w:hAnsi="Arial" w:cs="Arial"/>
                <w:sz w:val="20"/>
                <w:szCs w:val="20"/>
                <w:lang w:val="de-DE"/>
              </w:rPr>
            </w:pPr>
            <w:r w:rsidRPr="00C07C74">
              <w:rPr>
                <w:rFonts w:ascii="Arial" w:hAnsi="Arial" w:cs="Arial"/>
                <w:sz w:val="20"/>
                <w:szCs w:val="20"/>
                <w:lang w:val="de-DE"/>
              </w:rPr>
              <w:t xml:space="preserve">Die Kosten für Übernachtung und </w:t>
            </w:r>
            <w:r w:rsidR="00052FB3" w:rsidRPr="00C07C74">
              <w:rPr>
                <w:rFonts w:ascii="Arial" w:hAnsi="Arial" w:cs="Arial"/>
                <w:sz w:val="20"/>
                <w:szCs w:val="20"/>
                <w:lang w:val="de-DE"/>
              </w:rPr>
              <w:t>Tagesverpflegung sind</w:t>
            </w:r>
            <w:r w:rsidRPr="00C07C74">
              <w:rPr>
                <w:rFonts w:ascii="Arial" w:hAnsi="Arial" w:cs="Arial"/>
                <w:sz w:val="20"/>
                <w:szCs w:val="20"/>
                <w:lang w:val="de-DE"/>
              </w:rPr>
              <w:t xml:space="preserve"> für </w:t>
            </w:r>
            <w:r w:rsidR="00052FB3">
              <w:rPr>
                <w:rFonts w:ascii="Arial" w:hAnsi="Arial" w:cs="Arial"/>
                <w:sz w:val="20"/>
                <w:szCs w:val="20"/>
                <w:lang w:val="de-DE"/>
              </w:rPr>
              <w:t>6</w:t>
            </w:r>
            <w:r w:rsidRPr="00C07C74">
              <w:rPr>
                <w:rFonts w:ascii="Arial" w:hAnsi="Arial" w:cs="Arial"/>
                <w:sz w:val="20"/>
                <w:szCs w:val="20"/>
                <w:lang w:val="de-DE"/>
              </w:rPr>
              <w:t xml:space="preserve"> Personen (1 Übernachtung pro Person in Einzelzimmer) zu kalkulieren.</w:t>
            </w:r>
          </w:p>
        </w:tc>
        <w:tc>
          <w:tcPr>
            <w:tcW w:w="1052" w:type="dxa"/>
            <w:tcBorders>
              <w:top w:val="nil"/>
              <w:left w:val="nil"/>
              <w:bottom w:val="single" w:sz="4" w:space="0" w:color="auto"/>
              <w:right w:val="single" w:sz="4" w:space="0" w:color="auto"/>
            </w:tcBorders>
            <w:noWrap/>
          </w:tcPr>
          <w:p w14:paraId="78C660E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6D81B67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244301C7" w14:textId="77777777" w:rsidR="00DA33A0" w:rsidRPr="008811C7" w:rsidRDefault="00DA33A0" w:rsidP="00FF6111">
            <w:pPr>
              <w:widowControl/>
              <w:autoSpaceDE/>
              <w:autoSpaceDN/>
              <w:adjustRightInd/>
              <w:spacing w:before="240" w:after="240"/>
              <w:jc w:val="right"/>
              <w:rPr>
                <w:rFonts w:ascii="Arial" w:hAnsi="Arial" w:cs="Arial"/>
                <w:sz w:val="20"/>
                <w:szCs w:val="20"/>
                <w:lang w:val="de-DE"/>
              </w:rPr>
            </w:pPr>
            <w:r w:rsidRPr="00355B17">
              <w:rPr>
                <w:rFonts w:ascii="Arial" w:hAnsi="Arial" w:cs="Arial"/>
                <w:b/>
                <w:sz w:val="20"/>
                <w:szCs w:val="20"/>
                <w:lang w:val="de-DE"/>
              </w:rPr>
              <w:t>€</w:t>
            </w:r>
          </w:p>
        </w:tc>
        <w:tc>
          <w:tcPr>
            <w:tcW w:w="1985" w:type="dxa"/>
            <w:tcBorders>
              <w:top w:val="nil"/>
              <w:left w:val="nil"/>
              <w:bottom w:val="single" w:sz="4" w:space="0" w:color="auto"/>
              <w:right w:val="single" w:sz="4" w:space="0" w:color="auto"/>
            </w:tcBorders>
          </w:tcPr>
          <w:p w14:paraId="39A7E877"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nil"/>
              <w:left w:val="nil"/>
              <w:bottom w:val="single" w:sz="4" w:space="0" w:color="auto"/>
              <w:right w:val="single" w:sz="4" w:space="0" w:color="auto"/>
            </w:tcBorders>
          </w:tcPr>
          <w:p w14:paraId="798DE768"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r>
      <w:tr w:rsidR="00C07C74" w:rsidRPr="00D566D8" w14:paraId="6DC20B89" w14:textId="77777777" w:rsidTr="00FD43DA">
        <w:trPr>
          <w:trHeight w:val="393"/>
        </w:trPr>
        <w:tc>
          <w:tcPr>
            <w:tcW w:w="1077" w:type="dxa"/>
            <w:tcBorders>
              <w:top w:val="single" w:sz="4" w:space="0" w:color="auto"/>
              <w:left w:val="single" w:sz="4" w:space="0" w:color="auto"/>
              <w:bottom w:val="single" w:sz="4" w:space="0" w:color="auto"/>
              <w:right w:val="single" w:sz="4" w:space="0" w:color="auto"/>
            </w:tcBorders>
            <w:noWrap/>
          </w:tcPr>
          <w:p w14:paraId="7A7DFBB0" w14:textId="79A9C40A" w:rsidR="00C07C74" w:rsidRPr="00075DD7" w:rsidRDefault="00C07C74"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noWrap/>
          </w:tcPr>
          <w:p w14:paraId="32148C87" w14:textId="77777777" w:rsidR="00C07C74" w:rsidRPr="00C07C74" w:rsidRDefault="00C07C74" w:rsidP="00FF6111">
            <w:pPr>
              <w:widowControl/>
              <w:autoSpaceDE/>
              <w:autoSpaceDN/>
              <w:adjustRightInd/>
              <w:spacing w:before="240" w:after="240"/>
              <w:rPr>
                <w:rFonts w:ascii="Arial" w:hAnsi="Arial" w:cs="Arial"/>
                <w:sz w:val="20"/>
                <w:szCs w:val="20"/>
                <w:lang w:val="de-DE"/>
              </w:rPr>
            </w:pPr>
            <w:r w:rsidRPr="00C07C74">
              <w:rPr>
                <w:rFonts w:ascii="Arial" w:hAnsi="Arial" w:cs="Arial"/>
                <w:sz w:val="20"/>
                <w:szCs w:val="20"/>
                <w:lang w:val="de-DE"/>
              </w:rPr>
              <w:t>Rohbautermin im Werk des Auftragnehmers</w:t>
            </w:r>
          </w:p>
          <w:p w14:paraId="6759E45B" w14:textId="16775A5D" w:rsidR="00C07C74" w:rsidRDefault="00C07C74" w:rsidP="00FF6111">
            <w:pPr>
              <w:widowControl/>
              <w:autoSpaceDE/>
              <w:autoSpaceDN/>
              <w:adjustRightInd/>
              <w:spacing w:before="240" w:after="240"/>
              <w:rPr>
                <w:rFonts w:ascii="Arial" w:hAnsi="Arial" w:cs="Arial"/>
                <w:sz w:val="20"/>
                <w:szCs w:val="20"/>
                <w:lang w:val="de-DE"/>
              </w:rPr>
            </w:pPr>
            <w:r w:rsidRPr="00C07C74">
              <w:rPr>
                <w:rFonts w:ascii="Arial" w:hAnsi="Arial" w:cs="Arial"/>
                <w:sz w:val="20"/>
                <w:szCs w:val="20"/>
                <w:lang w:val="de-DE"/>
              </w:rPr>
              <w:t xml:space="preserve">Die Kosten für Übernachtung und Tagesverpflegung sind für </w:t>
            </w:r>
            <w:r w:rsidR="00052FB3">
              <w:rPr>
                <w:rFonts w:ascii="Arial" w:hAnsi="Arial" w:cs="Arial"/>
                <w:sz w:val="20"/>
                <w:szCs w:val="20"/>
                <w:lang w:val="de-DE"/>
              </w:rPr>
              <w:t>6</w:t>
            </w:r>
            <w:r w:rsidRPr="00C07C74">
              <w:rPr>
                <w:rFonts w:ascii="Arial" w:hAnsi="Arial" w:cs="Arial"/>
                <w:sz w:val="20"/>
                <w:szCs w:val="20"/>
                <w:lang w:val="de-DE"/>
              </w:rPr>
              <w:t xml:space="preserve"> Personen (1 Übernachtung pro Person in Einzelzimmer) zu kalkulieren.</w:t>
            </w:r>
          </w:p>
          <w:p w14:paraId="43797AE2" w14:textId="77777777" w:rsidR="00C07C74" w:rsidRDefault="00C07C74" w:rsidP="00FF6111">
            <w:pPr>
              <w:widowControl/>
              <w:autoSpaceDE/>
              <w:autoSpaceDN/>
              <w:adjustRightInd/>
              <w:spacing w:before="240" w:after="240"/>
              <w:rPr>
                <w:rFonts w:ascii="Arial" w:hAnsi="Arial" w:cs="Arial"/>
                <w:sz w:val="20"/>
                <w:szCs w:val="20"/>
                <w:lang w:val="de-DE"/>
              </w:rPr>
            </w:pPr>
          </w:p>
          <w:p w14:paraId="4E2D91FD" w14:textId="11759821" w:rsidR="00B82693" w:rsidRDefault="00B82693" w:rsidP="00FF6111">
            <w:pPr>
              <w:widowControl/>
              <w:autoSpaceDE/>
              <w:autoSpaceDN/>
              <w:adjustRightInd/>
              <w:spacing w:before="240" w:after="240"/>
              <w:rPr>
                <w:rFonts w:ascii="Arial" w:hAnsi="Arial" w:cs="Arial"/>
                <w:sz w:val="20"/>
                <w:szCs w:val="20"/>
                <w:lang w:val="de-DE"/>
              </w:rPr>
            </w:pPr>
          </w:p>
        </w:tc>
        <w:tc>
          <w:tcPr>
            <w:tcW w:w="1052" w:type="dxa"/>
            <w:tcBorders>
              <w:top w:val="single" w:sz="4" w:space="0" w:color="auto"/>
              <w:left w:val="single" w:sz="4" w:space="0" w:color="auto"/>
              <w:bottom w:val="single" w:sz="4" w:space="0" w:color="auto"/>
              <w:right w:val="single" w:sz="4" w:space="0" w:color="auto"/>
            </w:tcBorders>
            <w:noWrap/>
          </w:tcPr>
          <w:p w14:paraId="454664E9" w14:textId="77777777" w:rsidR="00C07C74" w:rsidRPr="008811C7" w:rsidRDefault="00C07C74"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389A1BDB" w14:textId="77777777" w:rsidR="00C07C74" w:rsidRPr="008811C7" w:rsidRDefault="00C07C74" w:rsidP="00FF6111">
            <w:pPr>
              <w:widowControl/>
              <w:autoSpaceDE/>
              <w:autoSpaceDN/>
              <w:adjustRightInd/>
              <w:spacing w:before="240" w:after="240"/>
              <w:ind w:right="9"/>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0B2B78E7" w14:textId="20E0B1C8" w:rsidR="00C07C74" w:rsidRPr="00355B17" w:rsidRDefault="00DB3FE3" w:rsidP="00FF6111">
            <w:pPr>
              <w:widowControl/>
              <w:autoSpaceDE/>
              <w:autoSpaceDN/>
              <w:adjustRightInd/>
              <w:spacing w:before="240" w:after="240"/>
              <w:jc w:val="right"/>
              <w:rPr>
                <w:rFonts w:ascii="Arial" w:hAnsi="Arial" w:cs="Arial"/>
                <w:b/>
                <w:sz w:val="20"/>
                <w:szCs w:val="20"/>
                <w:lang w:val="de-DE"/>
              </w:rPr>
            </w:pPr>
            <w:r>
              <w:rPr>
                <w:rFonts w:ascii="Arial" w:hAnsi="Arial" w:cs="Arial"/>
                <w:b/>
                <w:sz w:val="20"/>
                <w:szCs w:val="20"/>
                <w:lang w:val="de-DE"/>
              </w:rPr>
              <w:t>€</w:t>
            </w:r>
          </w:p>
        </w:tc>
        <w:tc>
          <w:tcPr>
            <w:tcW w:w="1985" w:type="dxa"/>
            <w:tcBorders>
              <w:top w:val="single" w:sz="4" w:space="0" w:color="auto"/>
              <w:left w:val="single" w:sz="4" w:space="0" w:color="auto"/>
              <w:bottom w:val="single" w:sz="4" w:space="0" w:color="auto"/>
              <w:right w:val="single" w:sz="4" w:space="0" w:color="auto"/>
            </w:tcBorders>
          </w:tcPr>
          <w:p w14:paraId="1DC9EF51" w14:textId="77777777" w:rsidR="00C07C74" w:rsidRDefault="00C07C74"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66EEAF25" w14:textId="77777777" w:rsidR="00C07C74" w:rsidRDefault="00C07C74" w:rsidP="00FF6111">
            <w:pPr>
              <w:widowControl/>
              <w:autoSpaceDE/>
              <w:autoSpaceDN/>
              <w:adjustRightInd/>
              <w:spacing w:before="240" w:after="240"/>
              <w:jc w:val="center"/>
              <w:rPr>
                <w:rFonts w:ascii="Arial" w:hAnsi="Arial" w:cs="Arial"/>
                <w:sz w:val="20"/>
                <w:szCs w:val="20"/>
                <w:lang w:val="de-DE"/>
              </w:rPr>
            </w:pPr>
          </w:p>
        </w:tc>
      </w:tr>
      <w:tr w:rsidR="00DA33A0" w:rsidRPr="00081256" w14:paraId="45066607" w14:textId="77777777" w:rsidTr="00FD43DA">
        <w:trPr>
          <w:trHeight w:val="393"/>
        </w:trPr>
        <w:tc>
          <w:tcPr>
            <w:tcW w:w="1077" w:type="dxa"/>
            <w:tcBorders>
              <w:top w:val="single" w:sz="4" w:space="0" w:color="auto"/>
              <w:left w:val="single" w:sz="4" w:space="0" w:color="auto"/>
              <w:bottom w:val="single" w:sz="4" w:space="0" w:color="auto"/>
              <w:right w:val="single" w:sz="4" w:space="0" w:color="auto"/>
            </w:tcBorders>
            <w:noWrap/>
          </w:tcPr>
          <w:p w14:paraId="3EA560EF" w14:textId="00D29C3D" w:rsidR="00DA33A0" w:rsidRPr="00361819" w:rsidRDefault="00DA33A0" w:rsidP="00FF6111">
            <w:pPr>
              <w:pStyle w:val="Listenabsatz"/>
              <w:widowControl/>
              <w:numPr>
                <w:ilvl w:val="2"/>
                <w:numId w:val="31"/>
              </w:numPr>
              <w:autoSpaceDE/>
              <w:autoSpaceDN/>
              <w:adjustRightInd/>
              <w:spacing w:before="240" w:after="240"/>
              <w:jc w:val="center"/>
              <w:rPr>
                <w:rFonts w:ascii="Arial" w:hAnsi="Arial" w:cs="Arial"/>
                <w:bCs/>
                <w:sz w:val="20"/>
                <w:szCs w:val="20"/>
                <w:lang w:val="de-DE"/>
              </w:rPr>
            </w:pPr>
          </w:p>
        </w:tc>
        <w:tc>
          <w:tcPr>
            <w:tcW w:w="5302" w:type="dxa"/>
            <w:tcBorders>
              <w:top w:val="single" w:sz="4" w:space="0" w:color="auto"/>
              <w:left w:val="single" w:sz="4" w:space="0" w:color="auto"/>
              <w:bottom w:val="single" w:sz="4" w:space="0" w:color="auto"/>
              <w:right w:val="single" w:sz="4" w:space="0" w:color="auto"/>
            </w:tcBorders>
            <w:noWrap/>
          </w:tcPr>
          <w:p w14:paraId="77C0F4A2" w14:textId="7E9A6400" w:rsidR="00C07C74" w:rsidRPr="00C07C74" w:rsidRDefault="00C07C74" w:rsidP="00FF6111">
            <w:pPr>
              <w:widowControl/>
              <w:autoSpaceDE/>
              <w:autoSpaceDN/>
              <w:adjustRightInd/>
              <w:spacing w:before="240" w:after="240"/>
              <w:rPr>
                <w:rFonts w:ascii="Arial" w:hAnsi="Arial" w:cs="Arial"/>
                <w:sz w:val="20"/>
                <w:szCs w:val="20"/>
                <w:lang w:val="de-DE"/>
              </w:rPr>
            </w:pPr>
            <w:r w:rsidRPr="00C07C74">
              <w:rPr>
                <w:rFonts w:ascii="Arial" w:hAnsi="Arial" w:cs="Arial"/>
                <w:sz w:val="20"/>
                <w:szCs w:val="20"/>
                <w:lang w:val="de-DE"/>
              </w:rPr>
              <w:t>Endabnahme</w:t>
            </w:r>
            <w:r>
              <w:rPr>
                <w:rFonts w:ascii="Arial" w:hAnsi="Arial" w:cs="Arial"/>
                <w:sz w:val="20"/>
                <w:szCs w:val="20"/>
                <w:lang w:val="de-DE"/>
              </w:rPr>
              <w:t xml:space="preserve"> und Einweisung</w:t>
            </w:r>
            <w:r w:rsidRPr="00C07C74">
              <w:rPr>
                <w:rFonts w:ascii="Arial" w:hAnsi="Arial" w:cs="Arial"/>
                <w:sz w:val="20"/>
                <w:szCs w:val="20"/>
                <w:lang w:val="de-DE"/>
              </w:rPr>
              <w:t xml:space="preserve"> im Werk des Herstellers</w:t>
            </w:r>
          </w:p>
          <w:p w14:paraId="0E9FB8A8" w14:textId="77777777" w:rsidR="00C07C74" w:rsidRDefault="00C07C74" w:rsidP="00B82693">
            <w:pPr>
              <w:widowControl/>
              <w:autoSpaceDE/>
              <w:autoSpaceDN/>
              <w:adjustRightInd/>
              <w:spacing w:before="240" w:after="240"/>
              <w:rPr>
                <w:rFonts w:ascii="Arial" w:hAnsi="Arial" w:cs="Arial"/>
                <w:sz w:val="20"/>
                <w:szCs w:val="20"/>
                <w:lang w:val="de-DE"/>
              </w:rPr>
            </w:pPr>
            <w:r w:rsidRPr="00C07C74">
              <w:rPr>
                <w:rFonts w:ascii="Arial" w:hAnsi="Arial" w:cs="Arial"/>
                <w:sz w:val="20"/>
                <w:szCs w:val="20"/>
                <w:lang w:val="de-DE"/>
              </w:rPr>
              <w:t>Die Kosten für Übernachtung und Tagesverpflegung sind für 6 Personen (1 Übernachtung pro Person in Einzelzimmer) zu kalkulieren</w:t>
            </w:r>
          </w:p>
          <w:p w14:paraId="653E4EBA" w14:textId="77777777" w:rsidR="00B82693" w:rsidRDefault="00B82693" w:rsidP="00B82693">
            <w:pPr>
              <w:widowControl/>
              <w:autoSpaceDE/>
              <w:autoSpaceDN/>
              <w:adjustRightInd/>
              <w:spacing w:before="240" w:after="240"/>
              <w:rPr>
                <w:rFonts w:ascii="Arial" w:hAnsi="Arial" w:cs="Arial"/>
                <w:b/>
                <w:bCs/>
                <w:sz w:val="20"/>
                <w:szCs w:val="20"/>
                <w:lang w:val="de-DE"/>
              </w:rPr>
            </w:pPr>
          </w:p>
          <w:p w14:paraId="3554B001" w14:textId="77777777" w:rsidR="00B82693" w:rsidRDefault="00B82693" w:rsidP="00B82693">
            <w:pPr>
              <w:widowControl/>
              <w:autoSpaceDE/>
              <w:autoSpaceDN/>
              <w:adjustRightInd/>
              <w:spacing w:before="240" w:after="240"/>
              <w:rPr>
                <w:rFonts w:ascii="Arial" w:hAnsi="Arial" w:cs="Arial"/>
                <w:b/>
                <w:bCs/>
                <w:sz w:val="20"/>
                <w:szCs w:val="20"/>
                <w:lang w:val="de-DE"/>
              </w:rPr>
            </w:pPr>
          </w:p>
          <w:p w14:paraId="69848471" w14:textId="01FDA8E2" w:rsidR="00B82693" w:rsidRPr="008811C7" w:rsidRDefault="00B82693" w:rsidP="00B82693">
            <w:pPr>
              <w:widowControl/>
              <w:autoSpaceDE/>
              <w:autoSpaceDN/>
              <w:adjustRightInd/>
              <w:spacing w:before="240" w:after="240"/>
              <w:rPr>
                <w:rFonts w:ascii="Arial" w:hAnsi="Arial" w:cs="Arial"/>
                <w:b/>
                <w:bCs/>
                <w:sz w:val="20"/>
                <w:szCs w:val="20"/>
                <w:lang w:val="de-DE"/>
              </w:rPr>
            </w:pPr>
          </w:p>
        </w:tc>
        <w:tc>
          <w:tcPr>
            <w:tcW w:w="1052" w:type="dxa"/>
            <w:tcBorders>
              <w:top w:val="single" w:sz="4" w:space="0" w:color="auto"/>
              <w:left w:val="single" w:sz="4" w:space="0" w:color="auto"/>
              <w:bottom w:val="single" w:sz="4" w:space="0" w:color="auto"/>
              <w:right w:val="single" w:sz="4" w:space="0" w:color="auto"/>
            </w:tcBorders>
            <w:noWrap/>
          </w:tcPr>
          <w:p w14:paraId="1BD9D82B"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noWrap/>
          </w:tcPr>
          <w:p w14:paraId="0F46996E" w14:textId="77777777" w:rsidR="00DA33A0" w:rsidRPr="008811C7" w:rsidRDefault="00DA33A0" w:rsidP="00FF6111">
            <w:pPr>
              <w:widowControl/>
              <w:autoSpaceDE/>
              <w:autoSpaceDN/>
              <w:adjustRightInd/>
              <w:spacing w:before="240" w:after="240"/>
              <w:ind w:right="9"/>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noWrap/>
          </w:tcPr>
          <w:p w14:paraId="2278C018" w14:textId="77777777" w:rsidR="00DA33A0" w:rsidRPr="008811C7" w:rsidRDefault="00DA33A0" w:rsidP="00FF6111">
            <w:pPr>
              <w:widowControl/>
              <w:autoSpaceDE/>
              <w:autoSpaceDN/>
              <w:adjustRightInd/>
              <w:spacing w:before="240" w:after="240"/>
              <w:jc w:val="right"/>
              <w:rPr>
                <w:rFonts w:ascii="Arial" w:hAnsi="Arial" w:cs="Arial"/>
                <w:sz w:val="20"/>
                <w:szCs w:val="20"/>
                <w:lang w:val="de-DE"/>
              </w:rPr>
            </w:pPr>
            <w:r w:rsidRPr="00355B17">
              <w:rPr>
                <w:rFonts w:ascii="Arial" w:hAnsi="Arial" w:cs="Arial"/>
                <w:b/>
                <w:sz w:val="20"/>
                <w:szCs w:val="20"/>
                <w:lang w:val="de-DE"/>
              </w:rPr>
              <w:t>€</w:t>
            </w:r>
          </w:p>
        </w:tc>
        <w:tc>
          <w:tcPr>
            <w:tcW w:w="1985" w:type="dxa"/>
            <w:tcBorders>
              <w:top w:val="single" w:sz="4" w:space="0" w:color="auto"/>
              <w:left w:val="single" w:sz="4" w:space="0" w:color="auto"/>
              <w:bottom w:val="single" w:sz="4" w:space="0" w:color="auto"/>
              <w:right w:val="single" w:sz="4" w:space="0" w:color="auto"/>
            </w:tcBorders>
          </w:tcPr>
          <w:p w14:paraId="0D6E15DD"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c>
          <w:tcPr>
            <w:tcW w:w="1308" w:type="dxa"/>
            <w:tcBorders>
              <w:top w:val="single" w:sz="4" w:space="0" w:color="auto"/>
              <w:left w:val="single" w:sz="4" w:space="0" w:color="auto"/>
              <w:bottom w:val="single" w:sz="4" w:space="0" w:color="auto"/>
              <w:right w:val="single" w:sz="4" w:space="0" w:color="auto"/>
            </w:tcBorders>
          </w:tcPr>
          <w:p w14:paraId="53497B27" w14:textId="77777777" w:rsidR="00DA33A0" w:rsidRDefault="00DA33A0" w:rsidP="00FF6111">
            <w:pPr>
              <w:widowControl/>
              <w:autoSpaceDE/>
              <w:autoSpaceDN/>
              <w:adjustRightInd/>
              <w:spacing w:before="240" w:after="240"/>
              <w:jc w:val="center"/>
              <w:rPr>
                <w:rFonts w:ascii="Arial" w:hAnsi="Arial" w:cs="Arial"/>
                <w:sz w:val="20"/>
                <w:szCs w:val="20"/>
                <w:lang w:val="de-DE"/>
              </w:rPr>
            </w:pPr>
          </w:p>
        </w:tc>
      </w:tr>
      <w:bookmarkEnd w:id="5"/>
      <w:tr w:rsidR="00DA33A0" w:rsidRPr="00355B17" w14:paraId="10E99B24"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shd w:val="clear" w:color="auto" w:fill="C0C0C0"/>
            <w:noWrap/>
          </w:tcPr>
          <w:p w14:paraId="2184F2BC" w14:textId="29454A69"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single" w:sz="4" w:space="0" w:color="auto"/>
              <w:bottom w:val="single" w:sz="4" w:space="0" w:color="auto"/>
              <w:right w:val="single" w:sz="4" w:space="0" w:color="auto"/>
            </w:tcBorders>
            <w:shd w:val="clear" w:color="auto" w:fill="C0C0C0"/>
          </w:tcPr>
          <w:p w14:paraId="0460E81F" w14:textId="77777777" w:rsidR="00DA33A0" w:rsidRDefault="00DA33A0" w:rsidP="00FF6111">
            <w:pPr>
              <w:widowControl/>
              <w:autoSpaceDE/>
              <w:autoSpaceDN/>
              <w:adjustRightInd/>
              <w:spacing w:before="240" w:after="240"/>
              <w:rPr>
                <w:rFonts w:ascii="Arial" w:hAnsi="Arial" w:cs="Arial"/>
                <w:sz w:val="20"/>
                <w:szCs w:val="20"/>
                <w:lang w:val="de-DE"/>
              </w:rPr>
            </w:pPr>
            <w:r w:rsidRPr="004926A4">
              <w:rPr>
                <w:rFonts w:ascii="Arial" w:hAnsi="Arial" w:cs="Arial"/>
                <w:b/>
                <w:bCs/>
                <w:sz w:val="20"/>
                <w:szCs w:val="20"/>
                <w:lang w:val="de-DE"/>
              </w:rPr>
              <w:t>Sonstiges</w:t>
            </w:r>
          </w:p>
        </w:tc>
        <w:tc>
          <w:tcPr>
            <w:tcW w:w="1052" w:type="dxa"/>
            <w:tcBorders>
              <w:top w:val="single" w:sz="4" w:space="0" w:color="auto"/>
              <w:left w:val="single" w:sz="4" w:space="0" w:color="auto"/>
              <w:bottom w:val="single" w:sz="4" w:space="0" w:color="auto"/>
              <w:right w:val="single" w:sz="4" w:space="0" w:color="auto"/>
            </w:tcBorders>
            <w:shd w:val="clear" w:color="auto" w:fill="C0C0C0"/>
            <w:noWrap/>
          </w:tcPr>
          <w:p w14:paraId="14B5AE3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single" w:sz="4" w:space="0" w:color="auto"/>
              <w:bottom w:val="single" w:sz="4" w:space="0" w:color="auto"/>
              <w:right w:val="single" w:sz="4" w:space="0" w:color="auto"/>
            </w:tcBorders>
            <w:shd w:val="clear" w:color="auto" w:fill="C0C0C0"/>
            <w:noWrap/>
          </w:tcPr>
          <w:p w14:paraId="18E9AD0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single" w:sz="4" w:space="0" w:color="auto"/>
              <w:bottom w:val="single" w:sz="4" w:space="0" w:color="auto"/>
              <w:right w:val="single" w:sz="4" w:space="0" w:color="auto"/>
            </w:tcBorders>
            <w:shd w:val="clear" w:color="auto" w:fill="C0C0C0"/>
            <w:noWrap/>
          </w:tcPr>
          <w:p w14:paraId="57A0BE96"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tc>
        <w:tc>
          <w:tcPr>
            <w:tcW w:w="1985" w:type="dxa"/>
            <w:tcBorders>
              <w:top w:val="single" w:sz="4" w:space="0" w:color="auto"/>
              <w:left w:val="single" w:sz="4" w:space="0" w:color="auto"/>
              <w:bottom w:val="single" w:sz="4" w:space="0" w:color="auto"/>
              <w:right w:val="single" w:sz="4" w:space="0" w:color="auto"/>
            </w:tcBorders>
            <w:shd w:val="clear" w:color="auto" w:fill="C0C0C0"/>
          </w:tcPr>
          <w:p w14:paraId="4CBC6BCA"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tc>
        <w:tc>
          <w:tcPr>
            <w:tcW w:w="1308" w:type="dxa"/>
            <w:tcBorders>
              <w:top w:val="single" w:sz="4" w:space="0" w:color="auto"/>
              <w:left w:val="single" w:sz="4" w:space="0" w:color="auto"/>
              <w:bottom w:val="single" w:sz="4" w:space="0" w:color="auto"/>
              <w:right w:val="single" w:sz="4" w:space="0" w:color="auto"/>
            </w:tcBorders>
            <w:shd w:val="clear" w:color="auto" w:fill="C0C0C0"/>
          </w:tcPr>
          <w:p w14:paraId="7380026A"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tc>
      </w:tr>
      <w:tr w:rsidR="00DA33A0" w:rsidRPr="00107ABA" w14:paraId="42D7EA78" w14:textId="77777777" w:rsidTr="00FD43DA">
        <w:trPr>
          <w:trHeight w:val="255"/>
        </w:trPr>
        <w:tc>
          <w:tcPr>
            <w:tcW w:w="1077" w:type="dxa"/>
            <w:tcBorders>
              <w:top w:val="single" w:sz="4" w:space="0" w:color="auto"/>
              <w:left w:val="single" w:sz="4" w:space="0" w:color="auto"/>
              <w:bottom w:val="single" w:sz="4" w:space="0" w:color="auto"/>
              <w:right w:val="single" w:sz="4" w:space="0" w:color="auto"/>
            </w:tcBorders>
            <w:noWrap/>
          </w:tcPr>
          <w:p w14:paraId="6CF166A7" w14:textId="62447552"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6A472EAE" w14:textId="401CB18A" w:rsidR="00DA33A0" w:rsidRPr="001078B4" w:rsidRDefault="00DA33A0" w:rsidP="00B82693">
            <w:pPr>
              <w:widowControl/>
              <w:autoSpaceDE/>
              <w:autoSpaceDN/>
              <w:adjustRightInd/>
              <w:spacing w:before="120" w:after="120"/>
              <w:rPr>
                <w:rFonts w:ascii="Arial" w:hAnsi="Arial" w:cs="Arial"/>
                <w:sz w:val="20"/>
                <w:szCs w:val="20"/>
                <w:lang w:val="de-DE"/>
              </w:rPr>
            </w:pPr>
            <w:r w:rsidRPr="00361B63">
              <w:rPr>
                <w:rFonts w:ascii="Arial" w:hAnsi="Arial" w:cs="Arial"/>
                <w:b/>
                <w:sz w:val="20"/>
                <w:szCs w:val="20"/>
                <w:lang w:val="de-DE"/>
              </w:rPr>
              <w:t>Hi</w:t>
            </w:r>
            <w:r w:rsidR="00B82693">
              <w:rPr>
                <w:rFonts w:ascii="Arial" w:hAnsi="Arial" w:cs="Arial"/>
                <w:b/>
                <w:sz w:val="20"/>
                <w:szCs w:val="20"/>
                <w:lang w:val="de-DE"/>
              </w:rPr>
              <w:t>n</w:t>
            </w:r>
            <w:r w:rsidRPr="00361B63">
              <w:rPr>
                <w:rFonts w:ascii="Arial" w:hAnsi="Arial" w:cs="Arial"/>
                <w:b/>
                <w:sz w:val="20"/>
                <w:szCs w:val="20"/>
                <w:lang w:val="de-DE"/>
              </w:rPr>
              <w:t>weise:</w:t>
            </w:r>
            <w:r w:rsidR="00B82693">
              <w:rPr>
                <w:rFonts w:ascii="Arial" w:hAnsi="Arial" w:cs="Arial"/>
                <w:b/>
                <w:sz w:val="20"/>
                <w:szCs w:val="20"/>
                <w:lang w:val="de-DE"/>
              </w:rPr>
              <w:t xml:space="preserve">                                                                       </w:t>
            </w:r>
            <w:r w:rsidRPr="001078B4">
              <w:rPr>
                <w:rFonts w:ascii="Arial" w:hAnsi="Arial" w:cs="Arial"/>
                <w:sz w:val="20"/>
                <w:szCs w:val="20"/>
                <w:lang w:val="de-DE"/>
              </w:rPr>
              <w:t xml:space="preserve">Die Gesamthöhe des Fahrzeugs darf einschließlich aller festen Anbauten, eine Höhe von </w:t>
            </w:r>
            <w:r>
              <w:rPr>
                <w:rFonts w:ascii="Arial" w:hAnsi="Arial" w:cs="Arial"/>
                <w:sz w:val="20"/>
                <w:szCs w:val="20"/>
                <w:lang w:val="de-DE"/>
              </w:rPr>
              <w:t>3.3</w:t>
            </w:r>
            <w:r w:rsidRPr="001078B4">
              <w:rPr>
                <w:rFonts w:ascii="Arial" w:hAnsi="Arial" w:cs="Arial"/>
                <w:sz w:val="20"/>
                <w:szCs w:val="20"/>
                <w:lang w:val="de-DE"/>
              </w:rPr>
              <w:t>0 Meter nicht überschreiten.</w:t>
            </w:r>
          </w:p>
          <w:p w14:paraId="47D6B721" w14:textId="77777777" w:rsidR="00DA33A0" w:rsidRPr="001078B4" w:rsidRDefault="00DA33A0" w:rsidP="00FF6111">
            <w:pPr>
              <w:widowControl/>
              <w:autoSpaceDE/>
              <w:autoSpaceDN/>
              <w:adjustRightInd/>
              <w:spacing w:before="240" w:after="240"/>
              <w:rPr>
                <w:rFonts w:ascii="Arial" w:hAnsi="Arial" w:cs="Arial"/>
                <w:sz w:val="20"/>
                <w:szCs w:val="20"/>
                <w:lang w:val="de-DE"/>
              </w:rPr>
            </w:pPr>
            <w:r w:rsidRPr="001078B4">
              <w:rPr>
                <w:rFonts w:ascii="Arial" w:hAnsi="Arial" w:cs="Arial"/>
                <w:sz w:val="20"/>
                <w:szCs w:val="20"/>
                <w:lang w:val="de-DE"/>
              </w:rPr>
              <w:t>Die Abgasanlage, der Kraftstofftank und sonstige Bestandteile des Fahrgestells sind bestmöglich in den feuerwehrtechn</w:t>
            </w:r>
            <w:r>
              <w:rPr>
                <w:rFonts w:ascii="Arial" w:hAnsi="Arial" w:cs="Arial"/>
                <w:sz w:val="20"/>
                <w:szCs w:val="20"/>
                <w:lang w:val="de-DE"/>
              </w:rPr>
              <w:t>i</w:t>
            </w:r>
            <w:r w:rsidRPr="001078B4">
              <w:rPr>
                <w:rFonts w:ascii="Arial" w:hAnsi="Arial" w:cs="Arial"/>
                <w:sz w:val="20"/>
                <w:szCs w:val="20"/>
                <w:lang w:val="de-DE"/>
              </w:rPr>
              <w:t>schen Aufbau zu integrieren, so dass möglichst wenig nutzba</w:t>
            </w:r>
            <w:r>
              <w:rPr>
                <w:rFonts w:ascii="Arial" w:hAnsi="Arial" w:cs="Arial"/>
                <w:sz w:val="20"/>
                <w:szCs w:val="20"/>
                <w:lang w:val="de-DE"/>
              </w:rPr>
              <w:t xml:space="preserve">rer </w:t>
            </w:r>
            <w:r w:rsidRPr="001078B4">
              <w:rPr>
                <w:rFonts w:ascii="Arial" w:hAnsi="Arial" w:cs="Arial"/>
                <w:sz w:val="20"/>
                <w:szCs w:val="20"/>
                <w:lang w:val="de-DE"/>
              </w:rPr>
              <w:t xml:space="preserve">Raum in den Geräteräumen verloren geht. </w:t>
            </w:r>
          </w:p>
          <w:p w14:paraId="7FBDADE8" w14:textId="161B9CCD" w:rsidR="00DA33A0" w:rsidRPr="008811C7" w:rsidRDefault="00DA33A0" w:rsidP="00B82693">
            <w:pPr>
              <w:widowControl/>
              <w:autoSpaceDE/>
              <w:autoSpaceDN/>
              <w:adjustRightInd/>
              <w:spacing w:before="240" w:after="240"/>
              <w:rPr>
                <w:rFonts w:ascii="Arial" w:hAnsi="Arial" w:cs="Arial"/>
                <w:sz w:val="20"/>
                <w:szCs w:val="20"/>
                <w:lang w:val="de-DE"/>
              </w:rPr>
            </w:pPr>
            <w:r w:rsidRPr="001078B4">
              <w:rPr>
                <w:rFonts w:ascii="Arial" w:hAnsi="Arial" w:cs="Arial"/>
                <w:sz w:val="20"/>
                <w:szCs w:val="20"/>
                <w:lang w:val="de-DE"/>
              </w:rPr>
              <w:t>Die Abgasanlage muss i</w:t>
            </w:r>
            <w:r>
              <w:rPr>
                <w:rFonts w:ascii="Arial" w:hAnsi="Arial" w:cs="Arial"/>
                <w:sz w:val="20"/>
                <w:szCs w:val="20"/>
                <w:lang w:val="de-DE"/>
              </w:rPr>
              <w:t>n Absprache mit dem Fahrgestell</w:t>
            </w:r>
            <w:r w:rsidRPr="001078B4">
              <w:rPr>
                <w:rFonts w:ascii="Arial" w:hAnsi="Arial" w:cs="Arial"/>
                <w:sz w:val="20"/>
                <w:szCs w:val="20"/>
                <w:lang w:val="de-DE"/>
              </w:rPr>
              <w:t>herste</w:t>
            </w:r>
            <w:r>
              <w:rPr>
                <w:rFonts w:ascii="Arial" w:hAnsi="Arial" w:cs="Arial"/>
                <w:sz w:val="20"/>
                <w:szCs w:val="20"/>
                <w:lang w:val="de-DE"/>
              </w:rPr>
              <w:t>l</w:t>
            </w:r>
            <w:r w:rsidRPr="001078B4">
              <w:rPr>
                <w:rFonts w:ascii="Arial" w:hAnsi="Arial" w:cs="Arial"/>
                <w:sz w:val="20"/>
                <w:szCs w:val="20"/>
                <w:lang w:val="de-DE"/>
              </w:rPr>
              <w:t xml:space="preserve">ler soweit verändert werden, dass der Betrieb einer Abgasabsaugungsanlage der Firma </w:t>
            </w:r>
            <w:proofErr w:type="spellStart"/>
            <w:r w:rsidR="00052FB3">
              <w:rPr>
                <w:rFonts w:ascii="Arial" w:hAnsi="Arial" w:cs="Arial"/>
                <w:sz w:val="20"/>
                <w:szCs w:val="20"/>
                <w:lang w:val="de-DE"/>
              </w:rPr>
              <w:t>Nedermann</w:t>
            </w:r>
            <w:proofErr w:type="spellEnd"/>
            <w:r w:rsidR="00052FB3">
              <w:rPr>
                <w:rFonts w:ascii="Arial" w:hAnsi="Arial" w:cs="Arial"/>
                <w:sz w:val="20"/>
                <w:szCs w:val="20"/>
                <w:lang w:val="de-DE"/>
              </w:rPr>
              <w:t xml:space="preserve"> </w:t>
            </w:r>
            <w:r w:rsidRPr="001078B4">
              <w:rPr>
                <w:rFonts w:ascii="Arial" w:hAnsi="Arial" w:cs="Arial"/>
                <w:sz w:val="20"/>
                <w:szCs w:val="20"/>
                <w:lang w:val="de-DE"/>
              </w:rPr>
              <w:t xml:space="preserve">möglich ist. Das Endrohr wird hierfür auf die linke Fahrzeugseite vor die Hinterachse geführt. Es ist darauf zu </w:t>
            </w:r>
            <w:proofErr w:type="gramStart"/>
            <w:r w:rsidRPr="001078B4">
              <w:rPr>
                <w:rFonts w:ascii="Arial" w:hAnsi="Arial" w:cs="Arial"/>
                <w:sz w:val="20"/>
                <w:szCs w:val="20"/>
                <w:lang w:val="de-DE"/>
              </w:rPr>
              <w:t>achten</w:t>
            </w:r>
            <w:proofErr w:type="gramEnd"/>
            <w:r w:rsidRPr="001078B4">
              <w:rPr>
                <w:rFonts w:ascii="Arial" w:hAnsi="Arial" w:cs="Arial"/>
                <w:sz w:val="20"/>
                <w:szCs w:val="20"/>
                <w:lang w:val="de-DE"/>
              </w:rPr>
              <w:t xml:space="preserve"> dass die Bodenfreiheit nicht unnötig eingeschränkt wird.</w:t>
            </w:r>
            <w:r w:rsidR="00B82693">
              <w:rPr>
                <w:rFonts w:ascii="Arial" w:hAnsi="Arial" w:cs="Arial"/>
                <w:sz w:val="20"/>
                <w:szCs w:val="20"/>
                <w:lang w:val="de-DE"/>
              </w:rPr>
              <w:t xml:space="preserve">          </w:t>
            </w:r>
            <w:r w:rsidRPr="001078B4">
              <w:rPr>
                <w:rFonts w:ascii="Arial" w:hAnsi="Arial" w:cs="Arial"/>
                <w:sz w:val="20"/>
                <w:szCs w:val="20"/>
                <w:lang w:val="de-DE"/>
              </w:rPr>
              <w:t xml:space="preserve">Es ist nach Möglichkeit der originale Kraftstofftank zu nutzen. Wird dieser nicht verwendet, so ist ein Tank zu verbauen der mit Kanistern oder mit einer </w:t>
            </w:r>
            <w:proofErr w:type="gramStart"/>
            <w:r w:rsidRPr="001078B4">
              <w:rPr>
                <w:rFonts w:ascii="Arial" w:hAnsi="Arial" w:cs="Arial"/>
                <w:sz w:val="20"/>
                <w:szCs w:val="20"/>
                <w:lang w:val="de-DE"/>
              </w:rPr>
              <w:t>LKW Zapfpistole</w:t>
            </w:r>
            <w:proofErr w:type="gramEnd"/>
            <w:r w:rsidRPr="001078B4">
              <w:rPr>
                <w:rFonts w:ascii="Arial" w:hAnsi="Arial" w:cs="Arial"/>
                <w:sz w:val="20"/>
                <w:szCs w:val="20"/>
                <w:lang w:val="de-DE"/>
              </w:rPr>
              <w:t xml:space="preserve"> uneingeschränkt befüllt werden kann.</w:t>
            </w:r>
          </w:p>
        </w:tc>
        <w:tc>
          <w:tcPr>
            <w:tcW w:w="1052" w:type="dxa"/>
            <w:tcBorders>
              <w:top w:val="single" w:sz="4" w:space="0" w:color="auto"/>
              <w:left w:val="nil"/>
              <w:bottom w:val="single" w:sz="4" w:space="0" w:color="auto"/>
              <w:right w:val="single" w:sz="4" w:space="0" w:color="auto"/>
            </w:tcBorders>
            <w:noWrap/>
          </w:tcPr>
          <w:p w14:paraId="2AC597DE"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795FD96A"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D24B96E"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tc>
        <w:tc>
          <w:tcPr>
            <w:tcW w:w="1985" w:type="dxa"/>
            <w:tcBorders>
              <w:top w:val="single" w:sz="4" w:space="0" w:color="auto"/>
              <w:left w:val="nil"/>
              <w:bottom w:val="single" w:sz="4" w:space="0" w:color="auto"/>
              <w:right w:val="single" w:sz="4" w:space="0" w:color="auto"/>
            </w:tcBorders>
          </w:tcPr>
          <w:p w14:paraId="34EAAFF7"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tcPr>
          <w:p w14:paraId="2A6D6C13"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tc>
      </w:tr>
      <w:tr w:rsidR="00DA33A0" w:rsidRPr="008811C7" w14:paraId="1733BF6B" w14:textId="77777777" w:rsidTr="00FD43DA">
        <w:trPr>
          <w:trHeight w:val="255"/>
        </w:trPr>
        <w:tc>
          <w:tcPr>
            <w:tcW w:w="1077" w:type="dxa"/>
            <w:tcBorders>
              <w:top w:val="nil"/>
              <w:left w:val="single" w:sz="4" w:space="0" w:color="auto"/>
              <w:bottom w:val="single" w:sz="4" w:space="0" w:color="auto"/>
              <w:right w:val="single" w:sz="4" w:space="0" w:color="auto"/>
            </w:tcBorders>
            <w:noWrap/>
          </w:tcPr>
          <w:p w14:paraId="04B5B24A" w14:textId="7755C4CF"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tcPr>
          <w:p w14:paraId="209CB5C9" w14:textId="77777777" w:rsidR="00DA33A0" w:rsidRPr="008811C7" w:rsidRDefault="00DA33A0" w:rsidP="00FF6111">
            <w:pPr>
              <w:widowControl/>
              <w:autoSpaceDE/>
              <w:autoSpaceDN/>
              <w:adjustRightInd/>
              <w:spacing w:before="240" w:after="240"/>
              <w:rPr>
                <w:rFonts w:ascii="Arial" w:hAnsi="Arial" w:cs="Arial"/>
                <w:sz w:val="20"/>
                <w:szCs w:val="20"/>
                <w:lang w:val="de-DE"/>
              </w:rPr>
            </w:pPr>
            <w:r w:rsidRPr="004926A4">
              <w:rPr>
                <w:rFonts w:ascii="Arial" w:hAnsi="Arial" w:cs="Arial"/>
                <w:sz w:val="20"/>
                <w:szCs w:val="20"/>
                <w:lang w:val="de-DE"/>
              </w:rPr>
              <w:t>Projektbetreu</w:t>
            </w:r>
            <w:r>
              <w:rPr>
                <w:rFonts w:ascii="Arial" w:hAnsi="Arial" w:cs="Arial"/>
                <w:sz w:val="20"/>
                <w:szCs w:val="20"/>
                <w:lang w:val="de-DE"/>
              </w:rPr>
              <w:t xml:space="preserve">ung während der Bauphase inkl. </w:t>
            </w:r>
            <w:r w:rsidRPr="004926A4">
              <w:rPr>
                <w:rFonts w:ascii="Arial" w:hAnsi="Arial" w:cs="Arial"/>
                <w:sz w:val="20"/>
                <w:szCs w:val="20"/>
                <w:lang w:val="de-DE"/>
              </w:rPr>
              <w:t>der Erstell</w:t>
            </w:r>
            <w:r>
              <w:rPr>
                <w:rFonts w:ascii="Arial" w:hAnsi="Arial" w:cs="Arial"/>
                <w:sz w:val="20"/>
                <w:szCs w:val="20"/>
                <w:lang w:val="de-DE"/>
              </w:rPr>
              <w:t>ung von individuellen Projekt</w:t>
            </w:r>
            <w:r w:rsidRPr="004926A4">
              <w:rPr>
                <w:rFonts w:ascii="Arial" w:hAnsi="Arial" w:cs="Arial"/>
                <w:sz w:val="20"/>
                <w:szCs w:val="20"/>
                <w:lang w:val="de-DE"/>
              </w:rPr>
              <w:t>zeichnungen.</w:t>
            </w:r>
          </w:p>
        </w:tc>
        <w:tc>
          <w:tcPr>
            <w:tcW w:w="1052" w:type="dxa"/>
            <w:tcBorders>
              <w:top w:val="nil"/>
              <w:left w:val="nil"/>
              <w:bottom w:val="single" w:sz="4" w:space="0" w:color="auto"/>
              <w:right w:val="single" w:sz="4" w:space="0" w:color="auto"/>
            </w:tcBorders>
            <w:noWrap/>
          </w:tcPr>
          <w:p w14:paraId="36F69D3D"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noWrap/>
          </w:tcPr>
          <w:p w14:paraId="2DFAEFFF" w14:textId="77777777" w:rsidR="00DA33A0" w:rsidRPr="008811C7"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noWrap/>
          </w:tcPr>
          <w:p w14:paraId="0ED5E461"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r w:rsidRPr="004926A4">
              <w:rPr>
                <w:rFonts w:ascii="Arial" w:hAnsi="Arial" w:cs="Arial"/>
                <w:b/>
                <w:sz w:val="20"/>
                <w:szCs w:val="20"/>
                <w:lang w:val="de-DE"/>
              </w:rPr>
              <w:t>€</w:t>
            </w:r>
          </w:p>
        </w:tc>
        <w:tc>
          <w:tcPr>
            <w:tcW w:w="1985" w:type="dxa"/>
            <w:tcBorders>
              <w:top w:val="nil"/>
              <w:left w:val="nil"/>
              <w:bottom w:val="single" w:sz="4" w:space="0" w:color="auto"/>
              <w:right w:val="single" w:sz="4" w:space="0" w:color="auto"/>
            </w:tcBorders>
          </w:tcPr>
          <w:p w14:paraId="3EA70F71"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tc>
        <w:tc>
          <w:tcPr>
            <w:tcW w:w="1308" w:type="dxa"/>
            <w:tcBorders>
              <w:top w:val="nil"/>
              <w:left w:val="nil"/>
              <w:bottom w:val="single" w:sz="4" w:space="0" w:color="auto"/>
              <w:right w:val="single" w:sz="4" w:space="0" w:color="auto"/>
            </w:tcBorders>
          </w:tcPr>
          <w:p w14:paraId="2A08305A" w14:textId="77777777" w:rsidR="00DA33A0" w:rsidRPr="00355B17" w:rsidRDefault="00DA33A0" w:rsidP="00FF6111">
            <w:pPr>
              <w:widowControl/>
              <w:autoSpaceDE/>
              <w:autoSpaceDN/>
              <w:adjustRightInd/>
              <w:spacing w:before="240" w:after="240"/>
              <w:jc w:val="right"/>
              <w:rPr>
                <w:rFonts w:ascii="Arial" w:hAnsi="Arial" w:cs="Arial"/>
                <w:b/>
                <w:sz w:val="20"/>
                <w:szCs w:val="20"/>
                <w:lang w:val="de-DE"/>
              </w:rPr>
            </w:pPr>
          </w:p>
        </w:tc>
      </w:tr>
      <w:tr w:rsidR="00DA33A0" w:rsidRPr="00DF5B13" w14:paraId="4A9DBC72" w14:textId="77777777" w:rsidTr="00FD43DA">
        <w:trPr>
          <w:trHeight w:val="361"/>
        </w:trPr>
        <w:tc>
          <w:tcPr>
            <w:tcW w:w="1077" w:type="dxa"/>
            <w:tcBorders>
              <w:top w:val="single" w:sz="4" w:space="0" w:color="auto"/>
              <w:left w:val="single" w:sz="4" w:space="0" w:color="auto"/>
              <w:bottom w:val="single" w:sz="4" w:space="0" w:color="auto"/>
              <w:right w:val="single" w:sz="4" w:space="0" w:color="auto"/>
            </w:tcBorders>
            <w:noWrap/>
          </w:tcPr>
          <w:p w14:paraId="282447D4" w14:textId="306C1EA7"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b/>
                <w:sz w:val="20"/>
                <w:szCs w:val="20"/>
                <w:lang w:val="de-DE"/>
              </w:rPr>
            </w:pPr>
          </w:p>
        </w:tc>
        <w:tc>
          <w:tcPr>
            <w:tcW w:w="5302" w:type="dxa"/>
            <w:tcBorders>
              <w:top w:val="single" w:sz="4" w:space="0" w:color="auto"/>
              <w:left w:val="nil"/>
              <w:bottom w:val="single" w:sz="4" w:space="0" w:color="auto"/>
              <w:right w:val="single" w:sz="4" w:space="0" w:color="auto"/>
            </w:tcBorders>
            <w:noWrap/>
          </w:tcPr>
          <w:p w14:paraId="5E6A977D" w14:textId="77777777" w:rsidR="00DA33A0" w:rsidRPr="00573F6E" w:rsidRDefault="00DA33A0" w:rsidP="00FF6111">
            <w:pPr>
              <w:widowControl/>
              <w:autoSpaceDE/>
              <w:autoSpaceDN/>
              <w:adjustRightInd/>
              <w:spacing w:before="240" w:after="240"/>
              <w:rPr>
                <w:rFonts w:ascii="Arial" w:hAnsi="Arial" w:cs="Arial"/>
                <w:sz w:val="20"/>
                <w:szCs w:val="20"/>
                <w:lang w:val="de-DE"/>
              </w:rPr>
            </w:pPr>
            <w:r>
              <w:rPr>
                <w:rFonts w:ascii="Arial" w:hAnsi="Arial" w:cs="Arial"/>
                <w:sz w:val="20"/>
                <w:szCs w:val="20"/>
                <w:lang w:val="de-DE"/>
              </w:rPr>
              <w:t>KFZ-</w:t>
            </w:r>
            <w:r w:rsidRPr="004926A4">
              <w:rPr>
                <w:rFonts w:ascii="Arial" w:hAnsi="Arial" w:cs="Arial"/>
                <w:sz w:val="20"/>
                <w:szCs w:val="20"/>
                <w:lang w:val="de-DE"/>
              </w:rPr>
              <w:t>Brief, Anmeldekosten, Kennzeichen</w:t>
            </w:r>
          </w:p>
        </w:tc>
        <w:tc>
          <w:tcPr>
            <w:tcW w:w="1052" w:type="dxa"/>
            <w:tcBorders>
              <w:top w:val="single" w:sz="4" w:space="0" w:color="auto"/>
              <w:left w:val="nil"/>
              <w:bottom w:val="single" w:sz="4" w:space="0" w:color="auto"/>
              <w:right w:val="single" w:sz="4" w:space="0" w:color="auto"/>
            </w:tcBorders>
            <w:noWrap/>
          </w:tcPr>
          <w:p w14:paraId="3A4289BA"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25AA6CF4"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162291F4"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r w:rsidRPr="004926A4">
              <w:rPr>
                <w:rFonts w:ascii="Arial" w:hAnsi="Arial" w:cs="Arial"/>
                <w:b/>
                <w:sz w:val="20"/>
                <w:szCs w:val="20"/>
                <w:lang w:val="de-DE"/>
              </w:rPr>
              <w:t>€</w:t>
            </w:r>
          </w:p>
        </w:tc>
        <w:tc>
          <w:tcPr>
            <w:tcW w:w="1985" w:type="dxa"/>
            <w:tcBorders>
              <w:top w:val="single" w:sz="4" w:space="0" w:color="auto"/>
              <w:left w:val="nil"/>
              <w:bottom w:val="single" w:sz="4" w:space="0" w:color="auto"/>
              <w:right w:val="single" w:sz="4" w:space="0" w:color="auto"/>
            </w:tcBorders>
          </w:tcPr>
          <w:p w14:paraId="4745F1CA"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tcPr>
          <w:p w14:paraId="6159BC68"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r>
      <w:tr w:rsidR="00DA33A0" w:rsidRPr="00DF5B13" w14:paraId="35F34FBB" w14:textId="77777777" w:rsidTr="00FD43DA">
        <w:trPr>
          <w:trHeight w:val="313"/>
        </w:trPr>
        <w:tc>
          <w:tcPr>
            <w:tcW w:w="1077" w:type="dxa"/>
            <w:tcBorders>
              <w:top w:val="single" w:sz="4" w:space="0" w:color="auto"/>
              <w:left w:val="single" w:sz="4" w:space="0" w:color="auto"/>
              <w:bottom w:val="single" w:sz="4" w:space="0" w:color="auto"/>
              <w:right w:val="single" w:sz="4" w:space="0" w:color="auto"/>
            </w:tcBorders>
            <w:noWrap/>
          </w:tcPr>
          <w:p w14:paraId="32D8CC83" w14:textId="3EE0C469"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75E0B590" w14:textId="77777777" w:rsidR="00DA33A0" w:rsidRPr="004926A4" w:rsidRDefault="00DA33A0" w:rsidP="00FF6111">
            <w:pPr>
              <w:spacing w:before="240" w:after="240"/>
              <w:rPr>
                <w:rFonts w:ascii="Arial" w:hAnsi="Arial" w:cs="Arial"/>
                <w:sz w:val="20"/>
                <w:szCs w:val="20"/>
                <w:lang w:val="de-DE"/>
              </w:rPr>
            </w:pPr>
            <w:r w:rsidRPr="007847C5">
              <w:rPr>
                <w:rFonts w:ascii="Arial" w:hAnsi="Arial" w:cs="Arial"/>
                <w:sz w:val="20"/>
                <w:szCs w:val="20"/>
                <w:lang w:val="de-DE"/>
              </w:rPr>
              <w:t>Einlagerungskosten</w:t>
            </w:r>
            <w:r w:rsidRPr="00833395">
              <w:rPr>
                <w:rFonts w:ascii="Arial" w:hAnsi="Arial" w:cs="Arial"/>
                <w:sz w:val="20"/>
                <w:szCs w:val="20"/>
                <w:lang w:val="de-DE"/>
              </w:rPr>
              <w:t xml:space="preserve"> für</w:t>
            </w:r>
            <w:r>
              <w:rPr>
                <w:rFonts w:ascii="Arial" w:hAnsi="Arial" w:cs="Arial"/>
                <w:sz w:val="20"/>
                <w:szCs w:val="20"/>
                <w:lang w:val="de-DE"/>
              </w:rPr>
              <w:t xml:space="preserve"> die Gerät</w:t>
            </w:r>
            <w:r w:rsidRPr="007847C5">
              <w:rPr>
                <w:rFonts w:ascii="Arial" w:hAnsi="Arial" w:cs="Arial"/>
                <w:sz w:val="20"/>
                <w:szCs w:val="20"/>
                <w:lang w:val="de-DE"/>
              </w:rPr>
              <w:t>schaften aus Los 2 und das Führen eines beigestellten Lieferscheines</w:t>
            </w:r>
          </w:p>
        </w:tc>
        <w:tc>
          <w:tcPr>
            <w:tcW w:w="1052" w:type="dxa"/>
            <w:tcBorders>
              <w:top w:val="single" w:sz="4" w:space="0" w:color="auto"/>
              <w:left w:val="nil"/>
              <w:bottom w:val="single" w:sz="4" w:space="0" w:color="auto"/>
              <w:right w:val="single" w:sz="4" w:space="0" w:color="auto"/>
            </w:tcBorders>
            <w:noWrap/>
          </w:tcPr>
          <w:p w14:paraId="48A24B2D"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152ACC8D"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67173516" w14:textId="77777777" w:rsidR="00DA33A0" w:rsidRPr="004926A4" w:rsidRDefault="00DA33A0" w:rsidP="00B82693">
            <w:pPr>
              <w:widowControl/>
              <w:autoSpaceDE/>
              <w:autoSpaceDN/>
              <w:adjustRightInd/>
              <w:spacing w:before="240" w:after="240"/>
              <w:jc w:val="right"/>
              <w:rPr>
                <w:rFonts w:ascii="Arial" w:hAnsi="Arial" w:cs="Arial"/>
                <w:b/>
                <w:sz w:val="20"/>
                <w:szCs w:val="20"/>
                <w:lang w:val="de-DE"/>
              </w:rPr>
            </w:pPr>
            <w:r w:rsidRPr="00833395">
              <w:rPr>
                <w:rFonts w:ascii="Arial" w:hAnsi="Arial" w:cs="Arial"/>
                <w:sz w:val="20"/>
                <w:szCs w:val="20"/>
              </w:rPr>
              <w:t>€</w:t>
            </w:r>
          </w:p>
        </w:tc>
        <w:tc>
          <w:tcPr>
            <w:tcW w:w="1985" w:type="dxa"/>
            <w:tcBorders>
              <w:top w:val="single" w:sz="4" w:space="0" w:color="auto"/>
              <w:left w:val="nil"/>
              <w:bottom w:val="single" w:sz="4" w:space="0" w:color="auto"/>
              <w:right w:val="single" w:sz="4" w:space="0" w:color="auto"/>
            </w:tcBorders>
          </w:tcPr>
          <w:p w14:paraId="005C72C0"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tcPr>
          <w:p w14:paraId="75AAD67C"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r>
      <w:tr w:rsidR="00DA33A0" w:rsidRPr="00081256" w14:paraId="4982D79C" w14:textId="77777777" w:rsidTr="00FD43DA">
        <w:trPr>
          <w:trHeight w:val="277"/>
        </w:trPr>
        <w:tc>
          <w:tcPr>
            <w:tcW w:w="1077" w:type="dxa"/>
            <w:tcBorders>
              <w:top w:val="single" w:sz="4" w:space="0" w:color="auto"/>
              <w:left w:val="single" w:sz="4" w:space="0" w:color="auto"/>
              <w:bottom w:val="single" w:sz="4" w:space="0" w:color="auto"/>
              <w:right w:val="single" w:sz="4" w:space="0" w:color="auto"/>
            </w:tcBorders>
            <w:noWrap/>
          </w:tcPr>
          <w:p w14:paraId="7651A06E" w14:textId="4FDBBE85" w:rsidR="00DA33A0" w:rsidRPr="00075DD7" w:rsidRDefault="00DA33A0" w:rsidP="00FF6111">
            <w:pPr>
              <w:pStyle w:val="Listenabsatz"/>
              <w:widowControl/>
              <w:numPr>
                <w:ilvl w:val="2"/>
                <w:numId w:val="31"/>
              </w:numPr>
              <w:autoSpaceDE/>
              <w:autoSpaceDN/>
              <w:adjustRightInd/>
              <w:spacing w:before="240" w:after="240"/>
              <w:jc w:val="center"/>
              <w:rPr>
                <w:rFonts w:ascii="Arial" w:hAnsi="Arial" w:cs="Arial"/>
                <w:sz w:val="20"/>
                <w:szCs w:val="20"/>
                <w:lang w:val="de-DE"/>
              </w:rPr>
            </w:pPr>
          </w:p>
        </w:tc>
        <w:tc>
          <w:tcPr>
            <w:tcW w:w="5302" w:type="dxa"/>
            <w:tcBorders>
              <w:top w:val="single" w:sz="4" w:space="0" w:color="auto"/>
              <w:left w:val="nil"/>
              <w:bottom w:val="single" w:sz="4" w:space="0" w:color="auto"/>
              <w:right w:val="single" w:sz="4" w:space="0" w:color="auto"/>
            </w:tcBorders>
          </w:tcPr>
          <w:p w14:paraId="5C2EA29C" w14:textId="77777777" w:rsidR="00DA33A0" w:rsidRPr="003974A7" w:rsidRDefault="00DA33A0" w:rsidP="00FF6111">
            <w:pPr>
              <w:tabs>
                <w:tab w:val="center" w:pos="4513"/>
              </w:tabs>
              <w:spacing w:before="240" w:after="240"/>
              <w:rPr>
                <w:rFonts w:ascii="Arial" w:hAnsi="Arial" w:cs="Arial"/>
                <w:sz w:val="20"/>
                <w:szCs w:val="20"/>
                <w:lang w:val="de-DE"/>
              </w:rPr>
            </w:pPr>
            <w:r w:rsidRPr="003974A7">
              <w:rPr>
                <w:rFonts w:ascii="Arial" w:hAnsi="Arial" w:cs="Arial"/>
                <w:sz w:val="20"/>
                <w:szCs w:val="20"/>
                <w:lang w:val="de-DE"/>
              </w:rPr>
              <w:t xml:space="preserve">Abnahme des Fahrzeuges durch das </w:t>
            </w:r>
          </w:p>
          <w:p w14:paraId="04212560" w14:textId="3D2DDBAD" w:rsidR="00B82693" w:rsidRPr="00B82693" w:rsidRDefault="00DA33A0" w:rsidP="00B82693">
            <w:pPr>
              <w:spacing w:before="240" w:after="240"/>
              <w:rPr>
                <w:rFonts w:ascii="Arial" w:hAnsi="Arial" w:cs="Arial"/>
                <w:sz w:val="20"/>
                <w:szCs w:val="20"/>
                <w:lang w:val="de-DE"/>
              </w:rPr>
            </w:pPr>
            <w:r w:rsidRPr="003974A7">
              <w:rPr>
                <w:rFonts w:ascii="Arial" w:hAnsi="Arial" w:cs="Arial"/>
                <w:sz w:val="20"/>
                <w:szCs w:val="20"/>
                <w:lang w:val="de-DE"/>
              </w:rPr>
              <w:t>TK Münste</w:t>
            </w:r>
            <w:r w:rsidR="00B82693">
              <w:rPr>
                <w:rFonts w:ascii="Arial" w:hAnsi="Arial" w:cs="Arial"/>
                <w:sz w:val="20"/>
                <w:szCs w:val="20"/>
                <w:lang w:val="de-DE"/>
              </w:rPr>
              <w:t>r</w:t>
            </w:r>
          </w:p>
        </w:tc>
        <w:tc>
          <w:tcPr>
            <w:tcW w:w="1052" w:type="dxa"/>
            <w:tcBorders>
              <w:top w:val="single" w:sz="4" w:space="0" w:color="auto"/>
              <w:left w:val="nil"/>
              <w:bottom w:val="single" w:sz="4" w:space="0" w:color="auto"/>
              <w:right w:val="single" w:sz="4" w:space="0" w:color="auto"/>
            </w:tcBorders>
            <w:noWrap/>
          </w:tcPr>
          <w:p w14:paraId="06A37A2B"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single" w:sz="4" w:space="0" w:color="auto"/>
              <w:left w:val="nil"/>
              <w:bottom w:val="single" w:sz="4" w:space="0" w:color="auto"/>
              <w:right w:val="single" w:sz="4" w:space="0" w:color="auto"/>
            </w:tcBorders>
            <w:noWrap/>
          </w:tcPr>
          <w:p w14:paraId="48927021"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single" w:sz="4" w:space="0" w:color="auto"/>
              <w:left w:val="nil"/>
              <w:bottom w:val="single" w:sz="4" w:space="0" w:color="auto"/>
              <w:right w:val="single" w:sz="4" w:space="0" w:color="auto"/>
            </w:tcBorders>
            <w:noWrap/>
          </w:tcPr>
          <w:p w14:paraId="2D045BCB"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r w:rsidRPr="003974A7">
              <w:rPr>
                <w:rFonts w:ascii="Arial" w:hAnsi="Arial" w:cs="Arial"/>
                <w:b/>
                <w:sz w:val="20"/>
                <w:szCs w:val="20"/>
                <w:lang w:val="de-DE"/>
              </w:rPr>
              <w:t>€</w:t>
            </w:r>
          </w:p>
        </w:tc>
        <w:tc>
          <w:tcPr>
            <w:tcW w:w="1985" w:type="dxa"/>
            <w:tcBorders>
              <w:top w:val="single" w:sz="4" w:space="0" w:color="auto"/>
              <w:left w:val="nil"/>
              <w:bottom w:val="single" w:sz="4" w:space="0" w:color="auto"/>
              <w:right w:val="single" w:sz="4" w:space="0" w:color="auto"/>
            </w:tcBorders>
          </w:tcPr>
          <w:p w14:paraId="1B4244DA"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tcPr>
          <w:p w14:paraId="58582B52"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r>
      <w:tr w:rsidR="00B12CDB" w:rsidRPr="008811C7" w14:paraId="5EE67D89" w14:textId="77777777" w:rsidTr="00FD43DA">
        <w:trPr>
          <w:trHeight w:val="277"/>
        </w:trPr>
        <w:tc>
          <w:tcPr>
            <w:tcW w:w="1077" w:type="dxa"/>
            <w:tcBorders>
              <w:top w:val="nil"/>
              <w:left w:val="single" w:sz="4" w:space="0" w:color="auto"/>
              <w:bottom w:val="single" w:sz="4" w:space="0" w:color="auto"/>
              <w:right w:val="single" w:sz="4" w:space="0" w:color="auto"/>
            </w:tcBorders>
            <w:shd w:val="clear" w:color="auto" w:fill="D9D9D9"/>
            <w:noWrap/>
          </w:tcPr>
          <w:p w14:paraId="7639BFD5" w14:textId="77777777" w:rsidR="00B12CDB" w:rsidRPr="002410DF" w:rsidRDefault="00B12CDB" w:rsidP="00FF6111">
            <w:pPr>
              <w:widowControl/>
              <w:autoSpaceDE/>
              <w:autoSpaceDN/>
              <w:adjustRightInd/>
              <w:spacing w:before="240" w:after="240"/>
              <w:jc w:val="center"/>
              <w:rPr>
                <w:rFonts w:ascii="Arial" w:hAnsi="Arial" w:cs="Arial"/>
                <w:sz w:val="36"/>
                <w:szCs w:val="36"/>
                <w:lang w:val="de-DE"/>
              </w:rPr>
            </w:pPr>
            <w:bookmarkStart w:id="6" w:name="_Hlk133072517"/>
            <w:bookmarkStart w:id="7" w:name="_Hlk133340770"/>
          </w:p>
        </w:tc>
        <w:tc>
          <w:tcPr>
            <w:tcW w:w="5302" w:type="dxa"/>
            <w:tcBorders>
              <w:top w:val="nil"/>
              <w:left w:val="nil"/>
              <w:bottom w:val="single" w:sz="4" w:space="0" w:color="auto"/>
              <w:right w:val="single" w:sz="4" w:space="0" w:color="auto"/>
            </w:tcBorders>
            <w:shd w:val="clear" w:color="auto" w:fill="D9D9D9"/>
          </w:tcPr>
          <w:p w14:paraId="7FB42CBE" w14:textId="77777777" w:rsidR="00B12CDB" w:rsidRDefault="00B12CDB" w:rsidP="00FF6111">
            <w:pPr>
              <w:tabs>
                <w:tab w:val="center" w:pos="4513"/>
              </w:tabs>
              <w:spacing w:before="240" w:after="240"/>
              <w:rPr>
                <w:rFonts w:ascii="Arial" w:hAnsi="Arial" w:cs="Arial"/>
                <w:lang w:val="de-DE"/>
              </w:rPr>
            </w:pPr>
          </w:p>
          <w:p w14:paraId="3E87BE63" w14:textId="77777777" w:rsidR="00B12CDB" w:rsidRDefault="00B12CDB" w:rsidP="00FF6111">
            <w:pPr>
              <w:tabs>
                <w:tab w:val="center" w:pos="4513"/>
              </w:tabs>
              <w:spacing w:before="240" w:after="240"/>
              <w:rPr>
                <w:rFonts w:ascii="Arial" w:hAnsi="Arial" w:cs="Arial"/>
                <w:lang w:val="de-DE"/>
              </w:rPr>
            </w:pPr>
            <w:r w:rsidRPr="00B12CDB">
              <w:rPr>
                <w:rFonts w:ascii="Arial" w:hAnsi="Arial" w:cs="Arial"/>
                <w:lang w:val="de-DE"/>
              </w:rPr>
              <w:t>Zwischensumme Aufbau</w:t>
            </w:r>
          </w:p>
          <w:p w14:paraId="20814B10" w14:textId="3E257860" w:rsidR="00B12CDB" w:rsidRPr="00B12CDB" w:rsidRDefault="00B12CDB" w:rsidP="00FF6111">
            <w:pPr>
              <w:tabs>
                <w:tab w:val="center" w:pos="4513"/>
              </w:tabs>
              <w:spacing w:before="240" w:after="240"/>
              <w:rPr>
                <w:rFonts w:ascii="Arial" w:hAnsi="Arial" w:cs="Arial"/>
                <w:lang w:val="de-DE"/>
              </w:rPr>
            </w:pPr>
          </w:p>
        </w:tc>
        <w:tc>
          <w:tcPr>
            <w:tcW w:w="1052" w:type="dxa"/>
            <w:tcBorders>
              <w:top w:val="nil"/>
              <w:left w:val="nil"/>
              <w:bottom w:val="single" w:sz="4" w:space="0" w:color="auto"/>
              <w:right w:val="single" w:sz="4" w:space="0" w:color="auto"/>
            </w:tcBorders>
            <w:shd w:val="clear" w:color="auto" w:fill="D9D9D9"/>
            <w:noWrap/>
          </w:tcPr>
          <w:p w14:paraId="1B2961E2" w14:textId="77777777" w:rsidR="00B12CDB" w:rsidRPr="004926A4" w:rsidRDefault="00B12CDB"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shd w:val="clear" w:color="auto" w:fill="D9D9D9"/>
            <w:noWrap/>
          </w:tcPr>
          <w:p w14:paraId="1D9CD001" w14:textId="77777777" w:rsidR="00B12CDB" w:rsidRPr="004926A4" w:rsidRDefault="00B12CDB"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shd w:val="clear" w:color="auto" w:fill="D9D9D9"/>
            <w:noWrap/>
          </w:tcPr>
          <w:p w14:paraId="20176824" w14:textId="77777777" w:rsidR="00B12CDB" w:rsidRDefault="00B12CDB" w:rsidP="00FF6111">
            <w:pPr>
              <w:widowControl/>
              <w:autoSpaceDE/>
              <w:autoSpaceDN/>
              <w:adjustRightInd/>
              <w:spacing w:before="240" w:after="240"/>
              <w:jc w:val="right"/>
              <w:rPr>
                <w:rFonts w:ascii="Arial" w:hAnsi="Arial" w:cs="Arial"/>
                <w:b/>
                <w:sz w:val="20"/>
                <w:szCs w:val="20"/>
                <w:lang w:val="de-DE"/>
              </w:rPr>
            </w:pPr>
          </w:p>
          <w:p w14:paraId="23E472FB" w14:textId="789FA8B0" w:rsidR="00B12CDB" w:rsidRDefault="00B12CDB" w:rsidP="00FF6111">
            <w:pPr>
              <w:widowControl/>
              <w:autoSpaceDE/>
              <w:autoSpaceDN/>
              <w:adjustRightInd/>
              <w:spacing w:before="240" w:after="240"/>
              <w:jc w:val="right"/>
              <w:rPr>
                <w:rFonts w:ascii="Arial" w:hAnsi="Arial" w:cs="Arial"/>
                <w:b/>
                <w:sz w:val="20"/>
                <w:szCs w:val="20"/>
                <w:lang w:val="de-DE"/>
              </w:rPr>
            </w:pPr>
            <w:r>
              <w:rPr>
                <w:rFonts w:ascii="Arial" w:hAnsi="Arial" w:cs="Arial"/>
                <w:b/>
                <w:sz w:val="20"/>
                <w:szCs w:val="20"/>
                <w:lang w:val="de-DE"/>
              </w:rPr>
              <w:t>€</w:t>
            </w:r>
          </w:p>
        </w:tc>
        <w:tc>
          <w:tcPr>
            <w:tcW w:w="1985" w:type="dxa"/>
            <w:tcBorders>
              <w:top w:val="nil"/>
              <w:left w:val="nil"/>
              <w:bottom w:val="single" w:sz="4" w:space="0" w:color="auto"/>
              <w:right w:val="single" w:sz="4" w:space="0" w:color="auto"/>
            </w:tcBorders>
            <w:shd w:val="clear" w:color="auto" w:fill="D9D9D9"/>
          </w:tcPr>
          <w:p w14:paraId="0E1BDF01" w14:textId="77777777" w:rsidR="00B12CDB" w:rsidRPr="004926A4" w:rsidRDefault="00B12CDB" w:rsidP="00FF6111">
            <w:pPr>
              <w:widowControl/>
              <w:autoSpaceDE/>
              <w:autoSpaceDN/>
              <w:adjustRightInd/>
              <w:spacing w:before="240" w:after="240"/>
              <w:jc w:val="right"/>
              <w:rPr>
                <w:rFonts w:ascii="Arial" w:hAnsi="Arial" w:cs="Arial"/>
                <w:b/>
                <w:sz w:val="20"/>
                <w:szCs w:val="20"/>
                <w:lang w:val="de-DE"/>
              </w:rPr>
            </w:pPr>
          </w:p>
        </w:tc>
        <w:tc>
          <w:tcPr>
            <w:tcW w:w="1308" w:type="dxa"/>
            <w:tcBorders>
              <w:top w:val="nil"/>
              <w:left w:val="nil"/>
              <w:bottom w:val="single" w:sz="4" w:space="0" w:color="auto"/>
              <w:right w:val="single" w:sz="4" w:space="0" w:color="auto"/>
            </w:tcBorders>
            <w:shd w:val="clear" w:color="auto" w:fill="D9D9D9"/>
          </w:tcPr>
          <w:p w14:paraId="5E46D858" w14:textId="77777777" w:rsidR="00B12CDB" w:rsidRPr="004926A4" w:rsidRDefault="00B12CDB" w:rsidP="00FF6111">
            <w:pPr>
              <w:widowControl/>
              <w:autoSpaceDE/>
              <w:autoSpaceDN/>
              <w:adjustRightInd/>
              <w:spacing w:before="240" w:after="240"/>
              <w:jc w:val="right"/>
              <w:rPr>
                <w:rFonts w:ascii="Arial" w:hAnsi="Arial" w:cs="Arial"/>
                <w:b/>
                <w:sz w:val="20"/>
                <w:szCs w:val="20"/>
                <w:lang w:val="de-DE"/>
              </w:rPr>
            </w:pPr>
          </w:p>
        </w:tc>
      </w:tr>
      <w:bookmarkEnd w:id="6"/>
      <w:tr w:rsidR="00DA33A0" w:rsidRPr="008811C7" w14:paraId="2F06889C" w14:textId="77777777" w:rsidTr="00FD43DA">
        <w:trPr>
          <w:trHeight w:val="277"/>
        </w:trPr>
        <w:tc>
          <w:tcPr>
            <w:tcW w:w="1077" w:type="dxa"/>
            <w:tcBorders>
              <w:top w:val="nil"/>
              <w:left w:val="single" w:sz="4" w:space="0" w:color="auto"/>
              <w:bottom w:val="single" w:sz="4" w:space="0" w:color="auto"/>
              <w:right w:val="single" w:sz="4" w:space="0" w:color="auto"/>
            </w:tcBorders>
            <w:shd w:val="clear" w:color="auto" w:fill="D9D9D9"/>
            <w:noWrap/>
          </w:tcPr>
          <w:p w14:paraId="3B9647F3" w14:textId="77777777" w:rsidR="00DA33A0" w:rsidRPr="002410DF" w:rsidRDefault="00DA33A0" w:rsidP="00FF6111">
            <w:pPr>
              <w:widowControl/>
              <w:autoSpaceDE/>
              <w:autoSpaceDN/>
              <w:adjustRightInd/>
              <w:spacing w:before="240" w:after="240"/>
              <w:jc w:val="center"/>
              <w:rPr>
                <w:rFonts w:ascii="Arial" w:hAnsi="Arial" w:cs="Arial"/>
                <w:sz w:val="36"/>
                <w:szCs w:val="36"/>
                <w:lang w:val="de-DE"/>
              </w:rPr>
            </w:pPr>
          </w:p>
        </w:tc>
        <w:tc>
          <w:tcPr>
            <w:tcW w:w="5302" w:type="dxa"/>
            <w:tcBorders>
              <w:top w:val="nil"/>
              <w:left w:val="nil"/>
              <w:bottom w:val="single" w:sz="4" w:space="0" w:color="auto"/>
              <w:right w:val="single" w:sz="4" w:space="0" w:color="auto"/>
            </w:tcBorders>
            <w:shd w:val="clear" w:color="auto" w:fill="D9D9D9"/>
          </w:tcPr>
          <w:p w14:paraId="0F530BAC" w14:textId="77777777" w:rsidR="00DA33A0" w:rsidRPr="002410DF" w:rsidRDefault="00DA33A0" w:rsidP="00FF6111">
            <w:pPr>
              <w:tabs>
                <w:tab w:val="center" w:pos="4513"/>
              </w:tabs>
              <w:spacing w:before="240" w:after="240"/>
              <w:rPr>
                <w:rFonts w:ascii="Arial" w:hAnsi="Arial" w:cs="Arial"/>
                <w:sz w:val="36"/>
                <w:szCs w:val="36"/>
                <w:lang w:val="de-DE"/>
              </w:rPr>
            </w:pPr>
          </w:p>
          <w:p w14:paraId="223428CA" w14:textId="77777777" w:rsidR="00DA33A0" w:rsidRDefault="00C07C74" w:rsidP="00FF6111">
            <w:pPr>
              <w:tabs>
                <w:tab w:val="center" w:pos="4513"/>
              </w:tabs>
              <w:spacing w:before="240" w:after="240"/>
              <w:rPr>
                <w:rFonts w:ascii="Arial" w:hAnsi="Arial" w:cs="Arial"/>
                <w:sz w:val="36"/>
                <w:szCs w:val="36"/>
                <w:lang w:val="de-DE"/>
              </w:rPr>
            </w:pPr>
            <w:r w:rsidRPr="002410DF">
              <w:rPr>
                <w:rFonts w:ascii="Arial" w:hAnsi="Arial" w:cs="Arial"/>
                <w:sz w:val="36"/>
                <w:szCs w:val="36"/>
                <w:lang w:val="de-DE"/>
              </w:rPr>
              <w:t>Summen</w:t>
            </w:r>
          </w:p>
          <w:p w14:paraId="3CEF8A75" w14:textId="1245FE29" w:rsidR="00B12CDB" w:rsidRPr="002410DF" w:rsidRDefault="00B12CDB" w:rsidP="00FF6111">
            <w:pPr>
              <w:tabs>
                <w:tab w:val="center" w:pos="4513"/>
              </w:tabs>
              <w:spacing w:before="240" w:after="240"/>
              <w:rPr>
                <w:rFonts w:ascii="Arial" w:hAnsi="Arial" w:cs="Arial"/>
                <w:sz w:val="36"/>
                <w:szCs w:val="36"/>
                <w:lang w:val="de-DE"/>
              </w:rPr>
            </w:pPr>
          </w:p>
        </w:tc>
        <w:tc>
          <w:tcPr>
            <w:tcW w:w="1052" w:type="dxa"/>
            <w:tcBorders>
              <w:top w:val="nil"/>
              <w:left w:val="nil"/>
              <w:bottom w:val="single" w:sz="4" w:space="0" w:color="auto"/>
              <w:right w:val="single" w:sz="4" w:space="0" w:color="auto"/>
            </w:tcBorders>
            <w:shd w:val="clear" w:color="auto" w:fill="D9D9D9"/>
            <w:noWrap/>
          </w:tcPr>
          <w:p w14:paraId="4C9F8DEF"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shd w:val="clear" w:color="auto" w:fill="D9D9D9"/>
            <w:noWrap/>
          </w:tcPr>
          <w:p w14:paraId="2014E517"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shd w:val="clear" w:color="auto" w:fill="D9D9D9"/>
            <w:noWrap/>
          </w:tcPr>
          <w:p w14:paraId="5CA55FF9" w14:textId="77777777" w:rsidR="00DA33A0" w:rsidRDefault="00DA33A0" w:rsidP="00FF6111">
            <w:pPr>
              <w:widowControl/>
              <w:autoSpaceDE/>
              <w:autoSpaceDN/>
              <w:adjustRightInd/>
              <w:spacing w:before="240" w:after="240"/>
              <w:jc w:val="right"/>
              <w:rPr>
                <w:rFonts w:ascii="Arial" w:hAnsi="Arial" w:cs="Arial"/>
                <w:b/>
                <w:sz w:val="20"/>
                <w:szCs w:val="20"/>
                <w:lang w:val="de-DE"/>
              </w:rPr>
            </w:pPr>
          </w:p>
          <w:p w14:paraId="4F5FAB46" w14:textId="7464D2AB"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c>
          <w:tcPr>
            <w:tcW w:w="1985" w:type="dxa"/>
            <w:tcBorders>
              <w:top w:val="nil"/>
              <w:left w:val="nil"/>
              <w:bottom w:val="single" w:sz="4" w:space="0" w:color="auto"/>
              <w:right w:val="single" w:sz="4" w:space="0" w:color="auto"/>
            </w:tcBorders>
            <w:shd w:val="clear" w:color="auto" w:fill="D9D9D9"/>
          </w:tcPr>
          <w:p w14:paraId="243A71C6"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c>
          <w:tcPr>
            <w:tcW w:w="1308" w:type="dxa"/>
            <w:tcBorders>
              <w:top w:val="nil"/>
              <w:left w:val="nil"/>
              <w:bottom w:val="single" w:sz="4" w:space="0" w:color="auto"/>
              <w:right w:val="single" w:sz="4" w:space="0" w:color="auto"/>
            </w:tcBorders>
            <w:shd w:val="clear" w:color="auto" w:fill="D9D9D9"/>
          </w:tcPr>
          <w:p w14:paraId="712B8E7F"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p>
        </w:tc>
      </w:tr>
      <w:tr w:rsidR="00DA33A0" w:rsidRPr="008811C7" w14:paraId="15FD75ED" w14:textId="77777777" w:rsidTr="00FD43DA">
        <w:trPr>
          <w:trHeight w:val="437"/>
        </w:trPr>
        <w:tc>
          <w:tcPr>
            <w:tcW w:w="1077" w:type="dxa"/>
            <w:tcBorders>
              <w:top w:val="nil"/>
              <w:left w:val="single" w:sz="4" w:space="0" w:color="auto"/>
              <w:bottom w:val="single" w:sz="4" w:space="0" w:color="auto"/>
              <w:right w:val="single" w:sz="4" w:space="0" w:color="auto"/>
            </w:tcBorders>
            <w:shd w:val="clear" w:color="auto" w:fill="FFFFFF"/>
            <w:noWrap/>
          </w:tcPr>
          <w:p w14:paraId="52E87DE5" w14:textId="77777777" w:rsidR="00C07C74" w:rsidRDefault="00C07C74" w:rsidP="00FF6111">
            <w:pPr>
              <w:widowControl/>
              <w:autoSpaceDE/>
              <w:autoSpaceDN/>
              <w:adjustRightInd/>
              <w:spacing w:before="240" w:after="240"/>
              <w:jc w:val="center"/>
              <w:rPr>
                <w:rFonts w:ascii="Arial" w:hAnsi="Arial" w:cs="Arial"/>
                <w:sz w:val="20"/>
                <w:szCs w:val="20"/>
                <w:lang w:val="de-DE"/>
              </w:rPr>
            </w:pPr>
          </w:p>
          <w:p w14:paraId="28B3A6DC" w14:textId="6601C382"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5302" w:type="dxa"/>
            <w:tcBorders>
              <w:top w:val="nil"/>
              <w:left w:val="nil"/>
              <w:bottom w:val="single" w:sz="4" w:space="0" w:color="auto"/>
              <w:right w:val="single" w:sz="4" w:space="0" w:color="auto"/>
            </w:tcBorders>
            <w:shd w:val="clear" w:color="auto" w:fill="FFFFFF"/>
          </w:tcPr>
          <w:p w14:paraId="0F1505C4" w14:textId="77777777" w:rsidR="00DA33A0" w:rsidRDefault="00DA33A0" w:rsidP="00FF6111">
            <w:pPr>
              <w:tabs>
                <w:tab w:val="center" w:pos="4513"/>
              </w:tabs>
              <w:spacing w:before="240" w:after="240"/>
              <w:rPr>
                <w:rFonts w:ascii="Arial" w:hAnsi="Arial" w:cs="Arial"/>
                <w:sz w:val="20"/>
                <w:szCs w:val="20"/>
                <w:lang w:val="de-DE"/>
              </w:rPr>
            </w:pPr>
          </w:p>
          <w:p w14:paraId="348ADA64" w14:textId="295CD972" w:rsidR="00DA33A0" w:rsidRPr="00B12CDB" w:rsidRDefault="002410DF" w:rsidP="00FF6111">
            <w:pPr>
              <w:tabs>
                <w:tab w:val="center" w:pos="4513"/>
              </w:tabs>
              <w:spacing w:before="240" w:after="240"/>
              <w:rPr>
                <w:rFonts w:ascii="Arial" w:hAnsi="Arial" w:cs="Arial"/>
                <w:b/>
                <w:bCs/>
                <w:lang w:val="de-DE"/>
              </w:rPr>
            </w:pPr>
            <w:r w:rsidRPr="00B12CDB">
              <w:rPr>
                <w:rFonts w:ascii="Arial" w:hAnsi="Arial" w:cs="Arial"/>
                <w:b/>
                <w:bCs/>
                <w:lang w:val="de-DE"/>
              </w:rPr>
              <w:t xml:space="preserve">1 </w:t>
            </w:r>
            <w:r w:rsidR="00C07C74" w:rsidRPr="00B12CDB">
              <w:rPr>
                <w:rFonts w:ascii="Arial" w:hAnsi="Arial" w:cs="Arial"/>
                <w:b/>
                <w:bCs/>
                <w:lang w:val="de-DE"/>
              </w:rPr>
              <w:t>Summe Fahrgestell</w:t>
            </w:r>
          </w:p>
          <w:p w14:paraId="4DE8EBEB" w14:textId="77777777" w:rsidR="00DA33A0" w:rsidRPr="004926A4" w:rsidRDefault="00DA33A0" w:rsidP="00FF6111">
            <w:pPr>
              <w:tabs>
                <w:tab w:val="left" w:pos="0"/>
              </w:tabs>
              <w:spacing w:before="240" w:after="240"/>
              <w:rPr>
                <w:rFonts w:ascii="Arial" w:hAnsi="Arial" w:cs="Arial"/>
                <w:sz w:val="20"/>
                <w:szCs w:val="20"/>
                <w:lang w:val="de-DE"/>
              </w:rPr>
            </w:pPr>
          </w:p>
        </w:tc>
        <w:tc>
          <w:tcPr>
            <w:tcW w:w="1052" w:type="dxa"/>
            <w:tcBorders>
              <w:top w:val="nil"/>
              <w:left w:val="nil"/>
              <w:bottom w:val="single" w:sz="4" w:space="0" w:color="auto"/>
              <w:right w:val="single" w:sz="4" w:space="0" w:color="auto"/>
            </w:tcBorders>
            <w:shd w:val="clear" w:color="auto" w:fill="FFFFFF"/>
            <w:noWrap/>
          </w:tcPr>
          <w:p w14:paraId="7BAF7C0C"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1265" w:type="dxa"/>
            <w:tcBorders>
              <w:top w:val="nil"/>
              <w:left w:val="nil"/>
              <w:bottom w:val="single" w:sz="4" w:space="0" w:color="auto"/>
              <w:right w:val="single" w:sz="4" w:space="0" w:color="auto"/>
            </w:tcBorders>
            <w:shd w:val="clear" w:color="auto" w:fill="FFFFFF"/>
            <w:noWrap/>
          </w:tcPr>
          <w:p w14:paraId="1636C4DC" w14:textId="77777777" w:rsidR="00DA33A0" w:rsidRPr="004926A4" w:rsidRDefault="00DA33A0" w:rsidP="00FF6111">
            <w:pPr>
              <w:widowControl/>
              <w:autoSpaceDE/>
              <w:autoSpaceDN/>
              <w:adjustRightInd/>
              <w:spacing w:before="240" w:after="240"/>
              <w:jc w:val="center"/>
              <w:rPr>
                <w:rFonts w:ascii="Arial" w:hAnsi="Arial" w:cs="Arial"/>
                <w:sz w:val="20"/>
                <w:szCs w:val="20"/>
                <w:lang w:val="de-DE"/>
              </w:rPr>
            </w:pPr>
          </w:p>
        </w:tc>
        <w:tc>
          <w:tcPr>
            <w:tcW w:w="3431" w:type="dxa"/>
            <w:tcBorders>
              <w:top w:val="nil"/>
              <w:left w:val="nil"/>
              <w:bottom w:val="single" w:sz="4" w:space="0" w:color="auto"/>
              <w:right w:val="single" w:sz="4" w:space="0" w:color="auto"/>
            </w:tcBorders>
            <w:shd w:val="clear" w:color="auto" w:fill="FFFFFF"/>
            <w:noWrap/>
          </w:tcPr>
          <w:p w14:paraId="4E2ADFFF" w14:textId="77777777" w:rsidR="00DA33A0" w:rsidRDefault="00DA33A0" w:rsidP="00FF6111">
            <w:pPr>
              <w:widowControl/>
              <w:autoSpaceDE/>
              <w:autoSpaceDN/>
              <w:adjustRightInd/>
              <w:spacing w:before="240" w:after="240"/>
              <w:jc w:val="right"/>
              <w:rPr>
                <w:rFonts w:ascii="Arial" w:hAnsi="Arial" w:cs="Arial"/>
                <w:b/>
                <w:sz w:val="20"/>
                <w:szCs w:val="20"/>
                <w:lang w:val="de-DE"/>
              </w:rPr>
            </w:pPr>
          </w:p>
          <w:p w14:paraId="5DE01CB1" w14:textId="77777777" w:rsidR="00DA33A0" w:rsidRPr="004926A4" w:rsidRDefault="00DA33A0" w:rsidP="00FF6111">
            <w:pPr>
              <w:widowControl/>
              <w:autoSpaceDE/>
              <w:autoSpaceDN/>
              <w:adjustRightInd/>
              <w:spacing w:before="240" w:after="240"/>
              <w:jc w:val="right"/>
              <w:rPr>
                <w:rFonts w:ascii="Arial" w:hAnsi="Arial" w:cs="Arial"/>
                <w:b/>
                <w:sz w:val="20"/>
                <w:szCs w:val="20"/>
                <w:lang w:val="de-DE"/>
              </w:rPr>
            </w:pPr>
            <w:r w:rsidRPr="004926A4">
              <w:rPr>
                <w:rFonts w:ascii="Arial" w:hAnsi="Arial" w:cs="Arial"/>
                <w:b/>
                <w:sz w:val="20"/>
                <w:szCs w:val="20"/>
                <w:lang w:val="de-DE"/>
              </w:rPr>
              <w:t>€</w:t>
            </w:r>
          </w:p>
        </w:tc>
        <w:tc>
          <w:tcPr>
            <w:tcW w:w="1985" w:type="dxa"/>
            <w:tcBorders>
              <w:top w:val="nil"/>
              <w:left w:val="nil"/>
              <w:bottom w:val="single" w:sz="4" w:space="0" w:color="auto"/>
              <w:right w:val="single" w:sz="4" w:space="0" w:color="auto"/>
            </w:tcBorders>
            <w:shd w:val="clear" w:color="auto" w:fill="FFFFFF"/>
          </w:tcPr>
          <w:p w14:paraId="79B99115" w14:textId="77777777" w:rsidR="00DA33A0" w:rsidRPr="007847C5" w:rsidRDefault="00DA33A0" w:rsidP="00FF6111">
            <w:pPr>
              <w:spacing w:before="240" w:after="240"/>
              <w:rPr>
                <w:lang w:val="de-DE"/>
              </w:rPr>
            </w:pPr>
          </w:p>
        </w:tc>
        <w:tc>
          <w:tcPr>
            <w:tcW w:w="1308" w:type="dxa"/>
            <w:tcBorders>
              <w:top w:val="nil"/>
              <w:left w:val="nil"/>
              <w:bottom w:val="single" w:sz="4" w:space="0" w:color="auto"/>
              <w:right w:val="single" w:sz="4" w:space="0" w:color="auto"/>
            </w:tcBorders>
            <w:shd w:val="clear" w:color="auto" w:fill="FFFFFF"/>
          </w:tcPr>
          <w:p w14:paraId="5EFFCA37" w14:textId="77777777" w:rsidR="00DA33A0" w:rsidRPr="007847C5" w:rsidRDefault="00DA33A0" w:rsidP="00FF6111">
            <w:pPr>
              <w:spacing w:before="240" w:after="240"/>
              <w:rPr>
                <w:lang w:val="de-DE"/>
              </w:rPr>
            </w:pPr>
          </w:p>
        </w:tc>
      </w:tr>
      <w:tr w:rsidR="00C07C74" w:rsidRPr="008811C7" w14:paraId="666DD8B4" w14:textId="77777777" w:rsidTr="00FD43DA">
        <w:trPr>
          <w:trHeight w:val="765"/>
        </w:trPr>
        <w:tc>
          <w:tcPr>
            <w:tcW w:w="1077" w:type="dxa"/>
            <w:tcBorders>
              <w:top w:val="nil"/>
              <w:left w:val="single" w:sz="4" w:space="0" w:color="auto"/>
              <w:bottom w:val="single" w:sz="4" w:space="0" w:color="auto"/>
              <w:right w:val="single" w:sz="4" w:space="0" w:color="auto"/>
            </w:tcBorders>
            <w:shd w:val="clear" w:color="auto" w:fill="D9D9D9"/>
            <w:noWrap/>
          </w:tcPr>
          <w:p w14:paraId="348ABB9B" w14:textId="77777777" w:rsidR="00C07C74" w:rsidRDefault="00C07C74" w:rsidP="00FF6111">
            <w:pPr>
              <w:spacing w:before="240" w:after="240"/>
              <w:jc w:val="center"/>
              <w:rPr>
                <w:rFonts w:ascii="Arial" w:hAnsi="Arial" w:cs="Arial"/>
                <w:sz w:val="20"/>
                <w:szCs w:val="20"/>
              </w:rPr>
            </w:pPr>
          </w:p>
          <w:p w14:paraId="4F8622CE" w14:textId="344C1556" w:rsidR="00C07C74" w:rsidRPr="00361B63" w:rsidRDefault="002410DF" w:rsidP="00FF6111">
            <w:pPr>
              <w:spacing w:before="240" w:after="240"/>
              <w:jc w:val="center"/>
              <w:rPr>
                <w:rFonts w:ascii="Arial" w:hAnsi="Arial" w:cs="Arial"/>
                <w:sz w:val="20"/>
                <w:szCs w:val="20"/>
              </w:rPr>
            </w:pPr>
            <w:r>
              <w:rPr>
                <w:rFonts w:ascii="Arial" w:hAnsi="Arial" w:cs="Arial"/>
                <w:sz w:val="20"/>
                <w:szCs w:val="20"/>
              </w:rPr>
              <w:t>+</w:t>
            </w:r>
          </w:p>
        </w:tc>
        <w:tc>
          <w:tcPr>
            <w:tcW w:w="5302" w:type="dxa"/>
            <w:tcBorders>
              <w:top w:val="nil"/>
              <w:left w:val="nil"/>
              <w:bottom w:val="single" w:sz="4" w:space="0" w:color="auto"/>
              <w:right w:val="single" w:sz="4" w:space="0" w:color="auto"/>
            </w:tcBorders>
            <w:shd w:val="clear" w:color="auto" w:fill="D9D9D9"/>
          </w:tcPr>
          <w:p w14:paraId="03F39C8D" w14:textId="77777777" w:rsidR="00C07C74" w:rsidRPr="00C07C74" w:rsidRDefault="00C07C74" w:rsidP="00FF6111">
            <w:pPr>
              <w:tabs>
                <w:tab w:val="center" w:pos="4513"/>
              </w:tabs>
              <w:spacing w:before="240" w:after="240"/>
              <w:rPr>
                <w:rFonts w:ascii="Arial" w:hAnsi="Arial" w:cs="Arial"/>
                <w:bCs/>
                <w:sz w:val="20"/>
                <w:szCs w:val="20"/>
                <w:lang w:val="de-DE"/>
              </w:rPr>
            </w:pPr>
          </w:p>
          <w:p w14:paraId="67F228C7" w14:textId="50A064E9" w:rsidR="00C07C74" w:rsidRPr="00B12CDB" w:rsidRDefault="002410DF" w:rsidP="00FF6111">
            <w:pPr>
              <w:tabs>
                <w:tab w:val="center" w:pos="4513"/>
              </w:tabs>
              <w:spacing w:before="240" w:after="240"/>
              <w:rPr>
                <w:rFonts w:ascii="Arial" w:hAnsi="Arial" w:cs="Arial"/>
                <w:b/>
                <w:sz w:val="20"/>
                <w:szCs w:val="20"/>
                <w:lang w:val="de-DE"/>
              </w:rPr>
            </w:pPr>
            <w:r w:rsidRPr="00B12CDB">
              <w:rPr>
                <w:rFonts w:ascii="Arial" w:hAnsi="Arial" w:cs="Arial"/>
                <w:b/>
                <w:lang w:val="de-DE"/>
              </w:rPr>
              <w:t xml:space="preserve">2 </w:t>
            </w:r>
            <w:r w:rsidR="00C07C74" w:rsidRPr="00B12CDB">
              <w:rPr>
                <w:rFonts w:ascii="Arial" w:hAnsi="Arial" w:cs="Arial"/>
                <w:b/>
                <w:lang w:val="de-DE"/>
              </w:rPr>
              <w:t>Summe Aufbau</w:t>
            </w:r>
          </w:p>
        </w:tc>
        <w:tc>
          <w:tcPr>
            <w:tcW w:w="1052" w:type="dxa"/>
            <w:tcBorders>
              <w:top w:val="nil"/>
              <w:left w:val="nil"/>
              <w:bottom w:val="single" w:sz="4" w:space="0" w:color="auto"/>
              <w:right w:val="single" w:sz="4" w:space="0" w:color="auto"/>
            </w:tcBorders>
            <w:shd w:val="clear" w:color="auto" w:fill="D9D9D9"/>
            <w:noWrap/>
          </w:tcPr>
          <w:p w14:paraId="5013425E" w14:textId="77777777" w:rsidR="00C07C74" w:rsidRPr="007847C5" w:rsidRDefault="00C07C74" w:rsidP="00FF6111">
            <w:pPr>
              <w:spacing w:before="240" w:after="240"/>
              <w:rPr>
                <w:lang w:val="de-DE"/>
              </w:rPr>
            </w:pPr>
          </w:p>
        </w:tc>
        <w:tc>
          <w:tcPr>
            <w:tcW w:w="1265" w:type="dxa"/>
            <w:tcBorders>
              <w:top w:val="nil"/>
              <w:left w:val="nil"/>
              <w:bottom w:val="single" w:sz="4" w:space="0" w:color="auto"/>
              <w:right w:val="single" w:sz="4" w:space="0" w:color="auto"/>
            </w:tcBorders>
            <w:shd w:val="clear" w:color="auto" w:fill="D9D9D9"/>
            <w:noWrap/>
          </w:tcPr>
          <w:p w14:paraId="0DE5F574" w14:textId="77777777" w:rsidR="00C07C74" w:rsidRPr="007847C5" w:rsidRDefault="00C07C74" w:rsidP="00FF6111">
            <w:pPr>
              <w:spacing w:before="240" w:after="240"/>
              <w:rPr>
                <w:lang w:val="de-DE"/>
              </w:rPr>
            </w:pPr>
          </w:p>
        </w:tc>
        <w:tc>
          <w:tcPr>
            <w:tcW w:w="3431" w:type="dxa"/>
            <w:tcBorders>
              <w:top w:val="nil"/>
              <w:left w:val="nil"/>
              <w:bottom w:val="single" w:sz="4" w:space="0" w:color="auto"/>
              <w:right w:val="single" w:sz="4" w:space="0" w:color="auto"/>
            </w:tcBorders>
            <w:shd w:val="clear" w:color="auto" w:fill="D9D9D9"/>
            <w:noWrap/>
          </w:tcPr>
          <w:p w14:paraId="347E9D17" w14:textId="77777777" w:rsidR="00C07C74" w:rsidRDefault="00C07C74" w:rsidP="00FF6111">
            <w:pPr>
              <w:widowControl/>
              <w:autoSpaceDE/>
              <w:autoSpaceDN/>
              <w:adjustRightInd/>
              <w:spacing w:before="240" w:after="240"/>
              <w:jc w:val="right"/>
              <w:rPr>
                <w:rFonts w:ascii="Arial" w:hAnsi="Arial" w:cs="Arial"/>
                <w:b/>
                <w:sz w:val="20"/>
                <w:szCs w:val="20"/>
                <w:lang w:val="de-DE"/>
              </w:rPr>
            </w:pPr>
          </w:p>
          <w:p w14:paraId="4A062CCB" w14:textId="4FEC3A1F" w:rsidR="00C07C74" w:rsidRDefault="00C07C74" w:rsidP="00FF6111">
            <w:pPr>
              <w:widowControl/>
              <w:autoSpaceDE/>
              <w:autoSpaceDN/>
              <w:adjustRightInd/>
              <w:spacing w:before="240" w:after="240"/>
              <w:jc w:val="right"/>
              <w:rPr>
                <w:rFonts w:ascii="Arial" w:hAnsi="Arial" w:cs="Arial"/>
                <w:b/>
                <w:sz w:val="20"/>
                <w:szCs w:val="20"/>
                <w:lang w:val="de-DE"/>
              </w:rPr>
            </w:pPr>
            <w:r>
              <w:rPr>
                <w:rFonts w:ascii="Arial" w:hAnsi="Arial" w:cs="Arial"/>
                <w:b/>
                <w:sz w:val="20"/>
                <w:szCs w:val="20"/>
                <w:lang w:val="de-DE"/>
              </w:rPr>
              <w:t>€</w:t>
            </w:r>
          </w:p>
        </w:tc>
        <w:tc>
          <w:tcPr>
            <w:tcW w:w="1985" w:type="dxa"/>
            <w:tcBorders>
              <w:top w:val="nil"/>
              <w:left w:val="nil"/>
              <w:bottom w:val="single" w:sz="4" w:space="0" w:color="auto"/>
              <w:right w:val="single" w:sz="4" w:space="0" w:color="auto"/>
            </w:tcBorders>
            <w:shd w:val="clear" w:color="auto" w:fill="D9D9D9"/>
          </w:tcPr>
          <w:p w14:paraId="69F156CA" w14:textId="77777777" w:rsidR="00C07C74" w:rsidRDefault="00C07C74" w:rsidP="00FF6111">
            <w:pPr>
              <w:widowControl/>
              <w:autoSpaceDE/>
              <w:autoSpaceDN/>
              <w:adjustRightInd/>
              <w:spacing w:before="240" w:after="240"/>
              <w:jc w:val="right"/>
              <w:rPr>
                <w:rFonts w:ascii="Arial" w:hAnsi="Arial" w:cs="Arial"/>
                <w:b/>
                <w:sz w:val="20"/>
                <w:szCs w:val="20"/>
                <w:lang w:val="de-DE"/>
              </w:rPr>
            </w:pPr>
          </w:p>
        </w:tc>
        <w:tc>
          <w:tcPr>
            <w:tcW w:w="1308" w:type="dxa"/>
            <w:tcBorders>
              <w:top w:val="nil"/>
              <w:left w:val="nil"/>
              <w:bottom w:val="single" w:sz="4" w:space="0" w:color="auto"/>
              <w:right w:val="single" w:sz="4" w:space="0" w:color="auto"/>
            </w:tcBorders>
            <w:shd w:val="clear" w:color="auto" w:fill="D9D9D9"/>
          </w:tcPr>
          <w:p w14:paraId="6A9B6490" w14:textId="77777777" w:rsidR="00C07C74" w:rsidRDefault="00C07C74" w:rsidP="00FF6111">
            <w:pPr>
              <w:widowControl/>
              <w:autoSpaceDE/>
              <w:autoSpaceDN/>
              <w:adjustRightInd/>
              <w:spacing w:before="240" w:after="240"/>
              <w:jc w:val="right"/>
              <w:rPr>
                <w:rFonts w:ascii="Arial" w:hAnsi="Arial" w:cs="Arial"/>
                <w:b/>
                <w:sz w:val="20"/>
                <w:szCs w:val="20"/>
                <w:lang w:val="de-DE"/>
              </w:rPr>
            </w:pPr>
          </w:p>
        </w:tc>
      </w:tr>
      <w:tr w:rsidR="00C07C74" w:rsidRPr="008811C7" w14:paraId="73F5C9FB" w14:textId="77777777" w:rsidTr="00FD43DA">
        <w:trPr>
          <w:trHeight w:val="765"/>
        </w:trPr>
        <w:tc>
          <w:tcPr>
            <w:tcW w:w="1077" w:type="dxa"/>
            <w:tcBorders>
              <w:top w:val="nil"/>
              <w:left w:val="single" w:sz="4" w:space="0" w:color="auto"/>
              <w:bottom w:val="single" w:sz="4" w:space="0" w:color="auto"/>
              <w:right w:val="single" w:sz="4" w:space="0" w:color="auto"/>
            </w:tcBorders>
            <w:shd w:val="clear" w:color="auto" w:fill="D9D9D9"/>
            <w:noWrap/>
          </w:tcPr>
          <w:p w14:paraId="42796D82" w14:textId="77777777" w:rsidR="002410DF" w:rsidRDefault="002410DF" w:rsidP="00FF6111">
            <w:pPr>
              <w:spacing w:before="240" w:after="240"/>
              <w:jc w:val="center"/>
              <w:rPr>
                <w:rFonts w:ascii="Arial" w:hAnsi="Arial" w:cs="Arial"/>
                <w:sz w:val="20"/>
                <w:szCs w:val="20"/>
              </w:rPr>
            </w:pPr>
          </w:p>
          <w:p w14:paraId="4011953E" w14:textId="2C9DF2D4" w:rsidR="00C07C74" w:rsidRPr="00361B63" w:rsidRDefault="002410DF" w:rsidP="00FF6111">
            <w:pPr>
              <w:spacing w:before="240" w:after="240"/>
              <w:jc w:val="center"/>
              <w:rPr>
                <w:rFonts w:ascii="Arial" w:hAnsi="Arial" w:cs="Arial"/>
                <w:sz w:val="20"/>
                <w:szCs w:val="20"/>
              </w:rPr>
            </w:pPr>
            <w:r>
              <w:rPr>
                <w:rFonts w:ascii="Arial" w:hAnsi="Arial" w:cs="Arial"/>
                <w:sz w:val="20"/>
                <w:szCs w:val="20"/>
              </w:rPr>
              <w:lastRenderedPageBreak/>
              <w:t>+</w:t>
            </w:r>
          </w:p>
        </w:tc>
        <w:tc>
          <w:tcPr>
            <w:tcW w:w="5302" w:type="dxa"/>
            <w:tcBorders>
              <w:top w:val="nil"/>
              <w:left w:val="nil"/>
              <w:bottom w:val="single" w:sz="4" w:space="0" w:color="auto"/>
              <w:right w:val="single" w:sz="4" w:space="0" w:color="auto"/>
            </w:tcBorders>
            <w:shd w:val="clear" w:color="auto" w:fill="D9D9D9"/>
          </w:tcPr>
          <w:p w14:paraId="4F286C00" w14:textId="77777777" w:rsidR="00C07C74" w:rsidRDefault="00C07C74" w:rsidP="00FF6111">
            <w:pPr>
              <w:tabs>
                <w:tab w:val="center" w:pos="4513"/>
              </w:tabs>
              <w:spacing w:before="240" w:after="240"/>
              <w:rPr>
                <w:rFonts w:ascii="Arial" w:hAnsi="Arial" w:cs="Arial"/>
                <w:bCs/>
                <w:sz w:val="20"/>
                <w:szCs w:val="20"/>
                <w:lang w:val="de-DE"/>
              </w:rPr>
            </w:pPr>
          </w:p>
          <w:p w14:paraId="7D973028" w14:textId="0B26160B" w:rsidR="00C07C74" w:rsidRPr="00C07C74" w:rsidRDefault="00C07C74" w:rsidP="00FF6111">
            <w:pPr>
              <w:tabs>
                <w:tab w:val="center" w:pos="4513"/>
              </w:tabs>
              <w:spacing w:before="240" w:after="240"/>
              <w:rPr>
                <w:rFonts w:ascii="Arial" w:hAnsi="Arial" w:cs="Arial"/>
                <w:bCs/>
                <w:sz w:val="20"/>
                <w:szCs w:val="20"/>
                <w:lang w:val="de-DE"/>
              </w:rPr>
            </w:pPr>
            <w:r w:rsidRPr="00C07C74">
              <w:rPr>
                <w:rFonts w:ascii="Arial" w:hAnsi="Arial" w:cs="Arial"/>
                <w:bCs/>
                <w:sz w:val="20"/>
                <w:szCs w:val="20"/>
                <w:lang w:val="de-DE"/>
              </w:rPr>
              <w:lastRenderedPageBreak/>
              <w:t>MWST.</w:t>
            </w:r>
          </w:p>
        </w:tc>
        <w:tc>
          <w:tcPr>
            <w:tcW w:w="1052" w:type="dxa"/>
            <w:tcBorders>
              <w:top w:val="nil"/>
              <w:left w:val="nil"/>
              <w:bottom w:val="single" w:sz="4" w:space="0" w:color="auto"/>
              <w:right w:val="single" w:sz="4" w:space="0" w:color="auto"/>
            </w:tcBorders>
            <w:shd w:val="clear" w:color="auto" w:fill="D9D9D9"/>
            <w:noWrap/>
          </w:tcPr>
          <w:p w14:paraId="2C1F570F" w14:textId="77777777" w:rsidR="00C07C74" w:rsidRPr="007847C5" w:rsidRDefault="00C07C74" w:rsidP="00FF6111">
            <w:pPr>
              <w:spacing w:before="240" w:after="240"/>
              <w:rPr>
                <w:lang w:val="de-DE"/>
              </w:rPr>
            </w:pPr>
          </w:p>
        </w:tc>
        <w:tc>
          <w:tcPr>
            <w:tcW w:w="1265" w:type="dxa"/>
            <w:tcBorders>
              <w:top w:val="nil"/>
              <w:left w:val="nil"/>
              <w:bottom w:val="single" w:sz="4" w:space="0" w:color="auto"/>
              <w:right w:val="single" w:sz="4" w:space="0" w:color="auto"/>
            </w:tcBorders>
            <w:shd w:val="clear" w:color="auto" w:fill="D9D9D9"/>
            <w:noWrap/>
          </w:tcPr>
          <w:p w14:paraId="495B9CE9" w14:textId="77777777" w:rsidR="00C07C74" w:rsidRPr="007847C5" w:rsidRDefault="00C07C74" w:rsidP="00FF6111">
            <w:pPr>
              <w:spacing w:before="240" w:after="240"/>
              <w:rPr>
                <w:lang w:val="de-DE"/>
              </w:rPr>
            </w:pPr>
          </w:p>
        </w:tc>
        <w:tc>
          <w:tcPr>
            <w:tcW w:w="3431" w:type="dxa"/>
            <w:tcBorders>
              <w:top w:val="nil"/>
              <w:left w:val="nil"/>
              <w:bottom w:val="single" w:sz="4" w:space="0" w:color="auto"/>
              <w:right w:val="single" w:sz="4" w:space="0" w:color="auto"/>
            </w:tcBorders>
            <w:shd w:val="clear" w:color="auto" w:fill="D9D9D9"/>
            <w:noWrap/>
          </w:tcPr>
          <w:p w14:paraId="2EBCDACC" w14:textId="77777777" w:rsidR="00C07C74" w:rsidRDefault="00C07C74" w:rsidP="00FF6111">
            <w:pPr>
              <w:widowControl/>
              <w:autoSpaceDE/>
              <w:autoSpaceDN/>
              <w:adjustRightInd/>
              <w:spacing w:before="240" w:after="240"/>
              <w:jc w:val="right"/>
              <w:rPr>
                <w:rFonts w:ascii="Arial" w:hAnsi="Arial" w:cs="Arial"/>
                <w:b/>
                <w:sz w:val="20"/>
                <w:szCs w:val="20"/>
                <w:lang w:val="de-DE"/>
              </w:rPr>
            </w:pPr>
          </w:p>
          <w:p w14:paraId="5A9F74E7" w14:textId="785D4F6C" w:rsidR="00C07C74" w:rsidRDefault="00C07C74" w:rsidP="00FF6111">
            <w:pPr>
              <w:widowControl/>
              <w:autoSpaceDE/>
              <w:autoSpaceDN/>
              <w:adjustRightInd/>
              <w:spacing w:before="240" w:after="240"/>
              <w:jc w:val="right"/>
              <w:rPr>
                <w:rFonts w:ascii="Arial" w:hAnsi="Arial" w:cs="Arial"/>
                <w:b/>
                <w:sz w:val="20"/>
                <w:szCs w:val="20"/>
                <w:lang w:val="de-DE"/>
              </w:rPr>
            </w:pPr>
            <w:r>
              <w:rPr>
                <w:rFonts w:ascii="Arial" w:hAnsi="Arial" w:cs="Arial"/>
                <w:b/>
                <w:sz w:val="20"/>
                <w:szCs w:val="20"/>
                <w:lang w:val="de-DE"/>
              </w:rPr>
              <w:lastRenderedPageBreak/>
              <w:t>€</w:t>
            </w:r>
          </w:p>
        </w:tc>
        <w:tc>
          <w:tcPr>
            <w:tcW w:w="1985" w:type="dxa"/>
            <w:tcBorders>
              <w:top w:val="nil"/>
              <w:left w:val="nil"/>
              <w:bottom w:val="single" w:sz="4" w:space="0" w:color="auto"/>
              <w:right w:val="single" w:sz="4" w:space="0" w:color="auto"/>
            </w:tcBorders>
            <w:shd w:val="clear" w:color="auto" w:fill="D9D9D9"/>
          </w:tcPr>
          <w:p w14:paraId="3254AF17" w14:textId="77777777" w:rsidR="00C07C74" w:rsidRDefault="00C07C74" w:rsidP="00FF6111">
            <w:pPr>
              <w:widowControl/>
              <w:autoSpaceDE/>
              <w:autoSpaceDN/>
              <w:adjustRightInd/>
              <w:spacing w:before="240" w:after="240"/>
              <w:jc w:val="right"/>
              <w:rPr>
                <w:rFonts w:ascii="Arial" w:hAnsi="Arial" w:cs="Arial"/>
                <w:b/>
                <w:sz w:val="20"/>
                <w:szCs w:val="20"/>
                <w:lang w:val="de-DE"/>
              </w:rPr>
            </w:pPr>
          </w:p>
        </w:tc>
        <w:tc>
          <w:tcPr>
            <w:tcW w:w="1308" w:type="dxa"/>
            <w:tcBorders>
              <w:top w:val="nil"/>
              <w:left w:val="nil"/>
              <w:bottom w:val="single" w:sz="4" w:space="0" w:color="auto"/>
              <w:right w:val="single" w:sz="4" w:space="0" w:color="auto"/>
            </w:tcBorders>
            <w:shd w:val="clear" w:color="auto" w:fill="D9D9D9"/>
          </w:tcPr>
          <w:p w14:paraId="75CDD1C8" w14:textId="77777777" w:rsidR="00C07C74" w:rsidRDefault="00C07C74" w:rsidP="00FF6111">
            <w:pPr>
              <w:widowControl/>
              <w:autoSpaceDE/>
              <w:autoSpaceDN/>
              <w:adjustRightInd/>
              <w:spacing w:before="240" w:after="240"/>
              <w:jc w:val="right"/>
              <w:rPr>
                <w:rFonts w:ascii="Arial" w:hAnsi="Arial" w:cs="Arial"/>
                <w:b/>
                <w:sz w:val="20"/>
                <w:szCs w:val="20"/>
                <w:lang w:val="de-DE"/>
              </w:rPr>
            </w:pPr>
          </w:p>
        </w:tc>
      </w:tr>
      <w:tr w:rsidR="00DA33A0" w:rsidRPr="008811C7" w14:paraId="28932006" w14:textId="77777777" w:rsidTr="00FD43DA">
        <w:trPr>
          <w:trHeight w:val="765"/>
        </w:trPr>
        <w:tc>
          <w:tcPr>
            <w:tcW w:w="1077" w:type="dxa"/>
            <w:tcBorders>
              <w:top w:val="nil"/>
              <w:left w:val="single" w:sz="4" w:space="0" w:color="auto"/>
              <w:bottom w:val="single" w:sz="4" w:space="0" w:color="auto"/>
              <w:right w:val="single" w:sz="4" w:space="0" w:color="auto"/>
            </w:tcBorders>
            <w:shd w:val="clear" w:color="auto" w:fill="D9D9D9"/>
            <w:noWrap/>
          </w:tcPr>
          <w:p w14:paraId="694AB5BB" w14:textId="77777777" w:rsidR="00DA33A0" w:rsidRDefault="00DA33A0" w:rsidP="00FF6111">
            <w:pPr>
              <w:spacing w:before="240" w:after="240"/>
              <w:jc w:val="center"/>
              <w:rPr>
                <w:rFonts w:ascii="Arial" w:hAnsi="Arial" w:cs="Arial"/>
                <w:bCs/>
                <w:sz w:val="20"/>
                <w:szCs w:val="20"/>
              </w:rPr>
            </w:pPr>
          </w:p>
          <w:p w14:paraId="37A1C5B0" w14:textId="722AA5DD" w:rsidR="002410DF" w:rsidRPr="00C07C74" w:rsidRDefault="002410DF" w:rsidP="00FF6111">
            <w:pPr>
              <w:spacing w:before="240" w:after="240"/>
              <w:jc w:val="center"/>
              <w:rPr>
                <w:rFonts w:ascii="Arial" w:hAnsi="Arial" w:cs="Arial"/>
                <w:bCs/>
                <w:sz w:val="20"/>
                <w:szCs w:val="20"/>
              </w:rPr>
            </w:pPr>
            <w:r>
              <w:rPr>
                <w:rFonts w:ascii="Arial" w:hAnsi="Arial" w:cs="Arial"/>
                <w:bCs/>
                <w:sz w:val="20"/>
                <w:szCs w:val="20"/>
              </w:rPr>
              <w:t>-</w:t>
            </w:r>
          </w:p>
        </w:tc>
        <w:tc>
          <w:tcPr>
            <w:tcW w:w="5302" w:type="dxa"/>
            <w:tcBorders>
              <w:top w:val="nil"/>
              <w:left w:val="nil"/>
              <w:bottom w:val="single" w:sz="4" w:space="0" w:color="auto"/>
              <w:right w:val="single" w:sz="4" w:space="0" w:color="auto"/>
            </w:tcBorders>
            <w:shd w:val="clear" w:color="auto" w:fill="D9D9D9"/>
          </w:tcPr>
          <w:p w14:paraId="7DD5C409" w14:textId="77777777" w:rsidR="00DA33A0" w:rsidRPr="00C07C74" w:rsidRDefault="00DA33A0" w:rsidP="00FF6111">
            <w:pPr>
              <w:tabs>
                <w:tab w:val="center" w:pos="4513"/>
              </w:tabs>
              <w:spacing w:before="240" w:after="240"/>
              <w:rPr>
                <w:rFonts w:ascii="Arial" w:hAnsi="Arial" w:cs="Arial"/>
                <w:bCs/>
                <w:sz w:val="20"/>
                <w:szCs w:val="20"/>
                <w:lang w:val="de-DE"/>
              </w:rPr>
            </w:pPr>
          </w:p>
          <w:p w14:paraId="0ADC81F5" w14:textId="1CCC0744" w:rsidR="00C07C74" w:rsidRPr="00C07C74" w:rsidRDefault="00C07C74" w:rsidP="00FF6111">
            <w:pPr>
              <w:tabs>
                <w:tab w:val="center" w:pos="4513"/>
              </w:tabs>
              <w:spacing w:before="240" w:after="240"/>
              <w:rPr>
                <w:rFonts w:ascii="Arial" w:hAnsi="Arial" w:cs="Arial"/>
                <w:bCs/>
                <w:sz w:val="20"/>
                <w:szCs w:val="20"/>
                <w:lang w:val="de-DE"/>
              </w:rPr>
            </w:pPr>
            <w:r w:rsidRPr="00C07C74">
              <w:rPr>
                <w:rFonts w:ascii="Arial" w:hAnsi="Arial" w:cs="Arial"/>
                <w:bCs/>
                <w:sz w:val="20"/>
                <w:szCs w:val="20"/>
                <w:lang w:val="de-DE"/>
              </w:rPr>
              <w:t>Nachlass</w:t>
            </w:r>
          </w:p>
        </w:tc>
        <w:tc>
          <w:tcPr>
            <w:tcW w:w="1052" w:type="dxa"/>
            <w:tcBorders>
              <w:top w:val="nil"/>
              <w:left w:val="nil"/>
              <w:bottom w:val="single" w:sz="4" w:space="0" w:color="auto"/>
              <w:right w:val="single" w:sz="4" w:space="0" w:color="auto"/>
            </w:tcBorders>
            <w:shd w:val="clear" w:color="auto" w:fill="D9D9D9"/>
            <w:noWrap/>
          </w:tcPr>
          <w:p w14:paraId="48725D49" w14:textId="77777777" w:rsidR="00DA33A0" w:rsidRPr="007847C5" w:rsidRDefault="00DA33A0" w:rsidP="00FF6111">
            <w:pPr>
              <w:spacing w:before="240" w:after="240"/>
              <w:rPr>
                <w:lang w:val="de-DE"/>
              </w:rPr>
            </w:pPr>
          </w:p>
        </w:tc>
        <w:tc>
          <w:tcPr>
            <w:tcW w:w="1265" w:type="dxa"/>
            <w:tcBorders>
              <w:top w:val="nil"/>
              <w:left w:val="nil"/>
              <w:bottom w:val="single" w:sz="4" w:space="0" w:color="auto"/>
              <w:right w:val="single" w:sz="4" w:space="0" w:color="auto"/>
            </w:tcBorders>
            <w:shd w:val="clear" w:color="auto" w:fill="D9D9D9"/>
            <w:noWrap/>
          </w:tcPr>
          <w:p w14:paraId="667185B8" w14:textId="77777777" w:rsidR="00DA33A0" w:rsidRPr="007847C5" w:rsidRDefault="00DA33A0" w:rsidP="00FF6111">
            <w:pPr>
              <w:spacing w:before="240" w:after="240"/>
              <w:rPr>
                <w:lang w:val="de-DE"/>
              </w:rPr>
            </w:pPr>
          </w:p>
        </w:tc>
        <w:tc>
          <w:tcPr>
            <w:tcW w:w="3431" w:type="dxa"/>
            <w:tcBorders>
              <w:top w:val="nil"/>
              <w:left w:val="nil"/>
              <w:bottom w:val="single" w:sz="4" w:space="0" w:color="auto"/>
              <w:right w:val="single" w:sz="4" w:space="0" w:color="auto"/>
            </w:tcBorders>
            <w:shd w:val="clear" w:color="auto" w:fill="D9D9D9"/>
            <w:noWrap/>
          </w:tcPr>
          <w:p w14:paraId="2CD3B5D6" w14:textId="77777777" w:rsidR="00C07C74" w:rsidRDefault="00C07C74" w:rsidP="00FF6111">
            <w:pPr>
              <w:spacing w:before="240" w:after="240"/>
              <w:jc w:val="right"/>
              <w:rPr>
                <w:rFonts w:ascii="Arial" w:hAnsi="Arial" w:cs="Arial"/>
                <w:sz w:val="20"/>
                <w:szCs w:val="20"/>
              </w:rPr>
            </w:pPr>
          </w:p>
          <w:p w14:paraId="7660E401" w14:textId="1E2281A1" w:rsidR="00DA33A0" w:rsidRPr="00833395" w:rsidRDefault="00C07C74" w:rsidP="00FF6111">
            <w:pPr>
              <w:spacing w:before="240" w:after="240"/>
              <w:jc w:val="right"/>
              <w:rPr>
                <w:rFonts w:ascii="Arial" w:hAnsi="Arial" w:cs="Arial"/>
                <w:sz w:val="20"/>
                <w:szCs w:val="20"/>
              </w:rPr>
            </w:pPr>
            <w:r>
              <w:rPr>
                <w:rFonts w:ascii="Arial" w:hAnsi="Arial" w:cs="Arial"/>
                <w:sz w:val="20"/>
                <w:szCs w:val="20"/>
              </w:rPr>
              <w:t>€</w:t>
            </w:r>
          </w:p>
        </w:tc>
        <w:tc>
          <w:tcPr>
            <w:tcW w:w="1985" w:type="dxa"/>
            <w:tcBorders>
              <w:top w:val="nil"/>
              <w:left w:val="nil"/>
              <w:bottom w:val="single" w:sz="4" w:space="0" w:color="auto"/>
              <w:right w:val="single" w:sz="4" w:space="0" w:color="auto"/>
            </w:tcBorders>
            <w:shd w:val="clear" w:color="auto" w:fill="D9D9D9"/>
          </w:tcPr>
          <w:p w14:paraId="7E17F77D" w14:textId="77777777" w:rsidR="00DA33A0" w:rsidRDefault="00DA33A0" w:rsidP="00FF6111">
            <w:pPr>
              <w:widowControl/>
              <w:autoSpaceDE/>
              <w:autoSpaceDN/>
              <w:adjustRightInd/>
              <w:spacing w:before="240" w:after="240"/>
              <w:jc w:val="right"/>
              <w:rPr>
                <w:rFonts w:ascii="Arial" w:hAnsi="Arial" w:cs="Arial"/>
                <w:b/>
                <w:sz w:val="20"/>
                <w:szCs w:val="20"/>
                <w:lang w:val="de-DE"/>
              </w:rPr>
            </w:pPr>
          </w:p>
        </w:tc>
        <w:tc>
          <w:tcPr>
            <w:tcW w:w="1308" w:type="dxa"/>
            <w:tcBorders>
              <w:top w:val="nil"/>
              <w:left w:val="nil"/>
              <w:bottom w:val="single" w:sz="4" w:space="0" w:color="auto"/>
              <w:right w:val="single" w:sz="4" w:space="0" w:color="auto"/>
            </w:tcBorders>
            <w:shd w:val="clear" w:color="auto" w:fill="D9D9D9"/>
          </w:tcPr>
          <w:p w14:paraId="787E83CC" w14:textId="77777777" w:rsidR="00DA33A0" w:rsidRDefault="00DA33A0" w:rsidP="00FF6111">
            <w:pPr>
              <w:widowControl/>
              <w:autoSpaceDE/>
              <w:autoSpaceDN/>
              <w:adjustRightInd/>
              <w:spacing w:before="240" w:after="240"/>
              <w:jc w:val="right"/>
              <w:rPr>
                <w:rFonts w:ascii="Arial" w:hAnsi="Arial" w:cs="Arial"/>
                <w:b/>
                <w:sz w:val="20"/>
                <w:szCs w:val="20"/>
                <w:lang w:val="de-DE"/>
              </w:rPr>
            </w:pPr>
          </w:p>
        </w:tc>
      </w:tr>
      <w:tr w:rsidR="00C07C74" w:rsidRPr="008811C7" w14:paraId="55DC29E1"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shd w:val="clear" w:color="auto" w:fill="D9D9D9"/>
            <w:noWrap/>
          </w:tcPr>
          <w:p w14:paraId="0E6D170E" w14:textId="77777777" w:rsidR="00C07C74" w:rsidRDefault="00C07C74" w:rsidP="00FF6111">
            <w:pPr>
              <w:spacing w:before="240" w:after="240"/>
              <w:jc w:val="center"/>
              <w:rPr>
                <w:rFonts w:ascii="Arial" w:hAnsi="Arial" w:cs="Arial"/>
                <w:sz w:val="20"/>
                <w:szCs w:val="20"/>
              </w:rPr>
            </w:pPr>
          </w:p>
          <w:p w14:paraId="2D5345C0" w14:textId="0A1A1D00" w:rsidR="002410DF" w:rsidRPr="00361B63" w:rsidRDefault="002410DF" w:rsidP="00FF6111">
            <w:pPr>
              <w:spacing w:before="240" w:after="240"/>
              <w:jc w:val="center"/>
              <w:rPr>
                <w:rFonts w:ascii="Arial" w:hAnsi="Arial" w:cs="Arial"/>
                <w:sz w:val="20"/>
                <w:szCs w:val="20"/>
              </w:rPr>
            </w:pPr>
            <w:r>
              <w:rPr>
                <w:rFonts w:ascii="Arial" w:hAnsi="Arial" w:cs="Arial"/>
                <w:sz w:val="20"/>
                <w:szCs w:val="20"/>
              </w:rPr>
              <w:t>-</w:t>
            </w:r>
          </w:p>
        </w:tc>
        <w:tc>
          <w:tcPr>
            <w:tcW w:w="5302" w:type="dxa"/>
            <w:tcBorders>
              <w:top w:val="single" w:sz="4" w:space="0" w:color="auto"/>
              <w:left w:val="nil"/>
              <w:bottom w:val="single" w:sz="4" w:space="0" w:color="auto"/>
              <w:right w:val="single" w:sz="4" w:space="0" w:color="auto"/>
            </w:tcBorders>
            <w:shd w:val="clear" w:color="auto" w:fill="D9D9D9"/>
          </w:tcPr>
          <w:p w14:paraId="6CEA58A3" w14:textId="77777777" w:rsidR="00C07C74" w:rsidRDefault="00C07C74" w:rsidP="00FF6111">
            <w:pPr>
              <w:tabs>
                <w:tab w:val="center" w:pos="4513"/>
              </w:tabs>
              <w:spacing w:before="240" w:after="240"/>
              <w:rPr>
                <w:rFonts w:ascii="Arial" w:hAnsi="Arial" w:cs="Arial"/>
                <w:b/>
                <w:sz w:val="20"/>
                <w:szCs w:val="20"/>
                <w:lang w:val="de-DE"/>
              </w:rPr>
            </w:pPr>
          </w:p>
          <w:p w14:paraId="6EA78F65" w14:textId="1B31CC1A" w:rsidR="002410DF" w:rsidRPr="002410DF" w:rsidRDefault="002410DF" w:rsidP="00FF6111">
            <w:pPr>
              <w:tabs>
                <w:tab w:val="center" w:pos="4513"/>
              </w:tabs>
              <w:spacing w:before="240" w:after="240"/>
              <w:rPr>
                <w:rFonts w:ascii="Arial" w:hAnsi="Arial" w:cs="Arial"/>
                <w:b/>
                <w:sz w:val="20"/>
                <w:szCs w:val="20"/>
                <w:u w:val="single"/>
                <w:lang w:val="de-DE"/>
              </w:rPr>
            </w:pPr>
            <w:r>
              <w:rPr>
                <w:rFonts w:ascii="Arial" w:hAnsi="Arial" w:cs="Arial"/>
                <w:b/>
                <w:sz w:val="20"/>
                <w:szCs w:val="20"/>
                <w:lang w:val="de-DE"/>
              </w:rPr>
              <w:t xml:space="preserve">Skonto </w:t>
            </w:r>
            <w:r>
              <w:rPr>
                <w:rFonts w:ascii="Arial" w:hAnsi="Arial" w:cs="Arial"/>
                <w:b/>
                <w:sz w:val="20"/>
                <w:szCs w:val="20"/>
                <w:u w:val="single"/>
                <w:lang w:val="de-DE"/>
              </w:rPr>
              <w:t xml:space="preserve">        %</w:t>
            </w:r>
            <w:r>
              <w:rPr>
                <w:rFonts w:ascii="Arial" w:hAnsi="Arial" w:cs="Arial"/>
                <w:b/>
                <w:sz w:val="20"/>
                <w:szCs w:val="20"/>
                <w:lang w:val="de-DE"/>
              </w:rPr>
              <w:t xml:space="preserve"> bei Zahlungsziel  </w:t>
            </w:r>
            <w:r>
              <w:rPr>
                <w:rFonts w:ascii="Arial" w:hAnsi="Arial" w:cs="Arial"/>
                <w:b/>
                <w:sz w:val="20"/>
                <w:szCs w:val="20"/>
                <w:u w:val="single"/>
                <w:lang w:val="de-DE"/>
              </w:rPr>
              <w:t xml:space="preserve">              </w:t>
            </w:r>
            <w:r w:rsidRPr="002410DF">
              <w:rPr>
                <w:rFonts w:ascii="Arial" w:hAnsi="Arial" w:cs="Arial"/>
                <w:b/>
                <w:sz w:val="20"/>
                <w:szCs w:val="20"/>
                <w:lang w:val="de-DE"/>
              </w:rPr>
              <w:t>Tage</w:t>
            </w:r>
            <w:r>
              <w:rPr>
                <w:rFonts w:ascii="Arial" w:hAnsi="Arial" w:cs="Arial"/>
                <w:b/>
                <w:sz w:val="20"/>
                <w:szCs w:val="20"/>
                <w:u w:val="single"/>
                <w:lang w:val="de-DE"/>
              </w:rPr>
              <w:t xml:space="preserve">     </w:t>
            </w:r>
          </w:p>
        </w:tc>
        <w:tc>
          <w:tcPr>
            <w:tcW w:w="1052" w:type="dxa"/>
            <w:tcBorders>
              <w:top w:val="single" w:sz="4" w:space="0" w:color="auto"/>
              <w:left w:val="nil"/>
              <w:bottom w:val="single" w:sz="4" w:space="0" w:color="auto"/>
              <w:right w:val="single" w:sz="4" w:space="0" w:color="auto"/>
            </w:tcBorders>
            <w:shd w:val="clear" w:color="auto" w:fill="D9D9D9"/>
            <w:noWrap/>
          </w:tcPr>
          <w:p w14:paraId="2D34FBD2" w14:textId="77777777" w:rsidR="00C07C74" w:rsidRPr="007847C5" w:rsidRDefault="00C07C74" w:rsidP="00FF6111">
            <w:pPr>
              <w:spacing w:before="240" w:after="240"/>
              <w:rPr>
                <w:lang w:val="de-DE"/>
              </w:rPr>
            </w:pPr>
          </w:p>
        </w:tc>
        <w:tc>
          <w:tcPr>
            <w:tcW w:w="1265" w:type="dxa"/>
            <w:tcBorders>
              <w:top w:val="single" w:sz="4" w:space="0" w:color="auto"/>
              <w:left w:val="nil"/>
              <w:bottom w:val="single" w:sz="4" w:space="0" w:color="auto"/>
              <w:right w:val="single" w:sz="4" w:space="0" w:color="auto"/>
            </w:tcBorders>
            <w:shd w:val="clear" w:color="auto" w:fill="D9D9D9"/>
            <w:noWrap/>
          </w:tcPr>
          <w:p w14:paraId="64AD70F1" w14:textId="77777777" w:rsidR="00C07C74" w:rsidRPr="007847C5" w:rsidRDefault="00C07C74" w:rsidP="00FF6111">
            <w:pPr>
              <w:spacing w:before="240" w:after="240"/>
              <w:rPr>
                <w:lang w:val="de-DE"/>
              </w:rPr>
            </w:pPr>
          </w:p>
        </w:tc>
        <w:tc>
          <w:tcPr>
            <w:tcW w:w="3431" w:type="dxa"/>
            <w:tcBorders>
              <w:top w:val="single" w:sz="4" w:space="0" w:color="auto"/>
              <w:left w:val="nil"/>
              <w:bottom w:val="single" w:sz="4" w:space="0" w:color="auto"/>
              <w:right w:val="single" w:sz="4" w:space="0" w:color="auto"/>
            </w:tcBorders>
            <w:shd w:val="clear" w:color="auto" w:fill="D9D9D9"/>
            <w:noWrap/>
          </w:tcPr>
          <w:p w14:paraId="0420012B" w14:textId="77777777" w:rsidR="002410DF" w:rsidRDefault="002410DF" w:rsidP="00FF6111">
            <w:pPr>
              <w:spacing w:before="240" w:after="240"/>
              <w:jc w:val="right"/>
              <w:rPr>
                <w:rFonts w:ascii="Arial" w:hAnsi="Arial" w:cs="Arial"/>
                <w:sz w:val="20"/>
                <w:szCs w:val="20"/>
              </w:rPr>
            </w:pPr>
          </w:p>
          <w:p w14:paraId="6CD2BC98" w14:textId="3B429377" w:rsidR="00C07C74" w:rsidRPr="00833395" w:rsidRDefault="002410DF" w:rsidP="00FF6111">
            <w:pPr>
              <w:spacing w:before="240" w:after="240"/>
              <w:jc w:val="right"/>
              <w:rPr>
                <w:rFonts w:ascii="Arial" w:hAnsi="Arial" w:cs="Arial"/>
                <w:sz w:val="20"/>
                <w:szCs w:val="20"/>
              </w:rPr>
            </w:pPr>
            <w:r>
              <w:rPr>
                <w:rFonts w:ascii="Arial" w:hAnsi="Arial" w:cs="Arial"/>
                <w:sz w:val="20"/>
                <w:szCs w:val="20"/>
              </w:rPr>
              <w:t>€</w:t>
            </w:r>
          </w:p>
        </w:tc>
        <w:tc>
          <w:tcPr>
            <w:tcW w:w="1985" w:type="dxa"/>
            <w:tcBorders>
              <w:top w:val="single" w:sz="4" w:space="0" w:color="auto"/>
              <w:left w:val="nil"/>
              <w:bottom w:val="single" w:sz="4" w:space="0" w:color="auto"/>
              <w:right w:val="single" w:sz="4" w:space="0" w:color="auto"/>
            </w:tcBorders>
            <w:shd w:val="clear" w:color="auto" w:fill="D9D9D9"/>
          </w:tcPr>
          <w:p w14:paraId="6B99F466" w14:textId="77777777" w:rsidR="00C07C74" w:rsidRDefault="00C07C74" w:rsidP="00FF6111">
            <w:pPr>
              <w:widowControl/>
              <w:autoSpaceDE/>
              <w:autoSpaceDN/>
              <w:adjustRightInd/>
              <w:spacing w:before="240" w:after="240"/>
              <w:jc w:val="right"/>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D9D9D9"/>
          </w:tcPr>
          <w:p w14:paraId="0C41DD87" w14:textId="77777777" w:rsidR="00C07C74" w:rsidRDefault="00C07C74" w:rsidP="00FF6111">
            <w:pPr>
              <w:widowControl/>
              <w:autoSpaceDE/>
              <w:autoSpaceDN/>
              <w:adjustRightInd/>
              <w:spacing w:before="240" w:after="240"/>
              <w:jc w:val="right"/>
              <w:rPr>
                <w:rFonts w:ascii="Arial" w:hAnsi="Arial" w:cs="Arial"/>
                <w:b/>
                <w:sz w:val="20"/>
                <w:szCs w:val="20"/>
                <w:lang w:val="de-DE"/>
              </w:rPr>
            </w:pPr>
          </w:p>
        </w:tc>
      </w:tr>
      <w:tr w:rsidR="00C07C74" w:rsidRPr="008811C7" w14:paraId="1A1509FC" w14:textId="77777777" w:rsidTr="00FD43DA">
        <w:trPr>
          <w:trHeight w:val="765"/>
        </w:trPr>
        <w:tc>
          <w:tcPr>
            <w:tcW w:w="1077" w:type="dxa"/>
            <w:tcBorders>
              <w:top w:val="single" w:sz="4" w:space="0" w:color="auto"/>
              <w:left w:val="single" w:sz="4" w:space="0" w:color="auto"/>
              <w:bottom w:val="single" w:sz="4" w:space="0" w:color="auto"/>
              <w:right w:val="single" w:sz="4" w:space="0" w:color="auto"/>
            </w:tcBorders>
            <w:shd w:val="clear" w:color="auto" w:fill="D9D9D9"/>
            <w:noWrap/>
          </w:tcPr>
          <w:p w14:paraId="2B3A9A5B" w14:textId="77777777" w:rsidR="00C07C74" w:rsidRDefault="00C07C74" w:rsidP="00FF6111">
            <w:pPr>
              <w:spacing w:before="240" w:after="240"/>
              <w:jc w:val="center"/>
              <w:rPr>
                <w:rFonts w:ascii="Arial" w:hAnsi="Arial" w:cs="Arial"/>
                <w:sz w:val="20"/>
                <w:szCs w:val="20"/>
              </w:rPr>
            </w:pPr>
          </w:p>
          <w:p w14:paraId="70FB62BC" w14:textId="024054D4" w:rsidR="002410DF" w:rsidRPr="00361B63" w:rsidRDefault="002410DF" w:rsidP="00FF6111">
            <w:pPr>
              <w:spacing w:before="240" w:after="240"/>
              <w:jc w:val="center"/>
              <w:rPr>
                <w:rFonts w:ascii="Arial" w:hAnsi="Arial" w:cs="Arial"/>
                <w:sz w:val="20"/>
                <w:szCs w:val="20"/>
              </w:rPr>
            </w:pPr>
            <w:r>
              <w:rPr>
                <w:rFonts w:ascii="Arial" w:hAnsi="Arial" w:cs="Arial"/>
                <w:sz w:val="20"/>
                <w:szCs w:val="20"/>
              </w:rPr>
              <w:t>=</w:t>
            </w:r>
          </w:p>
        </w:tc>
        <w:tc>
          <w:tcPr>
            <w:tcW w:w="5302" w:type="dxa"/>
            <w:tcBorders>
              <w:top w:val="single" w:sz="4" w:space="0" w:color="auto"/>
              <w:left w:val="nil"/>
              <w:bottom w:val="single" w:sz="4" w:space="0" w:color="auto"/>
              <w:right w:val="single" w:sz="4" w:space="0" w:color="auto"/>
            </w:tcBorders>
            <w:shd w:val="clear" w:color="auto" w:fill="D9D9D9"/>
          </w:tcPr>
          <w:p w14:paraId="002D7B84" w14:textId="77777777" w:rsidR="00C07C74" w:rsidRDefault="00C07C74" w:rsidP="00FF6111">
            <w:pPr>
              <w:tabs>
                <w:tab w:val="center" w:pos="4513"/>
              </w:tabs>
              <w:spacing w:before="240" w:after="240"/>
              <w:rPr>
                <w:rFonts w:ascii="Arial" w:hAnsi="Arial" w:cs="Arial"/>
                <w:b/>
                <w:sz w:val="20"/>
                <w:szCs w:val="20"/>
                <w:lang w:val="de-DE"/>
              </w:rPr>
            </w:pPr>
          </w:p>
          <w:p w14:paraId="7707ACB9" w14:textId="52D4E052" w:rsidR="002410DF" w:rsidRDefault="002410DF" w:rsidP="00FF6111">
            <w:pPr>
              <w:tabs>
                <w:tab w:val="center" w:pos="4513"/>
              </w:tabs>
              <w:spacing w:before="240" w:after="240"/>
              <w:rPr>
                <w:rFonts w:ascii="Arial" w:hAnsi="Arial" w:cs="Arial"/>
                <w:b/>
                <w:sz w:val="20"/>
                <w:szCs w:val="20"/>
                <w:lang w:val="de-DE"/>
              </w:rPr>
            </w:pPr>
            <w:r>
              <w:rPr>
                <w:rFonts w:ascii="Arial" w:hAnsi="Arial" w:cs="Arial"/>
                <w:b/>
                <w:sz w:val="20"/>
                <w:szCs w:val="20"/>
                <w:lang w:val="de-DE"/>
              </w:rPr>
              <w:t>Summe</w:t>
            </w:r>
          </w:p>
        </w:tc>
        <w:tc>
          <w:tcPr>
            <w:tcW w:w="1052" w:type="dxa"/>
            <w:tcBorders>
              <w:top w:val="single" w:sz="4" w:space="0" w:color="auto"/>
              <w:left w:val="nil"/>
              <w:bottom w:val="single" w:sz="4" w:space="0" w:color="auto"/>
              <w:right w:val="single" w:sz="4" w:space="0" w:color="auto"/>
            </w:tcBorders>
            <w:shd w:val="clear" w:color="auto" w:fill="D9D9D9"/>
            <w:noWrap/>
          </w:tcPr>
          <w:p w14:paraId="7C7A1ABB" w14:textId="77777777" w:rsidR="00C07C74" w:rsidRPr="007847C5" w:rsidRDefault="00C07C74" w:rsidP="00FF6111">
            <w:pPr>
              <w:spacing w:before="240" w:after="240"/>
              <w:rPr>
                <w:lang w:val="de-DE"/>
              </w:rPr>
            </w:pPr>
          </w:p>
        </w:tc>
        <w:tc>
          <w:tcPr>
            <w:tcW w:w="1265" w:type="dxa"/>
            <w:tcBorders>
              <w:top w:val="single" w:sz="4" w:space="0" w:color="auto"/>
              <w:left w:val="nil"/>
              <w:bottom w:val="single" w:sz="4" w:space="0" w:color="auto"/>
              <w:right w:val="single" w:sz="4" w:space="0" w:color="auto"/>
            </w:tcBorders>
            <w:shd w:val="clear" w:color="auto" w:fill="D9D9D9"/>
            <w:noWrap/>
          </w:tcPr>
          <w:p w14:paraId="73607CEE" w14:textId="77777777" w:rsidR="00C07C74" w:rsidRPr="007847C5" w:rsidRDefault="00C07C74" w:rsidP="00FF6111">
            <w:pPr>
              <w:spacing w:before="240" w:after="240"/>
              <w:rPr>
                <w:lang w:val="de-DE"/>
              </w:rPr>
            </w:pPr>
          </w:p>
        </w:tc>
        <w:tc>
          <w:tcPr>
            <w:tcW w:w="3431" w:type="dxa"/>
            <w:tcBorders>
              <w:top w:val="single" w:sz="4" w:space="0" w:color="auto"/>
              <w:left w:val="nil"/>
              <w:bottom w:val="single" w:sz="4" w:space="0" w:color="auto"/>
              <w:right w:val="single" w:sz="4" w:space="0" w:color="auto"/>
            </w:tcBorders>
            <w:shd w:val="clear" w:color="auto" w:fill="D9D9D9"/>
            <w:noWrap/>
          </w:tcPr>
          <w:p w14:paraId="3B96A877" w14:textId="77777777" w:rsidR="002410DF" w:rsidRDefault="002410DF" w:rsidP="00FF6111">
            <w:pPr>
              <w:spacing w:before="240" w:after="240"/>
              <w:jc w:val="right"/>
              <w:rPr>
                <w:rFonts w:ascii="Arial" w:hAnsi="Arial" w:cs="Arial"/>
                <w:sz w:val="20"/>
                <w:szCs w:val="20"/>
              </w:rPr>
            </w:pPr>
          </w:p>
          <w:p w14:paraId="57A5A02F" w14:textId="03890BCF" w:rsidR="00C07C74" w:rsidRPr="00833395" w:rsidRDefault="002410DF" w:rsidP="00FF6111">
            <w:pPr>
              <w:spacing w:before="240" w:after="240"/>
              <w:jc w:val="right"/>
              <w:rPr>
                <w:rFonts w:ascii="Arial" w:hAnsi="Arial" w:cs="Arial"/>
                <w:sz w:val="20"/>
                <w:szCs w:val="20"/>
              </w:rPr>
            </w:pPr>
            <w:r>
              <w:rPr>
                <w:rFonts w:ascii="Arial" w:hAnsi="Arial" w:cs="Arial"/>
                <w:sz w:val="20"/>
                <w:szCs w:val="20"/>
              </w:rPr>
              <w:t>€</w:t>
            </w:r>
          </w:p>
        </w:tc>
        <w:tc>
          <w:tcPr>
            <w:tcW w:w="1985" w:type="dxa"/>
            <w:tcBorders>
              <w:top w:val="single" w:sz="4" w:space="0" w:color="auto"/>
              <w:left w:val="nil"/>
              <w:bottom w:val="single" w:sz="4" w:space="0" w:color="auto"/>
              <w:right w:val="single" w:sz="4" w:space="0" w:color="auto"/>
            </w:tcBorders>
            <w:shd w:val="clear" w:color="auto" w:fill="D9D9D9"/>
          </w:tcPr>
          <w:p w14:paraId="07FF104E" w14:textId="77777777" w:rsidR="00C07C74" w:rsidRDefault="00C07C74" w:rsidP="00FF6111">
            <w:pPr>
              <w:widowControl/>
              <w:autoSpaceDE/>
              <w:autoSpaceDN/>
              <w:adjustRightInd/>
              <w:spacing w:before="240" w:after="240"/>
              <w:jc w:val="right"/>
              <w:rPr>
                <w:rFonts w:ascii="Arial" w:hAnsi="Arial" w:cs="Arial"/>
                <w:b/>
                <w:sz w:val="20"/>
                <w:szCs w:val="20"/>
                <w:lang w:val="de-DE"/>
              </w:rPr>
            </w:pPr>
          </w:p>
        </w:tc>
        <w:tc>
          <w:tcPr>
            <w:tcW w:w="1308" w:type="dxa"/>
            <w:tcBorders>
              <w:top w:val="single" w:sz="4" w:space="0" w:color="auto"/>
              <w:left w:val="nil"/>
              <w:bottom w:val="single" w:sz="4" w:space="0" w:color="auto"/>
              <w:right w:val="single" w:sz="4" w:space="0" w:color="auto"/>
            </w:tcBorders>
            <w:shd w:val="clear" w:color="auto" w:fill="D9D9D9"/>
          </w:tcPr>
          <w:p w14:paraId="5F214305" w14:textId="77777777" w:rsidR="00C07C74" w:rsidRDefault="00C07C74" w:rsidP="00FF6111">
            <w:pPr>
              <w:widowControl/>
              <w:autoSpaceDE/>
              <w:autoSpaceDN/>
              <w:adjustRightInd/>
              <w:spacing w:before="240" w:after="240"/>
              <w:jc w:val="right"/>
              <w:rPr>
                <w:rFonts w:ascii="Arial" w:hAnsi="Arial" w:cs="Arial"/>
                <w:b/>
                <w:sz w:val="20"/>
                <w:szCs w:val="20"/>
                <w:lang w:val="de-DE"/>
              </w:rPr>
            </w:pPr>
          </w:p>
        </w:tc>
      </w:tr>
      <w:bookmarkEnd w:id="7"/>
    </w:tbl>
    <w:p w14:paraId="2F4043D9" w14:textId="77777777" w:rsidR="0092333D" w:rsidRDefault="0092333D" w:rsidP="00FF6111">
      <w:pPr>
        <w:tabs>
          <w:tab w:val="left" w:pos="0"/>
        </w:tabs>
        <w:spacing w:before="240" w:after="240"/>
        <w:ind w:right="-425"/>
        <w:jc w:val="both"/>
        <w:rPr>
          <w:rFonts w:ascii="Arial" w:hAnsi="Arial" w:cs="Arial"/>
          <w:b/>
          <w:lang w:val="de-DE"/>
        </w:rPr>
      </w:pPr>
    </w:p>
    <w:p w14:paraId="4F77A21D" w14:textId="77777777" w:rsidR="00CB2E5D" w:rsidRDefault="00CB2E5D" w:rsidP="00FF6111">
      <w:pPr>
        <w:tabs>
          <w:tab w:val="left" w:pos="0"/>
        </w:tabs>
        <w:spacing w:before="240" w:after="240"/>
        <w:ind w:right="-425"/>
        <w:jc w:val="both"/>
        <w:rPr>
          <w:rFonts w:ascii="Arial" w:hAnsi="Arial" w:cs="Arial"/>
          <w:b/>
          <w:lang w:val="de-DE"/>
        </w:rPr>
      </w:pPr>
    </w:p>
    <w:p w14:paraId="59686309" w14:textId="77777777" w:rsidR="0092333D" w:rsidRPr="003974A7" w:rsidRDefault="0092333D" w:rsidP="00FF6111">
      <w:pPr>
        <w:tabs>
          <w:tab w:val="left" w:pos="0"/>
        </w:tabs>
        <w:spacing w:before="240" w:after="240"/>
        <w:ind w:right="-425"/>
        <w:jc w:val="both"/>
        <w:rPr>
          <w:rFonts w:ascii="Arial" w:hAnsi="Arial" w:cs="Arial"/>
          <w:b/>
          <w:lang w:val="de-DE"/>
        </w:rPr>
      </w:pPr>
    </w:p>
    <w:p w14:paraId="14AC40D1" w14:textId="77777777" w:rsidR="0092333D" w:rsidRPr="003974A7" w:rsidRDefault="0092333D" w:rsidP="00FF6111">
      <w:pPr>
        <w:tabs>
          <w:tab w:val="left" w:pos="0"/>
        </w:tabs>
        <w:spacing w:before="240" w:after="240"/>
        <w:ind w:right="-425"/>
        <w:jc w:val="both"/>
        <w:rPr>
          <w:rFonts w:ascii="Arial" w:hAnsi="Arial" w:cs="Arial"/>
          <w:b/>
          <w:lang w:val="de-DE"/>
        </w:rPr>
      </w:pPr>
    </w:p>
    <w:p w14:paraId="2F3F3EA9" w14:textId="77777777" w:rsidR="0092333D" w:rsidRPr="003974A7" w:rsidRDefault="0092333D" w:rsidP="00FF6111">
      <w:pPr>
        <w:tabs>
          <w:tab w:val="left" w:pos="0"/>
        </w:tabs>
        <w:spacing w:before="240" w:after="240"/>
        <w:ind w:right="-425"/>
        <w:jc w:val="both"/>
        <w:rPr>
          <w:rFonts w:ascii="Arial" w:hAnsi="Arial" w:cs="Arial"/>
          <w:b/>
          <w:lang w:val="de-DE"/>
        </w:rPr>
      </w:pPr>
    </w:p>
    <w:p w14:paraId="28539DBB" w14:textId="77777777" w:rsidR="0092333D" w:rsidRPr="003974A7" w:rsidRDefault="0092333D" w:rsidP="00FF6111">
      <w:pPr>
        <w:tabs>
          <w:tab w:val="left" w:pos="0"/>
        </w:tabs>
        <w:spacing w:before="240" w:after="240"/>
        <w:ind w:right="-425"/>
        <w:jc w:val="both"/>
        <w:rPr>
          <w:rFonts w:ascii="Arial" w:hAnsi="Arial" w:cs="Arial"/>
          <w:b/>
          <w:lang w:val="de-DE"/>
        </w:rPr>
      </w:pPr>
    </w:p>
    <w:p w14:paraId="2AD6DB96" w14:textId="77777777" w:rsidR="0092333D" w:rsidRPr="003974A7" w:rsidRDefault="0092333D" w:rsidP="00FF6111">
      <w:pPr>
        <w:tabs>
          <w:tab w:val="left" w:pos="0"/>
        </w:tabs>
        <w:spacing w:before="240" w:after="240"/>
        <w:ind w:right="-425"/>
        <w:jc w:val="both"/>
        <w:rPr>
          <w:rFonts w:ascii="Arial" w:hAnsi="Arial" w:cs="Arial"/>
          <w:b/>
          <w:lang w:val="de-DE"/>
        </w:rPr>
      </w:pPr>
    </w:p>
    <w:p w14:paraId="0FB2DC5E" w14:textId="77777777" w:rsidR="0092333D" w:rsidRPr="003974A7" w:rsidRDefault="0092333D" w:rsidP="00FF6111">
      <w:pPr>
        <w:tabs>
          <w:tab w:val="left" w:pos="0"/>
        </w:tabs>
        <w:spacing w:before="240" w:after="240"/>
        <w:ind w:right="-425"/>
        <w:jc w:val="both"/>
        <w:rPr>
          <w:rFonts w:ascii="Arial" w:hAnsi="Arial" w:cs="Arial"/>
          <w:b/>
          <w:lang w:val="de-DE"/>
        </w:rPr>
      </w:pPr>
      <w:r w:rsidRPr="003974A7">
        <w:rPr>
          <w:rFonts w:ascii="Arial" w:hAnsi="Arial" w:cs="Arial"/>
          <w:b/>
          <w:lang w:val="de-DE"/>
        </w:rPr>
        <w:t xml:space="preserve"> __________________</w:t>
      </w:r>
      <w:r w:rsidRPr="003974A7">
        <w:rPr>
          <w:rFonts w:ascii="Arial" w:hAnsi="Arial" w:cs="Arial"/>
          <w:b/>
          <w:lang w:val="de-DE"/>
        </w:rPr>
        <w:tab/>
      </w:r>
      <w:r w:rsidRPr="003974A7">
        <w:rPr>
          <w:rFonts w:ascii="Arial" w:hAnsi="Arial" w:cs="Arial"/>
          <w:b/>
          <w:lang w:val="de-DE"/>
        </w:rPr>
        <w:tab/>
      </w:r>
      <w:r w:rsidRPr="003974A7">
        <w:rPr>
          <w:rFonts w:ascii="Arial" w:hAnsi="Arial" w:cs="Arial"/>
          <w:b/>
          <w:lang w:val="de-DE"/>
        </w:rPr>
        <w:tab/>
      </w:r>
      <w:r w:rsidRPr="003974A7">
        <w:rPr>
          <w:rFonts w:ascii="Arial" w:hAnsi="Arial" w:cs="Arial"/>
          <w:b/>
          <w:lang w:val="de-DE"/>
        </w:rPr>
        <w:tab/>
      </w:r>
      <w:r w:rsidRPr="003974A7">
        <w:rPr>
          <w:rFonts w:ascii="Arial" w:hAnsi="Arial" w:cs="Arial"/>
          <w:b/>
          <w:lang w:val="de-DE"/>
        </w:rPr>
        <w:tab/>
        <w:t xml:space="preserve">________________________                     </w:t>
      </w:r>
    </w:p>
    <w:p w14:paraId="5BBCB194" w14:textId="77777777" w:rsidR="0092333D" w:rsidRDefault="0092333D" w:rsidP="00FF6111">
      <w:pPr>
        <w:tabs>
          <w:tab w:val="left" w:pos="0"/>
        </w:tabs>
        <w:spacing w:before="240" w:after="240"/>
        <w:ind w:right="-425"/>
        <w:jc w:val="both"/>
        <w:rPr>
          <w:rFonts w:ascii="Arial" w:hAnsi="Arial" w:cs="Arial"/>
          <w:b/>
          <w:lang w:val="de-DE"/>
        </w:rPr>
      </w:pPr>
      <w:r w:rsidRPr="003974A7">
        <w:rPr>
          <w:rFonts w:ascii="Arial" w:hAnsi="Arial" w:cs="Arial"/>
          <w:b/>
          <w:lang w:val="de-DE"/>
        </w:rPr>
        <w:tab/>
        <w:t>Ort, Datum</w:t>
      </w:r>
      <w:r w:rsidRPr="003974A7">
        <w:rPr>
          <w:rFonts w:ascii="Arial" w:hAnsi="Arial" w:cs="Arial"/>
          <w:b/>
          <w:lang w:val="de-DE"/>
        </w:rPr>
        <w:tab/>
      </w:r>
      <w:r w:rsidRPr="003974A7">
        <w:rPr>
          <w:rFonts w:ascii="Arial" w:hAnsi="Arial" w:cs="Arial"/>
          <w:b/>
          <w:lang w:val="de-DE"/>
        </w:rPr>
        <w:tab/>
      </w:r>
      <w:r w:rsidRPr="003974A7">
        <w:rPr>
          <w:rFonts w:ascii="Arial" w:hAnsi="Arial" w:cs="Arial"/>
          <w:b/>
          <w:lang w:val="de-DE"/>
        </w:rPr>
        <w:tab/>
      </w:r>
      <w:r w:rsidRPr="003974A7">
        <w:rPr>
          <w:rFonts w:ascii="Arial" w:hAnsi="Arial" w:cs="Arial"/>
          <w:b/>
          <w:lang w:val="de-DE"/>
        </w:rPr>
        <w:tab/>
      </w:r>
      <w:r w:rsidRPr="003974A7">
        <w:rPr>
          <w:rFonts w:ascii="Arial" w:hAnsi="Arial" w:cs="Arial"/>
          <w:b/>
          <w:lang w:val="de-DE"/>
        </w:rPr>
        <w:tab/>
      </w:r>
      <w:r w:rsidRPr="003974A7">
        <w:rPr>
          <w:rFonts w:ascii="Arial" w:hAnsi="Arial" w:cs="Arial"/>
          <w:b/>
          <w:lang w:val="de-DE"/>
        </w:rPr>
        <w:tab/>
      </w:r>
      <w:r w:rsidRPr="003974A7">
        <w:rPr>
          <w:rFonts w:ascii="Arial" w:hAnsi="Arial" w:cs="Arial"/>
          <w:b/>
          <w:lang w:val="de-DE"/>
        </w:rPr>
        <w:tab/>
        <w:t xml:space="preserve">    Unterschrift</w:t>
      </w:r>
    </w:p>
    <w:sectPr w:rsidR="0092333D" w:rsidSect="00250AD5">
      <w:headerReference w:type="even" r:id="rId8"/>
      <w:headerReference w:type="default" r:id="rId9"/>
      <w:footerReference w:type="default" r:id="rId10"/>
      <w:pgSz w:w="16838" w:h="11906" w:orient="landscape" w:code="9"/>
      <w:pgMar w:top="1134" w:right="993" w:bottom="1134" w:left="964" w:header="851" w:footer="101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5E713" w14:textId="77777777" w:rsidR="00A355F6" w:rsidRDefault="00A355F6">
      <w:r>
        <w:separator/>
      </w:r>
    </w:p>
  </w:endnote>
  <w:endnote w:type="continuationSeparator" w:id="0">
    <w:p w14:paraId="3DC9D10D" w14:textId="77777777" w:rsidR="00A355F6" w:rsidRDefault="00A35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bus Multiserif">
    <w:altName w:val="Ari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78FB" w14:textId="47CB3F1A" w:rsidR="00A355F6" w:rsidRPr="00DE45BF" w:rsidRDefault="00A355F6">
    <w:pPr>
      <w:pStyle w:val="Fuzeile"/>
      <w:rPr>
        <w:u w:val="single"/>
        <w:lang w:val="de-DE"/>
      </w:rPr>
    </w:pPr>
    <w:r>
      <w:rPr>
        <w:lang w:val="de-DE"/>
      </w:rPr>
      <w:tab/>
    </w:r>
    <w:r>
      <w:rPr>
        <w:lang w:val="de-DE"/>
      </w:rPr>
      <w:tab/>
    </w:r>
    <w:r>
      <w:rPr>
        <w:lang w:val="de-DE"/>
      </w:rPr>
      <w:tab/>
    </w:r>
    <w:r>
      <w:rPr>
        <w:lang w:val="de-DE"/>
      </w:rPr>
      <w:tab/>
    </w:r>
    <w:r>
      <w:rPr>
        <w:lang w:val="de-D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53C7" w14:textId="77777777" w:rsidR="00A355F6" w:rsidRDefault="00A355F6">
      <w:r>
        <w:separator/>
      </w:r>
    </w:p>
  </w:footnote>
  <w:footnote w:type="continuationSeparator" w:id="0">
    <w:p w14:paraId="0F88DCDB" w14:textId="77777777" w:rsidR="00A355F6" w:rsidRDefault="00A35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A249" w14:textId="77777777" w:rsidR="00A355F6" w:rsidRDefault="00A355F6" w:rsidP="00237C4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AAB900E" w14:textId="77777777" w:rsidR="00A355F6" w:rsidRDefault="00A355F6" w:rsidP="00237C4E">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E508" w14:textId="77777777" w:rsidR="00A355F6" w:rsidRPr="00237C4E" w:rsidRDefault="00A355F6" w:rsidP="00237C4E">
    <w:pPr>
      <w:pStyle w:val="Kopfzeile"/>
      <w:framePr w:wrap="around" w:vAnchor="text" w:hAnchor="margin" w:xAlign="right" w:y="1"/>
      <w:rPr>
        <w:rStyle w:val="Seitenzahl"/>
        <w:rFonts w:ascii="Arial" w:hAnsi="Arial" w:cs="Arial"/>
        <w:sz w:val="18"/>
        <w:szCs w:val="18"/>
      </w:rPr>
    </w:pPr>
    <w:r w:rsidRPr="00E94C8D">
      <w:rPr>
        <w:rStyle w:val="Seitenzahl"/>
        <w:rFonts w:ascii="Arial" w:hAnsi="Arial" w:cs="Arial"/>
        <w:sz w:val="18"/>
        <w:szCs w:val="18"/>
        <w:lang w:val="de-DE"/>
      </w:rPr>
      <w:t>Seite</w:t>
    </w:r>
    <w:r>
      <w:rPr>
        <w:rStyle w:val="Seitenzahl"/>
        <w:rFonts w:ascii="Arial" w:hAnsi="Arial" w:cs="Arial"/>
        <w:sz w:val="18"/>
        <w:szCs w:val="18"/>
      </w:rPr>
      <w:t xml:space="preserve"> </w:t>
    </w:r>
    <w:r w:rsidRPr="00237C4E">
      <w:rPr>
        <w:rStyle w:val="Seitenzahl"/>
        <w:rFonts w:ascii="Arial" w:hAnsi="Arial" w:cs="Arial"/>
        <w:sz w:val="18"/>
        <w:szCs w:val="18"/>
      </w:rPr>
      <w:fldChar w:fldCharType="begin"/>
    </w:r>
    <w:r w:rsidRPr="00237C4E">
      <w:rPr>
        <w:rStyle w:val="Seitenzahl"/>
        <w:rFonts w:ascii="Arial" w:hAnsi="Arial" w:cs="Arial"/>
        <w:sz w:val="18"/>
        <w:szCs w:val="18"/>
      </w:rPr>
      <w:instrText xml:space="preserve">PAGE  </w:instrText>
    </w:r>
    <w:r w:rsidRPr="00237C4E">
      <w:rPr>
        <w:rStyle w:val="Seitenzahl"/>
        <w:rFonts w:ascii="Arial" w:hAnsi="Arial" w:cs="Arial"/>
        <w:sz w:val="18"/>
        <w:szCs w:val="18"/>
      </w:rPr>
      <w:fldChar w:fldCharType="separate"/>
    </w:r>
    <w:r w:rsidR="00563FBD">
      <w:rPr>
        <w:rStyle w:val="Seitenzahl"/>
        <w:rFonts w:ascii="Arial" w:hAnsi="Arial" w:cs="Arial"/>
        <w:noProof/>
        <w:sz w:val="18"/>
        <w:szCs w:val="18"/>
      </w:rPr>
      <w:t>38</w:t>
    </w:r>
    <w:r w:rsidRPr="00237C4E">
      <w:rPr>
        <w:rStyle w:val="Seitenzahl"/>
        <w:rFonts w:ascii="Arial" w:hAnsi="Arial" w:cs="Arial"/>
        <w:sz w:val="18"/>
        <w:szCs w:val="18"/>
      </w:rPr>
      <w:fldChar w:fldCharType="end"/>
    </w:r>
  </w:p>
  <w:p w14:paraId="3C6B66E2" w14:textId="77777777" w:rsidR="00A355F6" w:rsidRPr="00237C4E" w:rsidRDefault="00A355F6" w:rsidP="00237C4E">
    <w:pPr>
      <w:pStyle w:val="Kopfzeile"/>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30F"/>
    <w:multiLevelType w:val="hybridMultilevel"/>
    <w:tmpl w:val="0A687E9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05"/>
        </w:tabs>
        <w:ind w:left="1405" w:hanging="360"/>
      </w:pPr>
      <w:rPr>
        <w:rFonts w:ascii="Courier New" w:hAnsi="Courier New" w:hint="default"/>
      </w:rPr>
    </w:lvl>
    <w:lvl w:ilvl="2" w:tplc="04070005" w:tentative="1">
      <w:start w:val="1"/>
      <w:numFmt w:val="bullet"/>
      <w:lvlText w:val=""/>
      <w:lvlJc w:val="left"/>
      <w:pPr>
        <w:tabs>
          <w:tab w:val="num" w:pos="2125"/>
        </w:tabs>
        <w:ind w:left="2125" w:hanging="360"/>
      </w:pPr>
      <w:rPr>
        <w:rFonts w:ascii="Wingdings" w:hAnsi="Wingdings" w:hint="default"/>
      </w:rPr>
    </w:lvl>
    <w:lvl w:ilvl="3" w:tplc="04070001" w:tentative="1">
      <w:start w:val="1"/>
      <w:numFmt w:val="bullet"/>
      <w:lvlText w:val=""/>
      <w:lvlJc w:val="left"/>
      <w:pPr>
        <w:tabs>
          <w:tab w:val="num" w:pos="2845"/>
        </w:tabs>
        <w:ind w:left="2845" w:hanging="360"/>
      </w:pPr>
      <w:rPr>
        <w:rFonts w:ascii="Symbol" w:hAnsi="Symbol" w:hint="default"/>
      </w:rPr>
    </w:lvl>
    <w:lvl w:ilvl="4" w:tplc="04070003" w:tentative="1">
      <w:start w:val="1"/>
      <w:numFmt w:val="bullet"/>
      <w:lvlText w:val="o"/>
      <w:lvlJc w:val="left"/>
      <w:pPr>
        <w:tabs>
          <w:tab w:val="num" w:pos="3565"/>
        </w:tabs>
        <w:ind w:left="3565" w:hanging="360"/>
      </w:pPr>
      <w:rPr>
        <w:rFonts w:ascii="Courier New" w:hAnsi="Courier New" w:hint="default"/>
      </w:rPr>
    </w:lvl>
    <w:lvl w:ilvl="5" w:tplc="04070005" w:tentative="1">
      <w:start w:val="1"/>
      <w:numFmt w:val="bullet"/>
      <w:lvlText w:val=""/>
      <w:lvlJc w:val="left"/>
      <w:pPr>
        <w:tabs>
          <w:tab w:val="num" w:pos="4285"/>
        </w:tabs>
        <w:ind w:left="4285" w:hanging="360"/>
      </w:pPr>
      <w:rPr>
        <w:rFonts w:ascii="Wingdings" w:hAnsi="Wingdings" w:hint="default"/>
      </w:rPr>
    </w:lvl>
    <w:lvl w:ilvl="6" w:tplc="04070001" w:tentative="1">
      <w:start w:val="1"/>
      <w:numFmt w:val="bullet"/>
      <w:lvlText w:val=""/>
      <w:lvlJc w:val="left"/>
      <w:pPr>
        <w:tabs>
          <w:tab w:val="num" w:pos="5005"/>
        </w:tabs>
        <w:ind w:left="5005" w:hanging="360"/>
      </w:pPr>
      <w:rPr>
        <w:rFonts w:ascii="Symbol" w:hAnsi="Symbol" w:hint="default"/>
      </w:rPr>
    </w:lvl>
    <w:lvl w:ilvl="7" w:tplc="04070003" w:tentative="1">
      <w:start w:val="1"/>
      <w:numFmt w:val="bullet"/>
      <w:lvlText w:val="o"/>
      <w:lvlJc w:val="left"/>
      <w:pPr>
        <w:tabs>
          <w:tab w:val="num" w:pos="5725"/>
        </w:tabs>
        <w:ind w:left="5725" w:hanging="360"/>
      </w:pPr>
      <w:rPr>
        <w:rFonts w:ascii="Courier New" w:hAnsi="Courier New" w:hint="default"/>
      </w:rPr>
    </w:lvl>
    <w:lvl w:ilvl="8" w:tplc="04070005" w:tentative="1">
      <w:start w:val="1"/>
      <w:numFmt w:val="bullet"/>
      <w:lvlText w:val=""/>
      <w:lvlJc w:val="left"/>
      <w:pPr>
        <w:tabs>
          <w:tab w:val="num" w:pos="6445"/>
        </w:tabs>
        <w:ind w:left="6445" w:hanging="360"/>
      </w:pPr>
      <w:rPr>
        <w:rFonts w:ascii="Wingdings" w:hAnsi="Wingdings" w:hint="default"/>
      </w:rPr>
    </w:lvl>
  </w:abstractNum>
  <w:abstractNum w:abstractNumId="1" w15:restartNumberingAfterBreak="0">
    <w:nsid w:val="07CC5BAB"/>
    <w:multiLevelType w:val="hybridMultilevel"/>
    <w:tmpl w:val="D34A7284"/>
    <w:lvl w:ilvl="0" w:tplc="04070001">
      <w:start w:val="1"/>
      <w:numFmt w:val="bullet"/>
      <w:lvlText w:val=""/>
      <w:lvlJc w:val="left"/>
      <w:pPr>
        <w:tabs>
          <w:tab w:val="num" w:pos="788"/>
        </w:tabs>
        <w:ind w:left="788" w:hanging="360"/>
      </w:pPr>
      <w:rPr>
        <w:rFonts w:ascii="Symbol" w:hAnsi="Symbol" w:hint="default"/>
      </w:rPr>
    </w:lvl>
    <w:lvl w:ilvl="1" w:tplc="04070003" w:tentative="1">
      <w:start w:val="1"/>
      <w:numFmt w:val="bullet"/>
      <w:lvlText w:val="o"/>
      <w:lvlJc w:val="left"/>
      <w:pPr>
        <w:tabs>
          <w:tab w:val="num" w:pos="1508"/>
        </w:tabs>
        <w:ind w:left="1508" w:hanging="360"/>
      </w:pPr>
      <w:rPr>
        <w:rFonts w:ascii="Courier New" w:hAnsi="Courier New" w:hint="default"/>
      </w:rPr>
    </w:lvl>
    <w:lvl w:ilvl="2" w:tplc="04070005" w:tentative="1">
      <w:start w:val="1"/>
      <w:numFmt w:val="bullet"/>
      <w:lvlText w:val=""/>
      <w:lvlJc w:val="left"/>
      <w:pPr>
        <w:tabs>
          <w:tab w:val="num" w:pos="2228"/>
        </w:tabs>
        <w:ind w:left="2228" w:hanging="360"/>
      </w:pPr>
      <w:rPr>
        <w:rFonts w:ascii="Wingdings" w:hAnsi="Wingdings" w:hint="default"/>
      </w:rPr>
    </w:lvl>
    <w:lvl w:ilvl="3" w:tplc="04070001" w:tentative="1">
      <w:start w:val="1"/>
      <w:numFmt w:val="bullet"/>
      <w:lvlText w:val=""/>
      <w:lvlJc w:val="left"/>
      <w:pPr>
        <w:tabs>
          <w:tab w:val="num" w:pos="2948"/>
        </w:tabs>
        <w:ind w:left="2948" w:hanging="360"/>
      </w:pPr>
      <w:rPr>
        <w:rFonts w:ascii="Symbol" w:hAnsi="Symbol" w:hint="default"/>
      </w:rPr>
    </w:lvl>
    <w:lvl w:ilvl="4" w:tplc="04070003" w:tentative="1">
      <w:start w:val="1"/>
      <w:numFmt w:val="bullet"/>
      <w:lvlText w:val="o"/>
      <w:lvlJc w:val="left"/>
      <w:pPr>
        <w:tabs>
          <w:tab w:val="num" w:pos="3668"/>
        </w:tabs>
        <w:ind w:left="3668" w:hanging="360"/>
      </w:pPr>
      <w:rPr>
        <w:rFonts w:ascii="Courier New" w:hAnsi="Courier New" w:hint="default"/>
      </w:rPr>
    </w:lvl>
    <w:lvl w:ilvl="5" w:tplc="04070005" w:tentative="1">
      <w:start w:val="1"/>
      <w:numFmt w:val="bullet"/>
      <w:lvlText w:val=""/>
      <w:lvlJc w:val="left"/>
      <w:pPr>
        <w:tabs>
          <w:tab w:val="num" w:pos="4388"/>
        </w:tabs>
        <w:ind w:left="4388" w:hanging="360"/>
      </w:pPr>
      <w:rPr>
        <w:rFonts w:ascii="Wingdings" w:hAnsi="Wingdings" w:hint="default"/>
      </w:rPr>
    </w:lvl>
    <w:lvl w:ilvl="6" w:tplc="04070001" w:tentative="1">
      <w:start w:val="1"/>
      <w:numFmt w:val="bullet"/>
      <w:lvlText w:val=""/>
      <w:lvlJc w:val="left"/>
      <w:pPr>
        <w:tabs>
          <w:tab w:val="num" w:pos="5108"/>
        </w:tabs>
        <w:ind w:left="5108" w:hanging="360"/>
      </w:pPr>
      <w:rPr>
        <w:rFonts w:ascii="Symbol" w:hAnsi="Symbol" w:hint="default"/>
      </w:rPr>
    </w:lvl>
    <w:lvl w:ilvl="7" w:tplc="04070003" w:tentative="1">
      <w:start w:val="1"/>
      <w:numFmt w:val="bullet"/>
      <w:lvlText w:val="o"/>
      <w:lvlJc w:val="left"/>
      <w:pPr>
        <w:tabs>
          <w:tab w:val="num" w:pos="5828"/>
        </w:tabs>
        <w:ind w:left="5828" w:hanging="360"/>
      </w:pPr>
      <w:rPr>
        <w:rFonts w:ascii="Courier New" w:hAnsi="Courier New" w:hint="default"/>
      </w:rPr>
    </w:lvl>
    <w:lvl w:ilvl="8" w:tplc="04070005" w:tentative="1">
      <w:start w:val="1"/>
      <w:numFmt w:val="bullet"/>
      <w:lvlText w:val=""/>
      <w:lvlJc w:val="left"/>
      <w:pPr>
        <w:tabs>
          <w:tab w:val="num" w:pos="6548"/>
        </w:tabs>
        <w:ind w:left="6548" w:hanging="360"/>
      </w:pPr>
      <w:rPr>
        <w:rFonts w:ascii="Wingdings" w:hAnsi="Wingdings" w:hint="default"/>
      </w:rPr>
    </w:lvl>
  </w:abstractNum>
  <w:abstractNum w:abstractNumId="2" w15:restartNumberingAfterBreak="0">
    <w:nsid w:val="0BEB6DDC"/>
    <w:multiLevelType w:val="multilevel"/>
    <w:tmpl w:val="0B2CF7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263E5"/>
    <w:multiLevelType w:val="hybridMultilevel"/>
    <w:tmpl w:val="0B2285F4"/>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E5F11F0"/>
    <w:multiLevelType w:val="multilevel"/>
    <w:tmpl w:val="3140F4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66DB4"/>
    <w:multiLevelType w:val="hybridMultilevel"/>
    <w:tmpl w:val="A39E83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13421C"/>
    <w:multiLevelType w:val="hybridMultilevel"/>
    <w:tmpl w:val="9196BD18"/>
    <w:lvl w:ilvl="0" w:tplc="B8E6CA6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0D410E"/>
    <w:multiLevelType w:val="hybridMultilevel"/>
    <w:tmpl w:val="A45AA7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05"/>
        </w:tabs>
        <w:ind w:left="1405" w:hanging="360"/>
      </w:pPr>
      <w:rPr>
        <w:rFonts w:ascii="Courier New" w:hAnsi="Courier New" w:hint="default"/>
      </w:rPr>
    </w:lvl>
    <w:lvl w:ilvl="2" w:tplc="04070005" w:tentative="1">
      <w:start w:val="1"/>
      <w:numFmt w:val="bullet"/>
      <w:lvlText w:val=""/>
      <w:lvlJc w:val="left"/>
      <w:pPr>
        <w:tabs>
          <w:tab w:val="num" w:pos="2125"/>
        </w:tabs>
        <w:ind w:left="2125" w:hanging="360"/>
      </w:pPr>
      <w:rPr>
        <w:rFonts w:ascii="Wingdings" w:hAnsi="Wingdings" w:hint="default"/>
      </w:rPr>
    </w:lvl>
    <w:lvl w:ilvl="3" w:tplc="04070001" w:tentative="1">
      <w:start w:val="1"/>
      <w:numFmt w:val="bullet"/>
      <w:lvlText w:val=""/>
      <w:lvlJc w:val="left"/>
      <w:pPr>
        <w:tabs>
          <w:tab w:val="num" w:pos="2845"/>
        </w:tabs>
        <w:ind w:left="2845" w:hanging="360"/>
      </w:pPr>
      <w:rPr>
        <w:rFonts w:ascii="Symbol" w:hAnsi="Symbol" w:hint="default"/>
      </w:rPr>
    </w:lvl>
    <w:lvl w:ilvl="4" w:tplc="04070003" w:tentative="1">
      <w:start w:val="1"/>
      <w:numFmt w:val="bullet"/>
      <w:lvlText w:val="o"/>
      <w:lvlJc w:val="left"/>
      <w:pPr>
        <w:tabs>
          <w:tab w:val="num" w:pos="3565"/>
        </w:tabs>
        <w:ind w:left="3565" w:hanging="360"/>
      </w:pPr>
      <w:rPr>
        <w:rFonts w:ascii="Courier New" w:hAnsi="Courier New" w:hint="default"/>
      </w:rPr>
    </w:lvl>
    <w:lvl w:ilvl="5" w:tplc="04070005" w:tentative="1">
      <w:start w:val="1"/>
      <w:numFmt w:val="bullet"/>
      <w:lvlText w:val=""/>
      <w:lvlJc w:val="left"/>
      <w:pPr>
        <w:tabs>
          <w:tab w:val="num" w:pos="4285"/>
        </w:tabs>
        <w:ind w:left="4285" w:hanging="360"/>
      </w:pPr>
      <w:rPr>
        <w:rFonts w:ascii="Wingdings" w:hAnsi="Wingdings" w:hint="default"/>
      </w:rPr>
    </w:lvl>
    <w:lvl w:ilvl="6" w:tplc="04070001" w:tentative="1">
      <w:start w:val="1"/>
      <w:numFmt w:val="bullet"/>
      <w:lvlText w:val=""/>
      <w:lvlJc w:val="left"/>
      <w:pPr>
        <w:tabs>
          <w:tab w:val="num" w:pos="5005"/>
        </w:tabs>
        <w:ind w:left="5005" w:hanging="360"/>
      </w:pPr>
      <w:rPr>
        <w:rFonts w:ascii="Symbol" w:hAnsi="Symbol" w:hint="default"/>
      </w:rPr>
    </w:lvl>
    <w:lvl w:ilvl="7" w:tplc="04070003" w:tentative="1">
      <w:start w:val="1"/>
      <w:numFmt w:val="bullet"/>
      <w:lvlText w:val="o"/>
      <w:lvlJc w:val="left"/>
      <w:pPr>
        <w:tabs>
          <w:tab w:val="num" w:pos="5725"/>
        </w:tabs>
        <w:ind w:left="5725" w:hanging="360"/>
      </w:pPr>
      <w:rPr>
        <w:rFonts w:ascii="Courier New" w:hAnsi="Courier New" w:hint="default"/>
      </w:rPr>
    </w:lvl>
    <w:lvl w:ilvl="8" w:tplc="04070005" w:tentative="1">
      <w:start w:val="1"/>
      <w:numFmt w:val="bullet"/>
      <w:lvlText w:val=""/>
      <w:lvlJc w:val="left"/>
      <w:pPr>
        <w:tabs>
          <w:tab w:val="num" w:pos="6445"/>
        </w:tabs>
        <w:ind w:left="6445" w:hanging="360"/>
      </w:pPr>
      <w:rPr>
        <w:rFonts w:ascii="Wingdings" w:hAnsi="Wingdings" w:hint="default"/>
      </w:rPr>
    </w:lvl>
  </w:abstractNum>
  <w:abstractNum w:abstractNumId="8" w15:restartNumberingAfterBreak="0">
    <w:nsid w:val="13B420B5"/>
    <w:multiLevelType w:val="hybridMultilevel"/>
    <w:tmpl w:val="05C847CA"/>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5E10C55"/>
    <w:multiLevelType w:val="hybridMultilevel"/>
    <w:tmpl w:val="8464500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900"/>
        </w:tabs>
        <w:ind w:left="90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4C194F"/>
    <w:multiLevelType w:val="hybridMultilevel"/>
    <w:tmpl w:val="651094B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900"/>
        </w:tabs>
        <w:ind w:left="90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10118D"/>
    <w:multiLevelType w:val="hybridMultilevel"/>
    <w:tmpl w:val="3140F42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D05997"/>
    <w:multiLevelType w:val="hybridMultilevel"/>
    <w:tmpl w:val="F66E9F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05"/>
        </w:tabs>
        <w:ind w:left="1405" w:hanging="360"/>
      </w:pPr>
      <w:rPr>
        <w:rFonts w:ascii="Courier New" w:hAnsi="Courier New" w:hint="default"/>
      </w:rPr>
    </w:lvl>
    <w:lvl w:ilvl="2" w:tplc="04070005" w:tentative="1">
      <w:start w:val="1"/>
      <w:numFmt w:val="bullet"/>
      <w:lvlText w:val=""/>
      <w:lvlJc w:val="left"/>
      <w:pPr>
        <w:tabs>
          <w:tab w:val="num" w:pos="2125"/>
        </w:tabs>
        <w:ind w:left="2125" w:hanging="360"/>
      </w:pPr>
      <w:rPr>
        <w:rFonts w:ascii="Wingdings" w:hAnsi="Wingdings" w:hint="default"/>
      </w:rPr>
    </w:lvl>
    <w:lvl w:ilvl="3" w:tplc="04070001" w:tentative="1">
      <w:start w:val="1"/>
      <w:numFmt w:val="bullet"/>
      <w:lvlText w:val=""/>
      <w:lvlJc w:val="left"/>
      <w:pPr>
        <w:tabs>
          <w:tab w:val="num" w:pos="2845"/>
        </w:tabs>
        <w:ind w:left="2845" w:hanging="360"/>
      </w:pPr>
      <w:rPr>
        <w:rFonts w:ascii="Symbol" w:hAnsi="Symbol" w:hint="default"/>
      </w:rPr>
    </w:lvl>
    <w:lvl w:ilvl="4" w:tplc="04070003" w:tentative="1">
      <w:start w:val="1"/>
      <w:numFmt w:val="bullet"/>
      <w:lvlText w:val="o"/>
      <w:lvlJc w:val="left"/>
      <w:pPr>
        <w:tabs>
          <w:tab w:val="num" w:pos="3565"/>
        </w:tabs>
        <w:ind w:left="3565" w:hanging="360"/>
      </w:pPr>
      <w:rPr>
        <w:rFonts w:ascii="Courier New" w:hAnsi="Courier New" w:hint="default"/>
      </w:rPr>
    </w:lvl>
    <w:lvl w:ilvl="5" w:tplc="04070005" w:tentative="1">
      <w:start w:val="1"/>
      <w:numFmt w:val="bullet"/>
      <w:lvlText w:val=""/>
      <w:lvlJc w:val="left"/>
      <w:pPr>
        <w:tabs>
          <w:tab w:val="num" w:pos="4285"/>
        </w:tabs>
        <w:ind w:left="4285" w:hanging="360"/>
      </w:pPr>
      <w:rPr>
        <w:rFonts w:ascii="Wingdings" w:hAnsi="Wingdings" w:hint="default"/>
      </w:rPr>
    </w:lvl>
    <w:lvl w:ilvl="6" w:tplc="04070001" w:tentative="1">
      <w:start w:val="1"/>
      <w:numFmt w:val="bullet"/>
      <w:lvlText w:val=""/>
      <w:lvlJc w:val="left"/>
      <w:pPr>
        <w:tabs>
          <w:tab w:val="num" w:pos="5005"/>
        </w:tabs>
        <w:ind w:left="5005" w:hanging="360"/>
      </w:pPr>
      <w:rPr>
        <w:rFonts w:ascii="Symbol" w:hAnsi="Symbol" w:hint="default"/>
      </w:rPr>
    </w:lvl>
    <w:lvl w:ilvl="7" w:tplc="04070003" w:tentative="1">
      <w:start w:val="1"/>
      <w:numFmt w:val="bullet"/>
      <w:lvlText w:val="o"/>
      <w:lvlJc w:val="left"/>
      <w:pPr>
        <w:tabs>
          <w:tab w:val="num" w:pos="5725"/>
        </w:tabs>
        <w:ind w:left="5725" w:hanging="360"/>
      </w:pPr>
      <w:rPr>
        <w:rFonts w:ascii="Courier New" w:hAnsi="Courier New" w:hint="default"/>
      </w:rPr>
    </w:lvl>
    <w:lvl w:ilvl="8" w:tplc="04070005" w:tentative="1">
      <w:start w:val="1"/>
      <w:numFmt w:val="bullet"/>
      <w:lvlText w:val=""/>
      <w:lvlJc w:val="left"/>
      <w:pPr>
        <w:tabs>
          <w:tab w:val="num" w:pos="6445"/>
        </w:tabs>
        <w:ind w:left="6445" w:hanging="360"/>
      </w:pPr>
      <w:rPr>
        <w:rFonts w:ascii="Wingdings" w:hAnsi="Wingdings" w:hint="default"/>
      </w:rPr>
    </w:lvl>
  </w:abstractNum>
  <w:abstractNum w:abstractNumId="13" w15:restartNumberingAfterBreak="0">
    <w:nsid w:val="260E18C5"/>
    <w:multiLevelType w:val="multilevel"/>
    <w:tmpl w:val="A39E83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C466DA"/>
    <w:multiLevelType w:val="hybridMultilevel"/>
    <w:tmpl w:val="F6468F7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66D2F"/>
    <w:multiLevelType w:val="multilevel"/>
    <w:tmpl w:val="6BC61E7E"/>
    <w:lvl w:ilvl="0">
      <w:start w:val="1"/>
      <w:numFmt w:val="bullet"/>
      <w:lvlText w:val=""/>
      <w:lvlJc w:val="left"/>
      <w:pPr>
        <w:tabs>
          <w:tab w:val="num" w:pos="720"/>
        </w:tabs>
        <w:ind w:left="720" w:hanging="360"/>
      </w:pPr>
      <w:rPr>
        <w:rFonts w:ascii="Symbol" w:hAnsi="Symbol" w:hint="default"/>
      </w:rPr>
    </w:lvl>
    <w:lvl w:ilvl="1">
      <w:start w:val="2"/>
      <w:numFmt w:val="bullet"/>
      <w:lvlText w:val="-"/>
      <w:lvlJc w:val="left"/>
      <w:pPr>
        <w:tabs>
          <w:tab w:val="num" w:pos="1440"/>
        </w:tabs>
        <w:ind w:left="1440" w:hanging="360"/>
      </w:pPr>
      <w:rPr>
        <w:rFonts w:ascii="Arial" w:eastAsia="Times New Roman"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0164C8"/>
    <w:multiLevelType w:val="hybridMultilevel"/>
    <w:tmpl w:val="0E623C62"/>
    <w:lvl w:ilvl="0" w:tplc="04070001">
      <w:start w:val="1"/>
      <w:numFmt w:val="bullet"/>
      <w:lvlText w:val=""/>
      <w:lvlJc w:val="left"/>
      <w:pPr>
        <w:tabs>
          <w:tab w:val="num" w:pos="643"/>
        </w:tabs>
        <w:ind w:left="643" w:hanging="360"/>
      </w:pPr>
      <w:rPr>
        <w:rFonts w:ascii="Symbol" w:hAnsi="Symbol" w:hint="default"/>
      </w:rPr>
    </w:lvl>
    <w:lvl w:ilvl="1" w:tplc="7ABE3152">
      <w:start w:val="2"/>
      <w:numFmt w:val="bullet"/>
      <w:lvlText w:val="-"/>
      <w:lvlJc w:val="left"/>
      <w:pPr>
        <w:tabs>
          <w:tab w:val="num" w:pos="1363"/>
        </w:tabs>
        <w:ind w:left="1363" w:hanging="360"/>
      </w:pPr>
      <w:rPr>
        <w:rFonts w:ascii="Arial" w:eastAsia="Times New Roman" w:hAnsi="Arial" w:hint="default"/>
      </w:rPr>
    </w:lvl>
    <w:lvl w:ilvl="2" w:tplc="04070005" w:tentative="1">
      <w:start w:val="1"/>
      <w:numFmt w:val="bullet"/>
      <w:lvlText w:val=""/>
      <w:lvlJc w:val="left"/>
      <w:pPr>
        <w:tabs>
          <w:tab w:val="num" w:pos="2083"/>
        </w:tabs>
        <w:ind w:left="2083" w:hanging="360"/>
      </w:pPr>
      <w:rPr>
        <w:rFonts w:ascii="Wingdings" w:hAnsi="Wingdings" w:hint="default"/>
      </w:rPr>
    </w:lvl>
    <w:lvl w:ilvl="3" w:tplc="04070001" w:tentative="1">
      <w:start w:val="1"/>
      <w:numFmt w:val="bullet"/>
      <w:lvlText w:val=""/>
      <w:lvlJc w:val="left"/>
      <w:pPr>
        <w:tabs>
          <w:tab w:val="num" w:pos="2803"/>
        </w:tabs>
        <w:ind w:left="2803" w:hanging="360"/>
      </w:pPr>
      <w:rPr>
        <w:rFonts w:ascii="Symbol" w:hAnsi="Symbol" w:hint="default"/>
      </w:rPr>
    </w:lvl>
    <w:lvl w:ilvl="4" w:tplc="04070003" w:tentative="1">
      <w:start w:val="1"/>
      <w:numFmt w:val="bullet"/>
      <w:lvlText w:val="o"/>
      <w:lvlJc w:val="left"/>
      <w:pPr>
        <w:tabs>
          <w:tab w:val="num" w:pos="3523"/>
        </w:tabs>
        <w:ind w:left="3523" w:hanging="360"/>
      </w:pPr>
      <w:rPr>
        <w:rFonts w:ascii="Courier New" w:hAnsi="Courier New" w:hint="default"/>
      </w:rPr>
    </w:lvl>
    <w:lvl w:ilvl="5" w:tplc="04070005" w:tentative="1">
      <w:start w:val="1"/>
      <w:numFmt w:val="bullet"/>
      <w:lvlText w:val=""/>
      <w:lvlJc w:val="left"/>
      <w:pPr>
        <w:tabs>
          <w:tab w:val="num" w:pos="4243"/>
        </w:tabs>
        <w:ind w:left="4243" w:hanging="360"/>
      </w:pPr>
      <w:rPr>
        <w:rFonts w:ascii="Wingdings" w:hAnsi="Wingdings" w:hint="default"/>
      </w:rPr>
    </w:lvl>
    <w:lvl w:ilvl="6" w:tplc="04070001" w:tentative="1">
      <w:start w:val="1"/>
      <w:numFmt w:val="bullet"/>
      <w:lvlText w:val=""/>
      <w:lvlJc w:val="left"/>
      <w:pPr>
        <w:tabs>
          <w:tab w:val="num" w:pos="4963"/>
        </w:tabs>
        <w:ind w:left="4963" w:hanging="360"/>
      </w:pPr>
      <w:rPr>
        <w:rFonts w:ascii="Symbol" w:hAnsi="Symbol" w:hint="default"/>
      </w:rPr>
    </w:lvl>
    <w:lvl w:ilvl="7" w:tplc="04070003" w:tentative="1">
      <w:start w:val="1"/>
      <w:numFmt w:val="bullet"/>
      <w:lvlText w:val="o"/>
      <w:lvlJc w:val="left"/>
      <w:pPr>
        <w:tabs>
          <w:tab w:val="num" w:pos="5683"/>
        </w:tabs>
        <w:ind w:left="5683" w:hanging="360"/>
      </w:pPr>
      <w:rPr>
        <w:rFonts w:ascii="Courier New" w:hAnsi="Courier New" w:hint="default"/>
      </w:rPr>
    </w:lvl>
    <w:lvl w:ilvl="8" w:tplc="04070005" w:tentative="1">
      <w:start w:val="1"/>
      <w:numFmt w:val="bullet"/>
      <w:lvlText w:val=""/>
      <w:lvlJc w:val="left"/>
      <w:pPr>
        <w:tabs>
          <w:tab w:val="num" w:pos="6403"/>
        </w:tabs>
        <w:ind w:left="6403" w:hanging="360"/>
      </w:pPr>
      <w:rPr>
        <w:rFonts w:ascii="Wingdings" w:hAnsi="Wingdings" w:hint="default"/>
      </w:rPr>
    </w:lvl>
  </w:abstractNum>
  <w:abstractNum w:abstractNumId="17" w15:restartNumberingAfterBreak="0">
    <w:nsid w:val="3EE22313"/>
    <w:multiLevelType w:val="hybridMultilevel"/>
    <w:tmpl w:val="119E43EE"/>
    <w:lvl w:ilvl="0" w:tplc="7BAE2A7A">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6A4CA4"/>
    <w:multiLevelType w:val="hybridMultilevel"/>
    <w:tmpl w:val="F66E91C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B0561A"/>
    <w:multiLevelType w:val="multilevel"/>
    <w:tmpl w:val="F66E9F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05"/>
        </w:tabs>
        <w:ind w:left="1405" w:hanging="360"/>
      </w:pPr>
      <w:rPr>
        <w:rFonts w:ascii="Courier New" w:hAnsi="Courier New" w:hint="default"/>
      </w:rPr>
    </w:lvl>
    <w:lvl w:ilvl="2">
      <w:start w:val="1"/>
      <w:numFmt w:val="bullet"/>
      <w:lvlText w:val=""/>
      <w:lvlJc w:val="left"/>
      <w:pPr>
        <w:tabs>
          <w:tab w:val="num" w:pos="2125"/>
        </w:tabs>
        <w:ind w:left="2125" w:hanging="360"/>
      </w:pPr>
      <w:rPr>
        <w:rFonts w:ascii="Wingdings" w:hAnsi="Wingdings" w:hint="default"/>
      </w:rPr>
    </w:lvl>
    <w:lvl w:ilvl="3">
      <w:start w:val="1"/>
      <w:numFmt w:val="bullet"/>
      <w:lvlText w:val=""/>
      <w:lvlJc w:val="left"/>
      <w:pPr>
        <w:tabs>
          <w:tab w:val="num" w:pos="2845"/>
        </w:tabs>
        <w:ind w:left="2845" w:hanging="360"/>
      </w:pPr>
      <w:rPr>
        <w:rFonts w:ascii="Symbol" w:hAnsi="Symbol" w:hint="default"/>
      </w:rPr>
    </w:lvl>
    <w:lvl w:ilvl="4">
      <w:start w:val="1"/>
      <w:numFmt w:val="bullet"/>
      <w:lvlText w:val="o"/>
      <w:lvlJc w:val="left"/>
      <w:pPr>
        <w:tabs>
          <w:tab w:val="num" w:pos="3565"/>
        </w:tabs>
        <w:ind w:left="3565" w:hanging="360"/>
      </w:pPr>
      <w:rPr>
        <w:rFonts w:ascii="Courier New" w:hAnsi="Courier New" w:hint="default"/>
      </w:rPr>
    </w:lvl>
    <w:lvl w:ilvl="5">
      <w:start w:val="1"/>
      <w:numFmt w:val="bullet"/>
      <w:lvlText w:val=""/>
      <w:lvlJc w:val="left"/>
      <w:pPr>
        <w:tabs>
          <w:tab w:val="num" w:pos="4285"/>
        </w:tabs>
        <w:ind w:left="4285" w:hanging="360"/>
      </w:pPr>
      <w:rPr>
        <w:rFonts w:ascii="Wingdings" w:hAnsi="Wingdings" w:hint="default"/>
      </w:rPr>
    </w:lvl>
    <w:lvl w:ilvl="6">
      <w:start w:val="1"/>
      <w:numFmt w:val="bullet"/>
      <w:lvlText w:val=""/>
      <w:lvlJc w:val="left"/>
      <w:pPr>
        <w:tabs>
          <w:tab w:val="num" w:pos="5005"/>
        </w:tabs>
        <w:ind w:left="5005" w:hanging="360"/>
      </w:pPr>
      <w:rPr>
        <w:rFonts w:ascii="Symbol" w:hAnsi="Symbol" w:hint="default"/>
      </w:rPr>
    </w:lvl>
    <w:lvl w:ilvl="7">
      <w:start w:val="1"/>
      <w:numFmt w:val="bullet"/>
      <w:lvlText w:val="o"/>
      <w:lvlJc w:val="left"/>
      <w:pPr>
        <w:tabs>
          <w:tab w:val="num" w:pos="5725"/>
        </w:tabs>
        <w:ind w:left="5725" w:hanging="360"/>
      </w:pPr>
      <w:rPr>
        <w:rFonts w:ascii="Courier New" w:hAnsi="Courier New" w:hint="default"/>
      </w:rPr>
    </w:lvl>
    <w:lvl w:ilvl="8">
      <w:start w:val="1"/>
      <w:numFmt w:val="bullet"/>
      <w:lvlText w:val=""/>
      <w:lvlJc w:val="left"/>
      <w:pPr>
        <w:tabs>
          <w:tab w:val="num" w:pos="6445"/>
        </w:tabs>
        <w:ind w:left="6445" w:hanging="360"/>
      </w:pPr>
      <w:rPr>
        <w:rFonts w:ascii="Wingdings" w:hAnsi="Wingdings" w:hint="default"/>
      </w:rPr>
    </w:lvl>
  </w:abstractNum>
  <w:abstractNum w:abstractNumId="20" w15:restartNumberingAfterBreak="0">
    <w:nsid w:val="4C632704"/>
    <w:multiLevelType w:val="hybridMultilevel"/>
    <w:tmpl w:val="0B2CF73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9C3C28"/>
    <w:multiLevelType w:val="hybridMultilevel"/>
    <w:tmpl w:val="067AB97A"/>
    <w:lvl w:ilvl="0" w:tplc="04070001">
      <w:start w:val="1"/>
      <w:numFmt w:val="bullet"/>
      <w:lvlText w:val=""/>
      <w:lvlJc w:val="left"/>
      <w:pPr>
        <w:tabs>
          <w:tab w:val="num" w:pos="739"/>
        </w:tabs>
        <w:ind w:left="739" w:hanging="360"/>
      </w:pPr>
      <w:rPr>
        <w:rFonts w:ascii="Symbol" w:hAnsi="Symbol" w:hint="default"/>
      </w:rPr>
    </w:lvl>
    <w:lvl w:ilvl="1" w:tplc="04070003" w:tentative="1">
      <w:start w:val="1"/>
      <w:numFmt w:val="bullet"/>
      <w:lvlText w:val="o"/>
      <w:lvlJc w:val="left"/>
      <w:pPr>
        <w:tabs>
          <w:tab w:val="num" w:pos="1459"/>
        </w:tabs>
        <w:ind w:left="1459" w:hanging="360"/>
      </w:pPr>
      <w:rPr>
        <w:rFonts w:ascii="Courier New" w:hAnsi="Courier New" w:hint="default"/>
      </w:rPr>
    </w:lvl>
    <w:lvl w:ilvl="2" w:tplc="04070005" w:tentative="1">
      <w:start w:val="1"/>
      <w:numFmt w:val="bullet"/>
      <w:lvlText w:val=""/>
      <w:lvlJc w:val="left"/>
      <w:pPr>
        <w:tabs>
          <w:tab w:val="num" w:pos="2179"/>
        </w:tabs>
        <w:ind w:left="2179" w:hanging="360"/>
      </w:pPr>
      <w:rPr>
        <w:rFonts w:ascii="Wingdings" w:hAnsi="Wingdings" w:hint="default"/>
      </w:rPr>
    </w:lvl>
    <w:lvl w:ilvl="3" w:tplc="04070001" w:tentative="1">
      <w:start w:val="1"/>
      <w:numFmt w:val="bullet"/>
      <w:lvlText w:val=""/>
      <w:lvlJc w:val="left"/>
      <w:pPr>
        <w:tabs>
          <w:tab w:val="num" w:pos="2899"/>
        </w:tabs>
        <w:ind w:left="2899" w:hanging="360"/>
      </w:pPr>
      <w:rPr>
        <w:rFonts w:ascii="Symbol" w:hAnsi="Symbol" w:hint="default"/>
      </w:rPr>
    </w:lvl>
    <w:lvl w:ilvl="4" w:tplc="04070003" w:tentative="1">
      <w:start w:val="1"/>
      <w:numFmt w:val="bullet"/>
      <w:lvlText w:val="o"/>
      <w:lvlJc w:val="left"/>
      <w:pPr>
        <w:tabs>
          <w:tab w:val="num" w:pos="3619"/>
        </w:tabs>
        <w:ind w:left="3619" w:hanging="360"/>
      </w:pPr>
      <w:rPr>
        <w:rFonts w:ascii="Courier New" w:hAnsi="Courier New" w:hint="default"/>
      </w:rPr>
    </w:lvl>
    <w:lvl w:ilvl="5" w:tplc="04070005" w:tentative="1">
      <w:start w:val="1"/>
      <w:numFmt w:val="bullet"/>
      <w:lvlText w:val=""/>
      <w:lvlJc w:val="left"/>
      <w:pPr>
        <w:tabs>
          <w:tab w:val="num" w:pos="4339"/>
        </w:tabs>
        <w:ind w:left="4339" w:hanging="360"/>
      </w:pPr>
      <w:rPr>
        <w:rFonts w:ascii="Wingdings" w:hAnsi="Wingdings" w:hint="default"/>
      </w:rPr>
    </w:lvl>
    <w:lvl w:ilvl="6" w:tplc="04070001" w:tentative="1">
      <w:start w:val="1"/>
      <w:numFmt w:val="bullet"/>
      <w:lvlText w:val=""/>
      <w:lvlJc w:val="left"/>
      <w:pPr>
        <w:tabs>
          <w:tab w:val="num" w:pos="5059"/>
        </w:tabs>
        <w:ind w:left="5059" w:hanging="360"/>
      </w:pPr>
      <w:rPr>
        <w:rFonts w:ascii="Symbol" w:hAnsi="Symbol" w:hint="default"/>
      </w:rPr>
    </w:lvl>
    <w:lvl w:ilvl="7" w:tplc="04070003" w:tentative="1">
      <w:start w:val="1"/>
      <w:numFmt w:val="bullet"/>
      <w:lvlText w:val="o"/>
      <w:lvlJc w:val="left"/>
      <w:pPr>
        <w:tabs>
          <w:tab w:val="num" w:pos="5779"/>
        </w:tabs>
        <w:ind w:left="5779" w:hanging="360"/>
      </w:pPr>
      <w:rPr>
        <w:rFonts w:ascii="Courier New" w:hAnsi="Courier New" w:hint="default"/>
      </w:rPr>
    </w:lvl>
    <w:lvl w:ilvl="8" w:tplc="04070005" w:tentative="1">
      <w:start w:val="1"/>
      <w:numFmt w:val="bullet"/>
      <w:lvlText w:val=""/>
      <w:lvlJc w:val="left"/>
      <w:pPr>
        <w:tabs>
          <w:tab w:val="num" w:pos="6499"/>
        </w:tabs>
        <w:ind w:left="6499" w:hanging="360"/>
      </w:pPr>
      <w:rPr>
        <w:rFonts w:ascii="Wingdings" w:hAnsi="Wingdings" w:hint="default"/>
      </w:rPr>
    </w:lvl>
  </w:abstractNum>
  <w:abstractNum w:abstractNumId="22" w15:restartNumberingAfterBreak="0">
    <w:nsid w:val="4E9E4416"/>
    <w:multiLevelType w:val="multilevel"/>
    <w:tmpl w:val="BAA4C67A"/>
    <w:lvl w:ilvl="0">
      <w:start w:val="1"/>
      <w:numFmt w:val="decimal"/>
      <w:lvlText w:val="%1."/>
      <w:lvlJc w:val="center"/>
      <w:pPr>
        <w:ind w:left="0" w:firstLine="284"/>
      </w:pPr>
      <w:rPr>
        <w:rFonts w:hint="default"/>
      </w:rPr>
    </w:lvl>
    <w:lvl w:ilvl="1">
      <w:start w:val="1"/>
      <w:numFmt w:val="decimal"/>
      <w:lvlText w:val="%1.%2."/>
      <w:lvlJc w:val="center"/>
      <w:pPr>
        <w:ind w:left="0" w:firstLine="284"/>
      </w:pPr>
      <w:rPr>
        <w:rFonts w:hint="default"/>
        <w:b/>
        <w:bCs/>
      </w:rPr>
    </w:lvl>
    <w:lvl w:ilvl="2">
      <w:start w:val="1"/>
      <w:numFmt w:val="decimal"/>
      <w:lvlText w:val="%1.%2.%3."/>
      <w:lvlJc w:val="center"/>
      <w:pPr>
        <w:tabs>
          <w:tab w:val="num" w:pos="284"/>
        </w:tabs>
        <w:ind w:left="0" w:firstLine="284"/>
      </w:pPr>
      <w:rPr>
        <w:rFonts w:hint="default"/>
      </w:rPr>
    </w:lvl>
    <w:lvl w:ilvl="3">
      <w:start w:val="1"/>
      <w:numFmt w:val="decimal"/>
      <w:lvlText w:val="%1.%2.%3.%4."/>
      <w:lvlJc w:val="left"/>
      <w:pPr>
        <w:ind w:left="0" w:firstLine="284"/>
      </w:pPr>
      <w:rPr>
        <w:rFonts w:hint="default"/>
      </w:rPr>
    </w:lvl>
    <w:lvl w:ilvl="4">
      <w:start w:val="1"/>
      <w:numFmt w:val="decimal"/>
      <w:lvlText w:val="%1.%2.%3.%4.%5."/>
      <w:lvlJc w:val="left"/>
      <w:pPr>
        <w:ind w:left="0" w:firstLine="284"/>
      </w:pPr>
      <w:rPr>
        <w:rFonts w:hint="default"/>
      </w:rPr>
    </w:lvl>
    <w:lvl w:ilvl="5">
      <w:start w:val="1"/>
      <w:numFmt w:val="decimal"/>
      <w:lvlText w:val="%1.%2.%3.%4.%5.%6."/>
      <w:lvlJc w:val="left"/>
      <w:pPr>
        <w:ind w:left="0" w:firstLine="284"/>
      </w:pPr>
      <w:rPr>
        <w:rFonts w:hint="default"/>
      </w:rPr>
    </w:lvl>
    <w:lvl w:ilvl="6">
      <w:start w:val="1"/>
      <w:numFmt w:val="decimal"/>
      <w:lvlText w:val="%1.%2.%3.%4.%5.%6.%7."/>
      <w:lvlJc w:val="left"/>
      <w:pPr>
        <w:ind w:left="0" w:firstLine="284"/>
      </w:pPr>
      <w:rPr>
        <w:rFonts w:hint="default"/>
      </w:rPr>
    </w:lvl>
    <w:lvl w:ilvl="7">
      <w:start w:val="1"/>
      <w:numFmt w:val="decimal"/>
      <w:lvlText w:val="%1.%2.%3.%4.%5.%6.%7.%8."/>
      <w:lvlJc w:val="left"/>
      <w:pPr>
        <w:ind w:left="0" w:firstLine="284"/>
      </w:pPr>
      <w:rPr>
        <w:rFonts w:hint="default"/>
      </w:rPr>
    </w:lvl>
    <w:lvl w:ilvl="8">
      <w:start w:val="1"/>
      <w:numFmt w:val="decimal"/>
      <w:lvlText w:val="%1.%2.%3.%4.%5.%6.%7.%8.%9."/>
      <w:lvlJc w:val="left"/>
      <w:pPr>
        <w:ind w:left="0" w:firstLine="284"/>
      </w:pPr>
      <w:rPr>
        <w:rFonts w:hint="default"/>
      </w:rPr>
    </w:lvl>
  </w:abstractNum>
  <w:abstractNum w:abstractNumId="23" w15:restartNumberingAfterBreak="0">
    <w:nsid w:val="566641E2"/>
    <w:multiLevelType w:val="multilevel"/>
    <w:tmpl w:val="BCFEFC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555FCB"/>
    <w:multiLevelType w:val="hybridMultilevel"/>
    <w:tmpl w:val="956CD3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D35A85"/>
    <w:multiLevelType w:val="multilevel"/>
    <w:tmpl w:val="0E623C62"/>
    <w:lvl w:ilvl="0">
      <w:start w:val="1"/>
      <w:numFmt w:val="bullet"/>
      <w:lvlText w:val=""/>
      <w:lvlJc w:val="left"/>
      <w:pPr>
        <w:tabs>
          <w:tab w:val="num" w:pos="643"/>
        </w:tabs>
        <w:ind w:left="643" w:hanging="360"/>
      </w:pPr>
      <w:rPr>
        <w:rFonts w:ascii="Symbol" w:hAnsi="Symbol" w:hint="default"/>
      </w:rPr>
    </w:lvl>
    <w:lvl w:ilvl="1">
      <w:start w:val="2"/>
      <w:numFmt w:val="bullet"/>
      <w:lvlText w:val="-"/>
      <w:lvlJc w:val="left"/>
      <w:pPr>
        <w:tabs>
          <w:tab w:val="num" w:pos="1363"/>
        </w:tabs>
        <w:ind w:left="1363" w:hanging="360"/>
      </w:pPr>
      <w:rPr>
        <w:rFonts w:ascii="Arial" w:eastAsia="Times New Roman" w:hAnsi="Arial" w:hint="default"/>
      </w:rPr>
    </w:lvl>
    <w:lvl w:ilvl="2">
      <w:start w:val="1"/>
      <w:numFmt w:val="bullet"/>
      <w:lvlText w:val=""/>
      <w:lvlJc w:val="left"/>
      <w:pPr>
        <w:tabs>
          <w:tab w:val="num" w:pos="2083"/>
        </w:tabs>
        <w:ind w:left="2083" w:hanging="360"/>
      </w:pPr>
      <w:rPr>
        <w:rFonts w:ascii="Wingdings" w:hAnsi="Wingdings" w:hint="default"/>
      </w:rPr>
    </w:lvl>
    <w:lvl w:ilvl="3">
      <w:start w:val="1"/>
      <w:numFmt w:val="bullet"/>
      <w:lvlText w:val=""/>
      <w:lvlJc w:val="left"/>
      <w:pPr>
        <w:tabs>
          <w:tab w:val="num" w:pos="2803"/>
        </w:tabs>
        <w:ind w:left="2803" w:hanging="360"/>
      </w:pPr>
      <w:rPr>
        <w:rFonts w:ascii="Symbol" w:hAnsi="Symbol" w:hint="default"/>
      </w:rPr>
    </w:lvl>
    <w:lvl w:ilvl="4">
      <w:start w:val="1"/>
      <w:numFmt w:val="bullet"/>
      <w:lvlText w:val="o"/>
      <w:lvlJc w:val="left"/>
      <w:pPr>
        <w:tabs>
          <w:tab w:val="num" w:pos="3523"/>
        </w:tabs>
        <w:ind w:left="3523" w:hanging="360"/>
      </w:pPr>
      <w:rPr>
        <w:rFonts w:ascii="Courier New" w:hAnsi="Courier New" w:hint="default"/>
      </w:rPr>
    </w:lvl>
    <w:lvl w:ilvl="5">
      <w:start w:val="1"/>
      <w:numFmt w:val="bullet"/>
      <w:lvlText w:val=""/>
      <w:lvlJc w:val="left"/>
      <w:pPr>
        <w:tabs>
          <w:tab w:val="num" w:pos="4243"/>
        </w:tabs>
        <w:ind w:left="4243" w:hanging="360"/>
      </w:pPr>
      <w:rPr>
        <w:rFonts w:ascii="Wingdings" w:hAnsi="Wingdings" w:hint="default"/>
      </w:rPr>
    </w:lvl>
    <w:lvl w:ilvl="6">
      <w:start w:val="1"/>
      <w:numFmt w:val="bullet"/>
      <w:lvlText w:val=""/>
      <w:lvlJc w:val="left"/>
      <w:pPr>
        <w:tabs>
          <w:tab w:val="num" w:pos="4963"/>
        </w:tabs>
        <w:ind w:left="4963" w:hanging="360"/>
      </w:pPr>
      <w:rPr>
        <w:rFonts w:ascii="Symbol" w:hAnsi="Symbol" w:hint="default"/>
      </w:rPr>
    </w:lvl>
    <w:lvl w:ilvl="7">
      <w:start w:val="1"/>
      <w:numFmt w:val="bullet"/>
      <w:lvlText w:val="o"/>
      <w:lvlJc w:val="left"/>
      <w:pPr>
        <w:tabs>
          <w:tab w:val="num" w:pos="5683"/>
        </w:tabs>
        <w:ind w:left="5683" w:hanging="360"/>
      </w:pPr>
      <w:rPr>
        <w:rFonts w:ascii="Courier New" w:hAnsi="Courier New" w:hint="default"/>
      </w:rPr>
    </w:lvl>
    <w:lvl w:ilvl="8">
      <w:start w:val="1"/>
      <w:numFmt w:val="bullet"/>
      <w:lvlText w:val=""/>
      <w:lvlJc w:val="left"/>
      <w:pPr>
        <w:tabs>
          <w:tab w:val="num" w:pos="6403"/>
        </w:tabs>
        <w:ind w:left="6403" w:hanging="360"/>
      </w:pPr>
      <w:rPr>
        <w:rFonts w:ascii="Wingdings" w:hAnsi="Wingdings" w:hint="default"/>
      </w:rPr>
    </w:lvl>
  </w:abstractNum>
  <w:abstractNum w:abstractNumId="26" w15:restartNumberingAfterBreak="0">
    <w:nsid w:val="5EAF27B9"/>
    <w:multiLevelType w:val="multilevel"/>
    <w:tmpl w:val="F66E9F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05"/>
        </w:tabs>
        <w:ind w:left="1405" w:hanging="360"/>
      </w:pPr>
      <w:rPr>
        <w:rFonts w:ascii="Courier New" w:hAnsi="Courier New" w:hint="default"/>
      </w:rPr>
    </w:lvl>
    <w:lvl w:ilvl="2">
      <w:start w:val="1"/>
      <w:numFmt w:val="bullet"/>
      <w:lvlText w:val=""/>
      <w:lvlJc w:val="left"/>
      <w:pPr>
        <w:tabs>
          <w:tab w:val="num" w:pos="2125"/>
        </w:tabs>
        <w:ind w:left="2125" w:hanging="360"/>
      </w:pPr>
      <w:rPr>
        <w:rFonts w:ascii="Wingdings" w:hAnsi="Wingdings" w:hint="default"/>
      </w:rPr>
    </w:lvl>
    <w:lvl w:ilvl="3">
      <w:start w:val="1"/>
      <w:numFmt w:val="bullet"/>
      <w:lvlText w:val=""/>
      <w:lvlJc w:val="left"/>
      <w:pPr>
        <w:tabs>
          <w:tab w:val="num" w:pos="2845"/>
        </w:tabs>
        <w:ind w:left="2845" w:hanging="360"/>
      </w:pPr>
      <w:rPr>
        <w:rFonts w:ascii="Symbol" w:hAnsi="Symbol" w:hint="default"/>
      </w:rPr>
    </w:lvl>
    <w:lvl w:ilvl="4">
      <w:start w:val="1"/>
      <w:numFmt w:val="bullet"/>
      <w:lvlText w:val="o"/>
      <w:lvlJc w:val="left"/>
      <w:pPr>
        <w:tabs>
          <w:tab w:val="num" w:pos="3565"/>
        </w:tabs>
        <w:ind w:left="3565" w:hanging="360"/>
      </w:pPr>
      <w:rPr>
        <w:rFonts w:ascii="Courier New" w:hAnsi="Courier New" w:hint="default"/>
      </w:rPr>
    </w:lvl>
    <w:lvl w:ilvl="5">
      <w:start w:val="1"/>
      <w:numFmt w:val="bullet"/>
      <w:lvlText w:val=""/>
      <w:lvlJc w:val="left"/>
      <w:pPr>
        <w:tabs>
          <w:tab w:val="num" w:pos="4285"/>
        </w:tabs>
        <w:ind w:left="4285" w:hanging="360"/>
      </w:pPr>
      <w:rPr>
        <w:rFonts w:ascii="Wingdings" w:hAnsi="Wingdings" w:hint="default"/>
      </w:rPr>
    </w:lvl>
    <w:lvl w:ilvl="6">
      <w:start w:val="1"/>
      <w:numFmt w:val="bullet"/>
      <w:lvlText w:val=""/>
      <w:lvlJc w:val="left"/>
      <w:pPr>
        <w:tabs>
          <w:tab w:val="num" w:pos="5005"/>
        </w:tabs>
        <w:ind w:left="5005" w:hanging="360"/>
      </w:pPr>
      <w:rPr>
        <w:rFonts w:ascii="Symbol" w:hAnsi="Symbol" w:hint="default"/>
      </w:rPr>
    </w:lvl>
    <w:lvl w:ilvl="7">
      <w:start w:val="1"/>
      <w:numFmt w:val="bullet"/>
      <w:lvlText w:val="o"/>
      <w:lvlJc w:val="left"/>
      <w:pPr>
        <w:tabs>
          <w:tab w:val="num" w:pos="5725"/>
        </w:tabs>
        <w:ind w:left="5725" w:hanging="360"/>
      </w:pPr>
      <w:rPr>
        <w:rFonts w:ascii="Courier New" w:hAnsi="Courier New" w:hint="default"/>
      </w:rPr>
    </w:lvl>
    <w:lvl w:ilvl="8">
      <w:start w:val="1"/>
      <w:numFmt w:val="bullet"/>
      <w:lvlText w:val=""/>
      <w:lvlJc w:val="left"/>
      <w:pPr>
        <w:tabs>
          <w:tab w:val="num" w:pos="6445"/>
        </w:tabs>
        <w:ind w:left="6445" w:hanging="360"/>
      </w:pPr>
      <w:rPr>
        <w:rFonts w:ascii="Wingdings" w:hAnsi="Wingdings" w:hint="default"/>
      </w:rPr>
    </w:lvl>
  </w:abstractNum>
  <w:abstractNum w:abstractNumId="27" w15:restartNumberingAfterBreak="0">
    <w:nsid w:val="661F6F12"/>
    <w:multiLevelType w:val="hybridMultilevel"/>
    <w:tmpl w:val="540814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9B43F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75F4745"/>
    <w:multiLevelType w:val="hybridMultilevel"/>
    <w:tmpl w:val="D26AB2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E87A1C"/>
    <w:multiLevelType w:val="hybridMultilevel"/>
    <w:tmpl w:val="6B3C5A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77131497">
    <w:abstractNumId w:val="27"/>
  </w:num>
  <w:num w:numId="2" w16cid:durableId="1813206172">
    <w:abstractNumId w:val="12"/>
  </w:num>
  <w:num w:numId="3" w16cid:durableId="1590961182">
    <w:abstractNumId w:val="5"/>
  </w:num>
  <w:num w:numId="4" w16cid:durableId="1305307480">
    <w:abstractNumId w:val="0"/>
  </w:num>
  <w:num w:numId="5" w16cid:durableId="1980456416">
    <w:abstractNumId w:val="7"/>
  </w:num>
  <w:num w:numId="6" w16cid:durableId="236017211">
    <w:abstractNumId w:val="29"/>
  </w:num>
  <w:num w:numId="7" w16cid:durableId="105660746">
    <w:abstractNumId w:val="1"/>
  </w:num>
  <w:num w:numId="8" w16cid:durableId="803695917">
    <w:abstractNumId w:val="30"/>
  </w:num>
  <w:num w:numId="9" w16cid:durableId="13239999">
    <w:abstractNumId w:val="14"/>
  </w:num>
  <w:num w:numId="10" w16cid:durableId="1919243181">
    <w:abstractNumId w:val="11"/>
  </w:num>
  <w:num w:numId="11" w16cid:durableId="267280101">
    <w:abstractNumId w:val="16"/>
  </w:num>
  <w:num w:numId="12" w16cid:durableId="1866140808">
    <w:abstractNumId w:val="10"/>
  </w:num>
  <w:num w:numId="13" w16cid:durableId="1980449546">
    <w:abstractNumId w:val="9"/>
  </w:num>
  <w:num w:numId="14" w16cid:durableId="1705013688">
    <w:abstractNumId w:val="4"/>
  </w:num>
  <w:num w:numId="15" w16cid:durableId="1865749485">
    <w:abstractNumId w:val="20"/>
  </w:num>
  <w:num w:numId="16" w16cid:durableId="1587030216">
    <w:abstractNumId w:val="2"/>
  </w:num>
  <w:num w:numId="17" w16cid:durableId="1165048194">
    <w:abstractNumId w:val="24"/>
  </w:num>
  <w:num w:numId="18" w16cid:durableId="2138911102">
    <w:abstractNumId w:val="8"/>
  </w:num>
  <w:num w:numId="19" w16cid:durableId="1089888629">
    <w:abstractNumId w:val="21"/>
  </w:num>
  <w:num w:numId="20" w16cid:durableId="1980525673">
    <w:abstractNumId w:val="23"/>
  </w:num>
  <w:num w:numId="21" w16cid:durableId="1115752391">
    <w:abstractNumId w:val="13"/>
  </w:num>
  <w:num w:numId="22" w16cid:durableId="1347903830">
    <w:abstractNumId w:val="15"/>
  </w:num>
  <w:num w:numId="23" w16cid:durableId="1630284807">
    <w:abstractNumId w:val="3"/>
  </w:num>
  <w:num w:numId="24" w16cid:durableId="1377389335">
    <w:abstractNumId w:val="18"/>
  </w:num>
  <w:num w:numId="25" w16cid:durableId="427701735">
    <w:abstractNumId w:val="19"/>
  </w:num>
  <w:num w:numId="26" w16cid:durableId="1756659316">
    <w:abstractNumId w:val="25"/>
  </w:num>
  <w:num w:numId="27" w16cid:durableId="1041246151">
    <w:abstractNumId w:val="26"/>
  </w:num>
  <w:num w:numId="28" w16cid:durableId="1053697854">
    <w:abstractNumId w:val="17"/>
  </w:num>
  <w:num w:numId="29" w16cid:durableId="1158763143">
    <w:abstractNumId w:val="6"/>
  </w:num>
  <w:num w:numId="30" w16cid:durableId="355469584">
    <w:abstractNumId w:val="28"/>
  </w:num>
  <w:num w:numId="31" w16cid:durableId="7632337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284"/>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421"/>
    <w:rsid w:val="00006622"/>
    <w:rsid w:val="000130AC"/>
    <w:rsid w:val="0001320E"/>
    <w:rsid w:val="00014D8C"/>
    <w:rsid w:val="00016F34"/>
    <w:rsid w:val="00023ACB"/>
    <w:rsid w:val="00031164"/>
    <w:rsid w:val="00033A8A"/>
    <w:rsid w:val="0004184A"/>
    <w:rsid w:val="000461DE"/>
    <w:rsid w:val="00052FB3"/>
    <w:rsid w:val="00057719"/>
    <w:rsid w:val="00063EF9"/>
    <w:rsid w:val="00064466"/>
    <w:rsid w:val="000663BB"/>
    <w:rsid w:val="0007145A"/>
    <w:rsid w:val="000721B1"/>
    <w:rsid w:val="00074D0F"/>
    <w:rsid w:val="00074EC7"/>
    <w:rsid w:val="00074FDF"/>
    <w:rsid w:val="00075DD7"/>
    <w:rsid w:val="00081256"/>
    <w:rsid w:val="000843D8"/>
    <w:rsid w:val="0008703B"/>
    <w:rsid w:val="00094330"/>
    <w:rsid w:val="00097190"/>
    <w:rsid w:val="00097B7E"/>
    <w:rsid w:val="000A08E8"/>
    <w:rsid w:val="000A326B"/>
    <w:rsid w:val="000A3827"/>
    <w:rsid w:val="000A3C38"/>
    <w:rsid w:val="000A4366"/>
    <w:rsid w:val="000A52CB"/>
    <w:rsid w:val="000A54F2"/>
    <w:rsid w:val="000A6363"/>
    <w:rsid w:val="000B719D"/>
    <w:rsid w:val="000D03BE"/>
    <w:rsid w:val="000D11A1"/>
    <w:rsid w:val="000D4B21"/>
    <w:rsid w:val="000D7A65"/>
    <w:rsid w:val="000E355A"/>
    <w:rsid w:val="000E3B1B"/>
    <w:rsid w:val="000E40B0"/>
    <w:rsid w:val="000E5D31"/>
    <w:rsid w:val="000E6556"/>
    <w:rsid w:val="000E7A60"/>
    <w:rsid w:val="000E7C80"/>
    <w:rsid w:val="000F3B48"/>
    <w:rsid w:val="000F53EB"/>
    <w:rsid w:val="00100ABE"/>
    <w:rsid w:val="001010C9"/>
    <w:rsid w:val="001069DE"/>
    <w:rsid w:val="001078B4"/>
    <w:rsid w:val="00107ABA"/>
    <w:rsid w:val="00110A4D"/>
    <w:rsid w:val="00110CB9"/>
    <w:rsid w:val="00111EE8"/>
    <w:rsid w:val="00116203"/>
    <w:rsid w:val="00116FE4"/>
    <w:rsid w:val="0011779C"/>
    <w:rsid w:val="001213A7"/>
    <w:rsid w:val="001239C9"/>
    <w:rsid w:val="00125198"/>
    <w:rsid w:val="00133909"/>
    <w:rsid w:val="00146AD9"/>
    <w:rsid w:val="00147ADC"/>
    <w:rsid w:val="00151663"/>
    <w:rsid w:val="0015485D"/>
    <w:rsid w:val="001600CC"/>
    <w:rsid w:val="0017689D"/>
    <w:rsid w:val="00190529"/>
    <w:rsid w:val="001947FA"/>
    <w:rsid w:val="001A052B"/>
    <w:rsid w:val="001A2FFB"/>
    <w:rsid w:val="001A5BC9"/>
    <w:rsid w:val="001A73CE"/>
    <w:rsid w:val="001B2EFB"/>
    <w:rsid w:val="001B45DC"/>
    <w:rsid w:val="001C125D"/>
    <w:rsid w:val="001C5FD5"/>
    <w:rsid w:val="001C7828"/>
    <w:rsid w:val="001D524B"/>
    <w:rsid w:val="001E1483"/>
    <w:rsid w:val="001E468F"/>
    <w:rsid w:val="001F0FF3"/>
    <w:rsid w:val="001F292E"/>
    <w:rsid w:val="001F6BDD"/>
    <w:rsid w:val="002009AC"/>
    <w:rsid w:val="0021060C"/>
    <w:rsid w:val="00212F05"/>
    <w:rsid w:val="00220739"/>
    <w:rsid w:val="0022295A"/>
    <w:rsid w:val="00224198"/>
    <w:rsid w:val="00225B31"/>
    <w:rsid w:val="00235F61"/>
    <w:rsid w:val="00237843"/>
    <w:rsid w:val="00237C4E"/>
    <w:rsid w:val="0024076A"/>
    <w:rsid w:val="002410DF"/>
    <w:rsid w:val="00245D13"/>
    <w:rsid w:val="0024748A"/>
    <w:rsid w:val="00250AD5"/>
    <w:rsid w:val="00252E8A"/>
    <w:rsid w:val="00255C80"/>
    <w:rsid w:val="002563C2"/>
    <w:rsid w:val="00266BD7"/>
    <w:rsid w:val="002721A4"/>
    <w:rsid w:val="00275249"/>
    <w:rsid w:val="00276983"/>
    <w:rsid w:val="00277CFD"/>
    <w:rsid w:val="002813E6"/>
    <w:rsid w:val="00282991"/>
    <w:rsid w:val="002915B3"/>
    <w:rsid w:val="0029244A"/>
    <w:rsid w:val="00294F22"/>
    <w:rsid w:val="002A2AD7"/>
    <w:rsid w:val="002A380B"/>
    <w:rsid w:val="002B052A"/>
    <w:rsid w:val="002B1718"/>
    <w:rsid w:val="002B65BF"/>
    <w:rsid w:val="002C1D92"/>
    <w:rsid w:val="002C5E4E"/>
    <w:rsid w:val="002D10C2"/>
    <w:rsid w:val="002D5CF4"/>
    <w:rsid w:val="002D6130"/>
    <w:rsid w:val="002D6FA4"/>
    <w:rsid w:val="002D7959"/>
    <w:rsid w:val="002E0FC0"/>
    <w:rsid w:val="002E464D"/>
    <w:rsid w:val="002F1396"/>
    <w:rsid w:val="002F48D3"/>
    <w:rsid w:val="00300C59"/>
    <w:rsid w:val="00300EC5"/>
    <w:rsid w:val="00302116"/>
    <w:rsid w:val="003034BA"/>
    <w:rsid w:val="0031162B"/>
    <w:rsid w:val="00317A8B"/>
    <w:rsid w:val="00320E8C"/>
    <w:rsid w:val="00346FCD"/>
    <w:rsid w:val="00355B17"/>
    <w:rsid w:val="00361819"/>
    <w:rsid w:val="00361B63"/>
    <w:rsid w:val="00377779"/>
    <w:rsid w:val="0038250D"/>
    <w:rsid w:val="00382FC6"/>
    <w:rsid w:val="00396F57"/>
    <w:rsid w:val="00397053"/>
    <w:rsid w:val="003974A7"/>
    <w:rsid w:val="00397A2D"/>
    <w:rsid w:val="003A2125"/>
    <w:rsid w:val="003A3462"/>
    <w:rsid w:val="003A4E89"/>
    <w:rsid w:val="003A664D"/>
    <w:rsid w:val="003A75D5"/>
    <w:rsid w:val="003B1252"/>
    <w:rsid w:val="003B33D6"/>
    <w:rsid w:val="003B5B7C"/>
    <w:rsid w:val="003B7A69"/>
    <w:rsid w:val="003C3DD7"/>
    <w:rsid w:val="003C705D"/>
    <w:rsid w:val="003C7726"/>
    <w:rsid w:val="003D06E1"/>
    <w:rsid w:val="003F0DAE"/>
    <w:rsid w:val="003F1B8F"/>
    <w:rsid w:val="003F495B"/>
    <w:rsid w:val="003F4FA0"/>
    <w:rsid w:val="003F61B7"/>
    <w:rsid w:val="00400889"/>
    <w:rsid w:val="00403346"/>
    <w:rsid w:val="00410E6F"/>
    <w:rsid w:val="00416890"/>
    <w:rsid w:val="00421D69"/>
    <w:rsid w:val="00421F14"/>
    <w:rsid w:val="004223B9"/>
    <w:rsid w:val="00432BC5"/>
    <w:rsid w:val="00432DCA"/>
    <w:rsid w:val="004333C3"/>
    <w:rsid w:val="004336A3"/>
    <w:rsid w:val="004345F3"/>
    <w:rsid w:val="00437D0F"/>
    <w:rsid w:val="00440339"/>
    <w:rsid w:val="00441D35"/>
    <w:rsid w:val="004433D7"/>
    <w:rsid w:val="004437A4"/>
    <w:rsid w:val="00445738"/>
    <w:rsid w:val="00451630"/>
    <w:rsid w:val="00451BC9"/>
    <w:rsid w:val="0045470E"/>
    <w:rsid w:val="00455CD5"/>
    <w:rsid w:val="00460D36"/>
    <w:rsid w:val="00462938"/>
    <w:rsid w:val="004648BD"/>
    <w:rsid w:val="00465492"/>
    <w:rsid w:val="00466E8F"/>
    <w:rsid w:val="00480142"/>
    <w:rsid w:val="0048264A"/>
    <w:rsid w:val="00484A36"/>
    <w:rsid w:val="004857F4"/>
    <w:rsid w:val="00490C73"/>
    <w:rsid w:val="004926A4"/>
    <w:rsid w:val="004B7EAC"/>
    <w:rsid w:val="004C6323"/>
    <w:rsid w:val="004D0444"/>
    <w:rsid w:val="004D64D5"/>
    <w:rsid w:val="004E3F32"/>
    <w:rsid w:val="004F382E"/>
    <w:rsid w:val="004F52E9"/>
    <w:rsid w:val="004F6D2A"/>
    <w:rsid w:val="00500696"/>
    <w:rsid w:val="0050663F"/>
    <w:rsid w:val="00510380"/>
    <w:rsid w:val="00511D78"/>
    <w:rsid w:val="005323B7"/>
    <w:rsid w:val="005379F1"/>
    <w:rsid w:val="00540393"/>
    <w:rsid w:val="00541990"/>
    <w:rsid w:val="00546CBF"/>
    <w:rsid w:val="00550741"/>
    <w:rsid w:val="00550796"/>
    <w:rsid w:val="00551DC2"/>
    <w:rsid w:val="00553492"/>
    <w:rsid w:val="00555876"/>
    <w:rsid w:val="00555D11"/>
    <w:rsid w:val="00562B11"/>
    <w:rsid w:val="005630CD"/>
    <w:rsid w:val="00563FBD"/>
    <w:rsid w:val="00564A5D"/>
    <w:rsid w:val="00566806"/>
    <w:rsid w:val="00566C53"/>
    <w:rsid w:val="00566F1F"/>
    <w:rsid w:val="00571770"/>
    <w:rsid w:val="00573F6E"/>
    <w:rsid w:val="0058148A"/>
    <w:rsid w:val="0058199F"/>
    <w:rsid w:val="00584AAB"/>
    <w:rsid w:val="00585B30"/>
    <w:rsid w:val="00591117"/>
    <w:rsid w:val="00593AA4"/>
    <w:rsid w:val="005962E2"/>
    <w:rsid w:val="00597585"/>
    <w:rsid w:val="005A1348"/>
    <w:rsid w:val="005A27C5"/>
    <w:rsid w:val="005A3C37"/>
    <w:rsid w:val="005A4524"/>
    <w:rsid w:val="005A5B6E"/>
    <w:rsid w:val="005B123A"/>
    <w:rsid w:val="005B2B5C"/>
    <w:rsid w:val="005B380D"/>
    <w:rsid w:val="005B70A4"/>
    <w:rsid w:val="005B7FC5"/>
    <w:rsid w:val="005C60E6"/>
    <w:rsid w:val="005D221E"/>
    <w:rsid w:val="005D4FC8"/>
    <w:rsid w:val="005D6068"/>
    <w:rsid w:val="005E0E17"/>
    <w:rsid w:val="005E5C3C"/>
    <w:rsid w:val="005E7611"/>
    <w:rsid w:val="005E7AB5"/>
    <w:rsid w:val="005F4D4B"/>
    <w:rsid w:val="005F5FAB"/>
    <w:rsid w:val="0060003B"/>
    <w:rsid w:val="00600064"/>
    <w:rsid w:val="0060127A"/>
    <w:rsid w:val="00605770"/>
    <w:rsid w:val="00605D0F"/>
    <w:rsid w:val="006073AD"/>
    <w:rsid w:val="00607E31"/>
    <w:rsid w:val="006113BA"/>
    <w:rsid w:val="0061444A"/>
    <w:rsid w:val="00614999"/>
    <w:rsid w:val="0062318B"/>
    <w:rsid w:val="00630905"/>
    <w:rsid w:val="006370A6"/>
    <w:rsid w:val="00641359"/>
    <w:rsid w:val="00641F0F"/>
    <w:rsid w:val="00653425"/>
    <w:rsid w:val="00653CB1"/>
    <w:rsid w:val="00657DC9"/>
    <w:rsid w:val="0066350C"/>
    <w:rsid w:val="00670E09"/>
    <w:rsid w:val="0067524A"/>
    <w:rsid w:val="006755D6"/>
    <w:rsid w:val="00677478"/>
    <w:rsid w:val="00685C7B"/>
    <w:rsid w:val="006936B4"/>
    <w:rsid w:val="00693865"/>
    <w:rsid w:val="00695415"/>
    <w:rsid w:val="00695C13"/>
    <w:rsid w:val="0069659D"/>
    <w:rsid w:val="00696814"/>
    <w:rsid w:val="006B7012"/>
    <w:rsid w:val="006B72C9"/>
    <w:rsid w:val="006B7C0A"/>
    <w:rsid w:val="006C0C1C"/>
    <w:rsid w:val="006C1732"/>
    <w:rsid w:val="006C4515"/>
    <w:rsid w:val="006D10A9"/>
    <w:rsid w:val="006D3D18"/>
    <w:rsid w:val="006D4F07"/>
    <w:rsid w:val="006D74D3"/>
    <w:rsid w:val="006E119A"/>
    <w:rsid w:val="006E3E67"/>
    <w:rsid w:val="006E6E62"/>
    <w:rsid w:val="006E71B6"/>
    <w:rsid w:val="006F0B6C"/>
    <w:rsid w:val="006F1456"/>
    <w:rsid w:val="006F275B"/>
    <w:rsid w:val="006F3C0B"/>
    <w:rsid w:val="006F46D5"/>
    <w:rsid w:val="007001E0"/>
    <w:rsid w:val="00701550"/>
    <w:rsid w:val="00701C3E"/>
    <w:rsid w:val="00706E0E"/>
    <w:rsid w:val="00711FB2"/>
    <w:rsid w:val="007129E7"/>
    <w:rsid w:val="007165F0"/>
    <w:rsid w:val="00717BFE"/>
    <w:rsid w:val="00721486"/>
    <w:rsid w:val="007225F9"/>
    <w:rsid w:val="007235A4"/>
    <w:rsid w:val="00726E84"/>
    <w:rsid w:val="0073347B"/>
    <w:rsid w:val="00735123"/>
    <w:rsid w:val="007379F3"/>
    <w:rsid w:val="007434DB"/>
    <w:rsid w:val="00747EB8"/>
    <w:rsid w:val="0075018A"/>
    <w:rsid w:val="0075070B"/>
    <w:rsid w:val="007509CA"/>
    <w:rsid w:val="007520B4"/>
    <w:rsid w:val="00752C4C"/>
    <w:rsid w:val="007535F4"/>
    <w:rsid w:val="00755960"/>
    <w:rsid w:val="00775E22"/>
    <w:rsid w:val="0077615D"/>
    <w:rsid w:val="007847C5"/>
    <w:rsid w:val="00785BE3"/>
    <w:rsid w:val="00792DBA"/>
    <w:rsid w:val="007938C2"/>
    <w:rsid w:val="00795242"/>
    <w:rsid w:val="007A069C"/>
    <w:rsid w:val="007A152B"/>
    <w:rsid w:val="007A4B14"/>
    <w:rsid w:val="007A5821"/>
    <w:rsid w:val="007B2594"/>
    <w:rsid w:val="007B34A8"/>
    <w:rsid w:val="007B7E19"/>
    <w:rsid w:val="007C09D3"/>
    <w:rsid w:val="007C1B01"/>
    <w:rsid w:val="007C718D"/>
    <w:rsid w:val="007D2A60"/>
    <w:rsid w:val="007D2C7E"/>
    <w:rsid w:val="007D3548"/>
    <w:rsid w:val="007D458B"/>
    <w:rsid w:val="007E33EA"/>
    <w:rsid w:val="007E36F5"/>
    <w:rsid w:val="007E6C0B"/>
    <w:rsid w:val="007F0B97"/>
    <w:rsid w:val="007F4381"/>
    <w:rsid w:val="007F440D"/>
    <w:rsid w:val="007F7621"/>
    <w:rsid w:val="00803B16"/>
    <w:rsid w:val="00804688"/>
    <w:rsid w:val="00806991"/>
    <w:rsid w:val="00807644"/>
    <w:rsid w:val="0081171A"/>
    <w:rsid w:val="00815A09"/>
    <w:rsid w:val="00817F86"/>
    <w:rsid w:val="00820D7C"/>
    <w:rsid w:val="00823F29"/>
    <w:rsid w:val="00833395"/>
    <w:rsid w:val="008346CE"/>
    <w:rsid w:val="00845232"/>
    <w:rsid w:val="00846BAF"/>
    <w:rsid w:val="0084700F"/>
    <w:rsid w:val="0085779B"/>
    <w:rsid w:val="00862547"/>
    <w:rsid w:val="00863A50"/>
    <w:rsid w:val="0087470A"/>
    <w:rsid w:val="008778C8"/>
    <w:rsid w:val="00880289"/>
    <w:rsid w:val="008811C7"/>
    <w:rsid w:val="0088289D"/>
    <w:rsid w:val="00882EA0"/>
    <w:rsid w:val="008842C9"/>
    <w:rsid w:val="008873E2"/>
    <w:rsid w:val="00892EF8"/>
    <w:rsid w:val="00894CE4"/>
    <w:rsid w:val="008A1143"/>
    <w:rsid w:val="008A32C7"/>
    <w:rsid w:val="008A5DCD"/>
    <w:rsid w:val="008B1146"/>
    <w:rsid w:val="008B6859"/>
    <w:rsid w:val="008C36FB"/>
    <w:rsid w:val="008C3CF9"/>
    <w:rsid w:val="008D13FC"/>
    <w:rsid w:val="008D155A"/>
    <w:rsid w:val="008D29B8"/>
    <w:rsid w:val="008D2BA2"/>
    <w:rsid w:val="008D39FD"/>
    <w:rsid w:val="008E2404"/>
    <w:rsid w:val="008E7CDB"/>
    <w:rsid w:val="008F0DF1"/>
    <w:rsid w:val="008F1696"/>
    <w:rsid w:val="008F7704"/>
    <w:rsid w:val="008F7958"/>
    <w:rsid w:val="00913035"/>
    <w:rsid w:val="00913582"/>
    <w:rsid w:val="00914B46"/>
    <w:rsid w:val="00916AF1"/>
    <w:rsid w:val="00917526"/>
    <w:rsid w:val="00917FBA"/>
    <w:rsid w:val="00920D54"/>
    <w:rsid w:val="00921ECF"/>
    <w:rsid w:val="0092333D"/>
    <w:rsid w:val="00926E4B"/>
    <w:rsid w:val="00934F1C"/>
    <w:rsid w:val="00936FD4"/>
    <w:rsid w:val="00945882"/>
    <w:rsid w:val="00951B06"/>
    <w:rsid w:val="0095202D"/>
    <w:rsid w:val="00953464"/>
    <w:rsid w:val="00956392"/>
    <w:rsid w:val="00957F5F"/>
    <w:rsid w:val="00960EBB"/>
    <w:rsid w:val="009612F8"/>
    <w:rsid w:val="00966B3D"/>
    <w:rsid w:val="00972B4A"/>
    <w:rsid w:val="00974E9F"/>
    <w:rsid w:val="00975C13"/>
    <w:rsid w:val="009807FE"/>
    <w:rsid w:val="00980BC1"/>
    <w:rsid w:val="00986F77"/>
    <w:rsid w:val="00990023"/>
    <w:rsid w:val="00990D97"/>
    <w:rsid w:val="00993333"/>
    <w:rsid w:val="00995881"/>
    <w:rsid w:val="00996B5D"/>
    <w:rsid w:val="00996DF4"/>
    <w:rsid w:val="00997A6E"/>
    <w:rsid w:val="009B0916"/>
    <w:rsid w:val="009C4813"/>
    <w:rsid w:val="009C6CE2"/>
    <w:rsid w:val="009E3C9F"/>
    <w:rsid w:val="009E564F"/>
    <w:rsid w:val="009E6EF1"/>
    <w:rsid w:val="009F05F3"/>
    <w:rsid w:val="009F1F9A"/>
    <w:rsid w:val="009F4F3F"/>
    <w:rsid w:val="009F6408"/>
    <w:rsid w:val="009F77A3"/>
    <w:rsid w:val="009F79D3"/>
    <w:rsid w:val="00A00D63"/>
    <w:rsid w:val="00A0124D"/>
    <w:rsid w:val="00A01D30"/>
    <w:rsid w:val="00A01D45"/>
    <w:rsid w:val="00A06479"/>
    <w:rsid w:val="00A06D21"/>
    <w:rsid w:val="00A07421"/>
    <w:rsid w:val="00A12D0A"/>
    <w:rsid w:val="00A13AD7"/>
    <w:rsid w:val="00A16E05"/>
    <w:rsid w:val="00A200FB"/>
    <w:rsid w:val="00A2254A"/>
    <w:rsid w:val="00A23C67"/>
    <w:rsid w:val="00A2583A"/>
    <w:rsid w:val="00A355F6"/>
    <w:rsid w:val="00A42E6B"/>
    <w:rsid w:val="00A51CAD"/>
    <w:rsid w:val="00A549B8"/>
    <w:rsid w:val="00A5599C"/>
    <w:rsid w:val="00A561CA"/>
    <w:rsid w:val="00A57582"/>
    <w:rsid w:val="00A63288"/>
    <w:rsid w:val="00A76A0F"/>
    <w:rsid w:val="00A76A6A"/>
    <w:rsid w:val="00A86938"/>
    <w:rsid w:val="00A91C78"/>
    <w:rsid w:val="00AA012B"/>
    <w:rsid w:val="00AA3AD4"/>
    <w:rsid w:val="00AB34A3"/>
    <w:rsid w:val="00AB3CD1"/>
    <w:rsid w:val="00AB41F0"/>
    <w:rsid w:val="00AD0849"/>
    <w:rsid w:val="00AD7AD6"/>
    <w:rsid w:val="00AE1B19"/>
    <w:rsid w:val="00B00A46"/>
    <w:rsid w:val="00B03D4A"/>
    <w:rsid w:val="00B069F2"/>
    <w:rsid w:val="00B12CDB"/>
    <w:rsid w:val="00B15295"/>
    <w:rsid w:val="00B15D42"/>
    <w:rsid w:val="00B17FF1"/>
    <w:rsid w:val="00B226C1"/>
    <w:rsid w:val="00B34225"/>
    <w:rsid w:val="00B34C41"/>
    <w:rsid w:val="00B34D26"/>
    <w:rsid w:val="00B376FA"/>
    <w:rsid w:val="00B415FC"/>
    <w:rsid w:val="00B424F3"/>
    <w:rsid w:val="00B51646"/>
    <w:rsid w:val="00B576B6"/>
    <w:rsid w:val="00B6086B"/>
    <w:rsid w:val="00B61CFC"/>
    <w:rsid w:val="00B707EA"/>
    <w:rsid w:val="00B72474"/>
    <w:rsid w:val="00B8056C"/>
    <w:rsid w:val="00B82693"/>
    <w:rsid w:val="00B915B0"/>
    <w:rsid w:val="00B959BB"/>
    <w:rsid w:val="00BA17C1"/>
    <w:rsid w:val="00BA24FA"/>
    <w:rsid w:val="00BA5294"/>
    <w:rsid w:val="00BA5639"/>
    <w:rsid w:val="00BB4932"/>
    <w:rsid w:val="00BB6A1F"/>
    <w:rsid w:val="00BB6D44"/>
    <w:rsid w:val="00BC04FD"/>
    <w:rsid w:val="00BC0665"/>
    <w:rsid w:val="00BC7900"/>
    <w:rsid w:val="00BD2F06"/>
    <w:rsid w:val="00BD4B3B"/>
    <w:rsid w:val="00BD5587"/>
    <w:rsid w:val="00BD5954"/>
    <w:rsid w:val="00BD6C30"/>
    <w:rsid w:val="00BE56D1"/>
    <w:rsid w:val="00BF0F75"/>
    <w:rsid w:val="00BF5539"/>
    <w:rsid w:val="00BF6288"/>
    <w:rsid w:val="00C07C74"/>
    <w:rsid w:val="00C1064C"/>
    <w:rsid w:val="00C13583"/>
    <w:rsid w:val="00C17F89"/>
    <w:rsid w:val="00C20021"/>
    <w:rsid w:val="00C301B5"/>
    <w:rsid w:val="00C301E7"/>
    <w:rsid w:val="00C41997"/>
    <w:rsid w:val="00C44831"/>
    <w:rsid w:val="00C479C9"/>
    <w:rsid w:val="00C55882"/>
    <w:rsid w:val="00C5622B"/>
    <w:rsid w:val="00C704FD"/>
    <w:rsid w:val="00C70EBD"/>
    <w:rsid w:val="00C748E9"/>
    <w:rsid w:val="00C77529"/>
    <w:rsid w:val="00C82080"/>
    <w:rsid w:val="00C82D6F"/>
    <w:rsid w:val="00C834FA"/>
    <w:rsid w:val="00C83ABC"/>
    <w:rsid w:val="00C900CC"/>
    <w:rsid w:val="00CA3492"/>
    <w:rsid w:val="00CB2E5D"/>
    <w:rsid w:val="00CB3701"/>
    <w:rsid w:val="00CB59E9"/>
    <w:rsid w:val="00CB79C8"/>
    <w:rsid w:val="00CC11E5"/>
    <w:rsid w:val="00CC4351"/>
    <w:rsid w:val="00CC56C4"/>
    <w:rsid w:val="00CC7223"/>
    <w:rsid w:val="00CD2411"/>
    <w:rsid w:val="00CE0789"/>
    <w:rsid w:val="00CE49A8"/>
    <w:rsid w:val="00CE5AFB"/>
    <w:rsid w:val="00CE7CD4"/>
    <w:rsid w:val="00CF2C8D"/>
    <w:rsid w:val="00D0095F"/>
    <w:rsid w:val="00D04B05"/>
    <w:rsid w:val="00D140DC"/>
    <w:rsid w:val="00D17099"/>
    <w:rsid w:val="00D255FB"/>
    <w:rsid w:val="00D26AB7"/>
    <w:rsid w:val="00D31243"/>
    <w:rsid w:val="00D35C64"/>
    <w:rsid w:val="00D37B42"/>
    <w:rsid w:val="00D44A31"/>
    <w:rsid w:val="00D50C09"/>
    <w:rsid w:val="00D51309"/>
    <w:rsid w:val="00D54141"/>
    <w:rsid w:val="00D566D8"/>
    <w:rsid w:val="00D602D6"/>
    <w:rsid w:val="00D636A7"/>
    <w:rsid w:val="00D666B1"/>
    <w:rsid w:val="00D71EA0"/>
    <w:rsid w:val="00D75339"/>
    <w:rsid w:val="00D835CF"/>
    <w:rsid w:val="00D85977"/>
    <w:rsid w:val="00D86A93"/>
    <w:rsid w:val="00D97BFD"/>
    <w:rsid w:val="00DA0066"/>
    <w:rsid w:val="00DA33A0"/>
    <w:rsid w:val="00DA6C67"/>
    <w:rsid w:val="00DA782C"/>
    <w:rsid w:val="00DB3FE3"/>
    <w:rsid w:val="00DC198B"/>
    <w:rsid w:val="00DC1A6A"/>
    <w:rsid w:val="00DC1E4C"/>
    <w:rsid w:val="00DC22F9"/>
    <w:rsid w:val="00DE16C1"/>
    <w:rsid w:val="00DE2799"/>
    <w:rsid w:val="00DE45BF"/>
    <w:rsid w:val="00DE4672"/>
    <w:rsid w:val="00DF5B13"/>
    <w:rsid w:val="00DF7C22"/>
    <w:rsid w:val="00E0407E"/>
    <w:rsid w:val="00E04E3A"/>
    <w:rsid w:val="00E076E5"/>
    <w:rsid w:val="00E11846"/>
    <w:rsid w:val="00E22295"/>
    <w:rsid w:val="00E23ADF"/>
    <w:rsid w:val="00E304AF"/>
    <w:rsid w:val="00E30559"/>
    <w:rsid w:val="00E3280A"/>
    <w:rsid w:val="00E363B4"/>
    <w:rsid w:val="00E36CBA"/>
    <w:rsid w:val="00E37960"/>
    <w:rsid w:val="00E40782"/>
    <w:rsid w:val="00E44609"/>
    <w:rsid w:val="00E4566B"/>
    <w:rsid w:val="00E472AB"/>
    <w:rsid w:val="00E5240C"/>
    <w:rsid w:val="00E57ED4"/>
    <w:rsid w:val="00E614B5"/>
    <w:rsid w:val="00E623C4"/>
    <w:rsid w:val="00E6353D"/>
    <w:rsid w:val="00E649F7"/>
    <w:rsid w:val="00E6513F"/>
    <w:rsid w:val="00E65419"/>
    <w:rsid w:val="00E678C6"/>
    <w:rsid w:val="00E73C7F"/>
    <w:rsid w:val="00E80A27"/>
    <w:rsid w:val="00E81DF7"/>
    <w:rsid w:val="00E8401E"/>
    <w:rsid w:val="00E8499B"/>
    <w:rsid w:val="00E90B44"/>
    <w:rsid w:val="00E94C8D"/>
    <w:rsid w:val="00E96E17"/>
    <w:rsid w:val="00EA43ED"/>
    <w:rsid w:val="00EA5F61"/>
    <w:rsid w:val="00EB08C2"/>
    <w:rsid w:val="00EB0DAD"/>
    <w:rsid w:val="00EB1F89"/>
    <w:rsid w:val="00EB4D19"/>
    <w:rsid w:val="00EE12A3"/>
    <w:rsid w:val="00EE3DCA"/>
    <w:rsid w:val="00F01BDB"/>
    <w:rsid w:val="00F046B2"/>
    <w:rsid w:val="00F101F9"/>
    <w:rsid w:val="00F103FD"/>
    <w:rsid w:val="00F12142"/>
    <w:rsid w:val="00F13E13"/>
    <w:rsid w:val="00F2789C"/>
    <w:rsid w:val="00F332BC"/>
    <w:rsid w:val="00F33F0F"/>
    <w:rsid w:val="00F4180C"/>
    <w:rsid w:val="00F458C3"/>
    <w:rsid w:val="00F52E64"/>
    <w:rsid w:val="00F57338"/>
    <w:rsid w:val="00F57B25"/>
    <w:rsid w:val="00F62092"/>
    <w:rsid w:val="00F6666D"/>
    <w:rsid w:val="00F82083"/>
    <w:rsid w:val="00F84EC2"/>
    <w:rsid w:val="00F857A6"/>
    <w:rsid w:val="00F857ED"/>
    <w:rsid w:val="00F91042"/>
    <w:rsid w:val="00F9108B"/>
    <w:rsid w:val="00F961F3"/>
    <w:rsid w:val="00FA04B0"/>
    <w:rsid w:val="00FB54C7"/>
    <w:rsid w:val="00FD43DA"/>
    <w:rsid w:val="00FE0C9F"/>
    <w:rsid w:val="00FE3EAC"/>
    <w:rsid w:val="00FF611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1D3744A"/>
  <w15:docId w15:val="{77DBF43B-5F10-4D26-AC86-983CF945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4B05"/>
    <w:pPr>
      <w:widowControl w:val="0"/>
      <w:autoSpaceDE w:val="0"/>
      <w:autoSpaceDN w:val="0"/>
      <w:adjustRightInd w:val="0"/>
    </w:pPr>
    <w:rPr>
      <w:rFonts w:ascii="Orbus Multiserif" w:hAnsi="Orbus Multiserif"/>
      <w:sz w:val="24"/>
      <w:szCs w:val="24"/>
      <w:lang w:val="en-US"/>
    </w:rPr>
  </w:style>
  <w:style w:type="paragraph" w:styleId="berschrift1">
    <w:name w:val="heading 1"/>
    <w:basedOn w:val="Standard"/>
    <w:next w:val="Standard"/>
    <w:link w:val="berschrift1Zchn"/>
    <w:uiPriority w:val="99"/>
    <w:qFormat/>
    <w:rsid w:val="00F12142"/>
    <w:pPr>
      <w:keepNext/>
      <w:spacing w:before="240" w:after="60"/>
      <w:outlineLvl w:val="0"/>
    </w:pPr>
    <w:rPr>
      <w:rFonts w:ascii="Arial" w:hAnsi="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82EA0"/>
    <w:rPr>
      <w:rFonts w:ascii="Arial" w:hAnsi="Arial"/>
      <w:b/>
      <w:kern w:val="32"/>
      <w:sz w:val="32"/>
      <w:lang w:val="en-US"/>
    </w:rPr>
  </w:style>
  <w:style w:type="character" w:styleId="Funotenzeichen">
    <w:name w:val="footnote reference"/>
    <w:basedOn w:val="Absatz-Standardschriftart"/>
    <w:uiPriority w:val="99"/>
    <w:semiHidden/>
    <w:rsid w:val="00D04B05"/>
    <w:rPr>
      <w:rFonts w:cs="Times New Roman"/>
    </w:rPr>
  </w:style>
  <w:style w:type="paragraph" w:styleId="Sprechblasentext">
    <w:name w:val="Balloon Text"/>
    <w:basedOn w:val="Standard"/>
    <w:link w:val="SprechblasentextZchn"/>
    <w:uiPriority w:val="99"/>
    <w:semiHidden/>
    <w:rsid w:val="000843D8"/>
    <w:rPr>
      <w:rFonts w:ascii="Tahoma" w:hAnsi="Tahoma"/>
      <w:sz w:val="16"/>
      <w:szCs w:val="16"/>
    </w:rPr>
  </w:style>
  <w:style w:type="character" w:customStyle="1" w:styleId="SprechblasentextZchn">
    <w:name w:val="Sprechblasentext Zchn"/>
    <w:basedOn w:val="Absatz-Standardschriftart"/>
    <w:link w:val="Sprechblasentext"/>
    <w:uiPriority w:val="99"/>
    <w:semiHidden/>
    <w:locked/>
    <w:rsid w:val="00882EA0"/>
    <w:rPr>
      <w:rFonts w:ascii="Tahoma" w:hAnsi="Tahoma"/>
      <w:sz w:val="16"/>
      <w:lang w:val="en-US"/>
    </w:rPr>
  </w:style>
  <w:style w:type="paragraph" w:styleId="Kopfzeile">
    <w:name w:val="header"/>
    <w:basedOn w:val="Standard"/>
    <w:link w:val="KopfzeileZchn"/>
    <w:uiPriority w:val="99"/>
    <w:rsid w:val="00294F22"/>
    <w:pPr>
      <w:tabs>
        <w:tab w:val="center" w:pos="4536"/>
        <w:tab w:val="right" w:pos="9072"/>
      </w:tabs>
    </w:pPr>
  </w:style>
  <w:style w:type="character" w:customStyle="1" w:styleId="KopfzeileZchn">
    <w:name w:val="Kopfzeile Zchn"/>
    <w:basedOn w:val="Absatz-Standardschriftart"/>
    <w:link w:val="Kopfzeile"/>
    <w:uiPriority w:val="99"/>
    <w:locked/>
    <w:rsid w:val="00882EA0"/>
    <w:rPr>
      <w:rFonts w:ascii="Orbus Multiserif" w:hAnsi="Orbus Multiserif"/>
      <w:sz w:val="24"/>
      <w:lang w:val="en-US"/>
    </w:rPr>
  </w:style>
  <w:style w:type="paragraph" w:styleId="Fuzeile">
    <w:name w:val="footer"/>
    <w:basedOn w:val="Standard"/>
    <w:link w:val="FuzeileZchn"/>
    <w:uiPriority w:val="99"/>
    <w:rsid w:val="00294F22"/>
    <w:pPr>
      <w:tabs>
        <w:tab w:val="center" w:pos="4536"/>
        <w:tab w:val="right" w:pos="9072"/>
      </w:tabs>
    </w:pPr>
  </w:style>
  <w:style w:type="character" w:customStyle="1" w:styleId="FuzeileZchn">
    <w:name w:val="Fußzeile Zchn"/>
    <w:basedOn w:val="Absatz-Standardschriftart"/>
    <w:link w:val="Fuzeile"/>
    <w:uiPriority w:val="99"/>
    <w:locked/>
    <w:rsid w:val="00882EA0"/>
    <w:rPr>
      <w:rFonts w:ascii="Orbus Multiserif" w:hAnsi="Orbus Multiserif"/>
      <w:sz w:val="24"/>
      <w:lang w:val="en-US"/>
    </w:rPr>
  </w:style>
  <w:style w:type="character" w:styleId="Seitenzahl">
    <w:name w:val="page number"/>
    <w:basedOn w:val="Absatz-Standardschriftart"/>
    <w:uiPriority w:val="99"/>
    <w:rsid w:val="00237C4E"/>
    <w:rPr>
      <w:rFonts w:cs="Times New Roman"/>
    </w:rPr>
  </w:style>
  <w:style w:type="table" w:styleId="Tabellenraster">
    <w:name w:val="Table Grid"/>
    <w:basedOn w:val="NormaleTabelle"/>
    <w:uiPriority w:val="99"/>
    <w:rsid w:val="008A5DCD"/>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link w:val="DokumentstrukturZchn"/>
    <w:uiPriority w:val="99"/>
    <w:semiHidden/>
    <w:rsid w:val="00320E8C"/>
    <w:pPr>
      <w:shd w:val="clear" w:color="auto" w:fill="000080"/>
    </w:pPr>
    <w:rPr>
      <w:rFonts w:ascii="Tahoma" w:hAnsi="Tahoma"/>
      <w:sz w:val="20"/>
      <w:szCs w:val="20"/>
    </w:rPr>
  </w:style>
  <w:style w:type="character" w:customStyle="1" w:styleId="DokumentstrukturZchn">
    <w:name w:val="Dokumentstruktur Zchn"/>
    <w:basedOn w:val="Absatz-Standardschriftart"/>
    <w:link w:val="Dokumentstruktur"/>
    <w:uiPriority w:val="99"/>
    <w:semiHidden/>
    <w:locked/>
    <w:rsid w:val="00882EA0"/>
    <w:rPr>
      <w:rFonts w:ascii="Tahoma" w:hAnsi="Tahoma"/>
      <w:shd w:val="clear" w:color="auto" w:fill="000080"/>
      <w:lang w:val="en-US"/>
    </w:rPr>
  </w:style>
  <w:style w:type="paragraph" w:customStyle="1" w:styleId="Default">
    <w:name w:val="Default"/>
    <w:uiPriority w:val="99"/>
    <w:rsid w:val="006F3C0B"/>
    <w:pPr>
      <w:autoSpaceDE w:val="0"/>
      <w:autoSpaceDN w:val="0"/>
      <w:adjustRightInd w:val="0"/>
    </w:pPr>
    <w:rPr>
      <w:rFonts w:ascii="Arial" w:hAnsi="Arial" w:cs="Arial"/>
      <w:color w:val="000000"/>
      <w:sz w:val="24"/>
      <w:szCs w:val="24"/>
    </w:rPr>
  </w:style>
  <w:style w:type="paragraph" w:styleId="Listenabsatz">
    <w:name w:val="List Paragraph"/>
    <w:basedOn w:val="Standard"/>
    <w:uiPriority w:val="99"/>
    <w:qFormat/>
    <w:rsid w:val="00882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668840">
      <w:marLeft w:val="0"/>
      <w:marRight w:val="0"/>
      <w:marTop w:val="0"/>
      <w:marBottom w:val="0"/>
      <w:divBdr>
        <w:top w:val="none" w:sz="0" w:space="0" w:color="auto"/>
        <w:left w:val="none" w:sz="0" w:space="0" w:color="auto"/>
        <w:bottom w:val="none" w:sz="0" w:space="0" w:color="auto"/>
        <w:right w:val="none" w:sz="0" w:space="0" w:color="auto"/>
      </w:divBdr>
    </w:div>
    <w:div w:id="1236668841">
      <w:marLeft w:val="0"/>
      <w:marRight w:val="0"/>
      <w:marTop w:val="0"/>
      <w:marBottom w:val="0"/>
      <w:divBdr>
        <w:top w:val="none" w:sz="0" w:space="0" w:color="auto"/>
        <w:left w:val="none" w:sz="0" w:space="0" w:color="auto"/>
        <w:bottom w:val="none" w:sz="0" w:space="0" w:color="auto"/>
        <w:right w:val="none" w:sz="0" w:space="0" w:color="auto"/>
      </w:divBdr>
    </w:div>
    <w:div w:id="1236668842">
      <w:marLeft w:val="0"/>
      <w:marRight w:val="0"/>
      <w:marTop w:val="0"/>
      <w:marBottom w:val="0"/>
      <w:divBdr>
        <w:top w:val="none" w:sz="0" w:space="0" w:color="auto"/>
        <w:left w:val="none" w:sz="0" w:space="0" w:color="auto"/>
        <w:bottom w:val="none" w:sz="0" w:space="0" w:color="auto"/>
        <w:right w:val="none" w:sz="0" w:space="0" w:color="auto"/>
      </w:divBdr>
    </w:div>
    <w:div w:id="1236668843">
      <w:marLeft w:val="0"/>
      <w:marRight w:val="0"/>
      <w:marTop w:val="0"/>
      <w:marBottom w:val="0"/>
      <w:divBdr>
        <w:top w:val="none" w:sz="0" w:space="0" w:color="auto"/>
        <w:left w:val="none" w:sz="0" w:space="0" w:color="auto"/>
        <w:bottom w:val="none" w:sz="0" w:space="0" w:color="auto"/>
        <w:right w:val="none" w:sz="0" w:space="0" w:color="auto"/>
      </w:divBdr>
    </w:div>
    <w:div w:id="1236668844">
      <w:marLeft w:val="0"/>
      <w:marRight w:val="0"/>
      <w:marTop w:val="0"/>
      <w:marBottom w:val="0"/>
      <w:divBdr>
        <w:top w:val="none" w:sz="0" w:space="0" w:color="auto"/>
        <w:left w:val="none" w:sz="0" w:space="0" w:color="auto"/>
        <w:bottom w:val="none" w:sz="0" w:space="0" w:color="auto"/>
        <w:right w:val="none" w:sz="0" w:space="0" w:color="auto"/>
      </w:divBdr>
    </w:div>
    <w:div w:id="1236668845">
      <w:marLeft w:val="0"/>
      <w:marRight w:val="0"/>
      <w:marTop w:val="0"/>
      <w:marBottom w:val="0"/>
      <w:divBdr>
        <w:top w:val="none" w:sz="0" w:space="0" w:color="auto"/>
        <w:left w:val="none" w:sz="0" w:space="0" w:color="auto"/>
        <w:bottom w:val="none" w:sz="0" w:space="0" w:color="auto"/>
        <w:right w:val="none" w:sz="0" w:space="0" w:color="auto"/>
      </w:divBdr>
    </w:div>
    <w:div w:id="1236668846">
      <w:marLeft w:val="0"/>
      <w:marRight w:val="0"/>
      <w:marTop w:val="0"/>
      <w:marBottom w:val="0"/>
      <w:divBdr>
        <w:top w:val="none" w:sz="0" w:space="0" w:color="auto"/>
        <w:left w:val="none" w:sz="0" w:space="0" w:color="auto"/>
        <w:bottom w:val="none" w:sz="0" w:space="0" w:color="auto"/>
        <w:right w:val="none" w:sz="0" w:space="0" w:color="auto"/>
      </w:divBdr>
    </w:div>
    <w:div w:id="1236668847">
      <w:marLeft w:val="0"/>
      <w:marRight w:val="0"/>
      <w:marTop w:val="0"/>
      <w:marBottom w:val="0"/>
      <w:divBdr>
        <w:top w:val="none" w:sz="0" w:space="0" w:color="auto"/>
        <w:left w:val="none" w:sz="0" w:space="0" w:color="auto"/>
        <w:bottom w:val="none" w:sz="0" w:space="0" w:color="auto"/>
        <w:right w:val="none" w:sz="0" w:space="0" w:color="auto"/>
      </w:divBdr>
    </w:div>
    <w:div w:id="1236668848">
      <w:marLeft w:val="0"/>
      <w:marRight w:val="0"/>
      <w:marTop w:val="0"/>
      <w:marBottom w:val="0"/>
      <w:divBdr>
        <w:top w:val="none" w:sz="0" w:space="0" w:color="auto"/>
        <w:left w:val="none" w:sz="0" w:space="0" w:color="auto"/>
        <w:bottom w:val="none" w:sz="0" w:space="0" w:color="auto"/>
        <w:right w:val="none" w:sz="0" w:space="0" w:color="auto"/>
      </w:divBdr>
    </w:div>
    <w:div w:id="1236668849">
      <w:marLeft w:val="0"/>
      <w:marRight w:val="0"/>
      <w:marTop w:val="0"/>
      <w:marBottom w:val="0"/>
      <w:divBdr>
        <w:top w:val="none" w:sz="0" w:space="0" w:color="auto"/>
        <w:left w:val="none" w:sz="0" w:space="0" w:color="auto"/>
        <w:bottom w:val="none" w:sz="0" w:space="0" w:color="auto"/>
        <w:right w:val="none" w:sz="0" w:space="0" w:color="auto"/>
      </w:divBdr>
    </w:div>
    <w:div w:id="1236668850">
      <w:marLeft w:val="0"/>
      <w:marRight w:val="0"/>
      <w:marTop w:val="0"/>
      <w:marBottom w:val="0"/>
      <w:divBdr>
        <w:top w:val="none" w:sz="0" w:space="0" w:color="auto"/>
        <w:left w:val="none" w:sz="0" w:space="0" w:color="auto"/>
        <w:bottom w:val="none" w:sz="0" w:space="0" w:color="auto"/>
        <w:right w:val="none" w:sz="0" w:space="0" w:color="auto"/>
      </w:divBdr>
    </w:div>
    <w:div w:id="1236668851">
      <w:marLeft w:val="0"/>
      <w:marRight w:val="0"/>
      <w:marTop w:val="0"/>
      <w:marBottom w:val="0"/>
      <w:divBdr>
        <w:top w:val="none" w:sz="0" w:space="0" w:color="auto"/>
        <w:left w:val="none" w:sz="0" w:space="0" w:color="auto"/>
        <w:bottom w:val="none" w:sz="0" w:space="0" w:color="auto"/>
        <w:right w:val="none" w:sz="0" w:space="0" w:color="auto"/>
      </w:divBdr>
    </w:div>
    <w:div w:id="1236668852">
      <w:marLeft w:val="0"/>
      <w:marRight w:val="0"/>
      <w:marTop w:val="0"/>
      <w:marBottom w:val="0"/>
      <w:divBdr>
        <w:top w:val="none" w:sz="0" w:space="0" w:color="auto"/>
        <w:left w:val="none" w:sz="0" w:space="0" w:color="auto"/>
        <w:bottom w:val="none" w:sz="0" w:space="0" w:color="auto"/>
        <w:right w:val="none" w:sz="0" w:space="0" w:color="auto"/>
      </w:divBdr>
    </w:div>
    <w:div w:id="18950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51F34-94E2-4468-9FD0-E06D5F2A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5666</Words>
  <Characters>41736</Characters>
  <Application>Microsoft Office Word</Application>
  <DocSecurity>0</DocSecurity>
  <Lines>347</Lines>
  <Paragraphs>94</Paragraphs>
  <ScaleCrop>false</ScaleCrop>
  <HeadingPairs>
    <vt:vector size="2" baseType="variant">
      <vt:variant>
        <vt:lpstr>Titel</vt:lpstr>
      </vt:variant>
      <vt:variant>
        <vt:i4>1</vt:i4>
      </vt:variant>
    </vt:vector>
  </HeadingPairs>
  <TitlesOfParts>
    <vt:vector size="1" baseType="lpstr">
      <vt:lpstr>Stadt Hückelhoven</vt:lpstr>
    </vt:vector>
  </TitlesOfParts>
  <Company>GKDVZ</Company>
  <LinksUpToDate>false</LinksUpToDate>
  <CharactersWithSpaces>47308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Hückelhoven</dc:title>
  <dc:creator>Cohnen, Rolfs</dc:creator>
  <cp:lastModifiedBy>Norbert Cohnen</cp:lastModifiedBy>
  <cp:revision>7</cp:revision>
  <cp:lastPrinted>2020-03-02T20:45:00Z</cp:lastPrinted>
  <dcterms:created xsi:type="dcterms:W3CDTF">2026-05-18T16:01:00Z</dcterms:created>
  <dcterms:modified xsi:type="dcterms:W3CDTF">2026-06-30T07:57:00Z</dcterms:modified>
</cp:coreProperties>
</file>