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04.7-021-2026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 RC - Pharma-Monitoring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Zur Überwachung GMP-relevanter Prozesse in dem Neubau Radiopharmazie wird ein Monitoringsystem benötigt.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