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BF" w:rsidRPr="002A54F1" w:rsidRDefault="00F539AC" w:rsidP="00F539AC">
      <w:pPr>
        <w:pStyle w:val="Titel"/>
        <w:jc w:val="center"/>
        <w:rPr>
          <w:sz w:val="20"/>
          <w:szCs w:val="20"/>
        </w:rPr>
      </w:pPr>
      <w:r w:rsidRPr="002A54F1">
        <w:rPr>
          <w:szCs w:val="24"/>
        </w:rPr>
        <w:t>Eigenerklärung</w:t>
      </w:r>
      <w:r w:rsidR="007E6546">
        <w:rPr>
          <w:szCs w:val="24"/>
        </w:rPr>
        <w:t xml:space="preserve"> Nichtvorliegen von Ausschlussgründen</w:t>
      </w:r>
    </w:p>
    <w:p w:rsidR="00F539AC" w:rsidRPr="002A54F1" w:rsidRDefault="00C4284A" w:rsidP="00AA232C">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AA232C">
      <w:pPr>
        <w:pStyle w:val="RevisionJuristischerAbsatz"/>
        <w:numPr>
          <w:ilvl w:val="0"/>
          <w:numId w:val="18"/>
        </w:numPr>
        <w:ind w:left="993"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mein/unser</w:t>
      </w:r>
      <w:r w:rsidR="00F539AC" w:rsidRPr="002A54F1">
        <w:rPr>
          <w:color w:val="auto"/>
          <w:sz w:val="20"/>
          <w:szCs w:val="20"/>
        </w:rPr>
        <w:t xml:space="preserve"> Unternehmen eine Geldbuße nach § 30 des Gesetzes über Ordnungswidrigkeiten rechtskräftig festgesetzt worden ist wegen einer Straftat nach</w:t>
      </w:r>
      <w:r w:rsidR="000F6249" w:rsidRPr="00AA232C">
        <w:rPr>
          <w:color w:val="auto"/>
          <w:sz w:val="20"/>
          <w:szCs w:val="20"/>
          <w:vertAlign w:val="superscript"/>
        </w:rPr>
        <w:t>2</w:t>
      </w:r>
      <w:r w:rsidR="00F539AC" w:rsidRPr="002A54F1">
        <w:rPr>
          <w:color w:val="auto"/>
          <w:sz w:val="20"/>
          <w:szCs w:val="20"/>
        </w:rPr>
        <w:t>:</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w:t>
      </w:r>
      <w:r w:rsidR="000D655C">
        <w:rPr>
          <w:color w:val="auto"/>
          <w:sz w:val="20"/>
          <w:szCs w:val="20"/>
        </w:rPr>
        <w:t>k</w:t>
      </w:r>
      <w:r w:rsidRPr="00C4284A">
        <w:rPr>
          <w:color w:val="auto"/>
          <w:sz w:val="20"/>
          <w:szCs w:val="20"/>
        </w:rPr>
        <w:t>riminelle und terroristische Vereinigungen im Ausland),</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F539AC" w:rsidP="00AA232C">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den §§ 232 und 233 des Strafgesetzbuchs (Menschenhandel) oder § 233a des Strafgesetzbuchs (Förderung des Menschenhandels),</w:t>
      </w:r>
    </w:p>
    <w:p w:rsidR="00F539AC" w:rsidRPr="002A54F1" w:rsidRDefault="00C4284A" w:rsidP="0092077E">
      <w:pPr>
        <w:pStyle w:val="RevisionJuristischerAbsatz"/>
        <w:numPr>
          <w:ilvl w:val="0"/>
          <w:numId w:val="18"/>
        </w:numPr>
        <w:ind w:left="993"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rsidP="00C4284A">
      <w:pPr>
        <w:pStyle w:val="RevisionJuristischerAbsatz"/>
        <w:numPr>
          <w:ilvl w:val="0"/>
          <w:numId w:val="0"/>
        </w:numPr>
        <w:ind w:firstLine="425"/>
        <w:rPr>
          <w:color w:val="auto"/>
        </w:rPr>
      </w:pPr>
    </w:p>
    <w:p w:rsidR="00C4284A" w:rsidRDefault="00C4284A">
      <w:pPr>
        <w:spacing w:before="0" w:after="200"/>
        <w:ind w:firstLine="0"/>
        <w:jc w:val="left"/>
        <w:rPr>
          <w:rFonts w:cs="Arial"/>
          <w:sz w:val="22"/>
        </w:rPr>
      </w:pPr>
      <w:r>
        <w:br w:type="page"/>
      </w:r>
    </w:p>
    <w:p w:rsidR="00C4284A" w:rsidRPr="0008716D" w:rsidRDefault="00DA55DA" w:rsidP="00AA232C">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2"/>
      </w:r>
      <w:r>
        <w:rPr>
          <w:color w:val="auto"/>
          <w:sz w:val="20"/>
          <w:szCs w:val="20"/>
        </w:rPr>
        <w:t xml:space="preserve"> infrage gestellt wird.</w:t>
      </w:r>
    </w:p>
    <w:p w:rsidR="000F56D4" w:rsidRDefault="000F56D4" w:rsidP="00083621">
      <w:pPr>
        <w:ind w:firstLine="0"/>
      </w:pPr>
    </w:p>
    <w:p w:rsidR="00083621" w:rsidRPr="00AA232C" w:rsidRDefault="00083621" w:rsidP="00AA232C">
      <w:pPr>
        <w:pStyle w:val="Listenabsatz"/>
        <w:numPr>
          <w:ilvl w:val="0"/>
          <w:numId w:val="21"/>
        </w:numPr>
        <w:ind w:left="851" w:hanging="425"/>
        <w:jc w:val="left"/>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AA232C">
      <w:pPr>
        <w:ind w:left="851"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0F56D4" w:rsidRPr="00AA232C">
        <w:rPr>
          <w:vertAlign w:val="superscript"/>
        </w:rPr>
        <w:t>3</w:t>
      </w:r>
      <w:r w:rsidRPr="00AA232C">
        <w:t xml:space="preserve"> oder zu einem Eintrag in das Vergaberegister</w:t>
      </w:r>
      <w:r w:rsidR="000F56D4" w:rsidRPr="00AA232C">
        <w:rPr>
          <w:vertAlign w:val="superscript"/>
        </w:rPr>
        <w:t>4</w:t>
      </w:r>
      <w:r w:rsidRPr="00AA232C">
        <w:t xml:space="preserve"> führen könnten. </w:t>
      </w:r>
    </w:p>
    <w:p w:rsidR="00DA55DA" w:rsidRDefault="00083621" w:rsidP="00BB4E04">
      <w:pPr>
        <w:ind w:left="851"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5F0A2E" w:rsidRDefault="005F0A2E" w:rsidP="00BB4E04">
      <w:pPr>
        <w:ind w:left="851" w:firstLine="0"/>
      </w:pPr>
    </w:p>
    <w:p w:rsidR="007E66EC" w:rsidRDefault="007E66EC" w:rsidP="007E66EC">
      <w:pPr>
        <w:rPr>
          <w:rFonts w:cstheme="minorHAnsi"/>
        </w:rPr>
      </w:pPr>
    </w:p>
    <w:tbl>
      <w:tblPr>
        <w:tblStyle w:val="Tabellenraster1"/>
        <w:tblW w:w="0" w:type="auto"/>
        <w:tblLook w:val="04A0" w:firstRow="1" w:lastRow="0" w:firstColumn="1" w:lastColumn="0" w:noHBand="0" w:noVBand="1"/>
      </w:tblPr>
      <w:tblGrid>
        <w:gridCol w:w="9209"/>
      </w:tblGrid>
      <w:tr w:rsidR="007E66EC" w:rsidRPr="00873474" w:rsidTr="0031373C">
        <w:tc>
          <w:tcPr>
            <w:tcW w:w="9209" w:type="dxa"/>
          </w:tcPr>
          <w:p w:rsidR="007E66EC" w:rsidRDefault="007E66EC" w:rsidP="0031373C">
            <w:pPr>
              <w:pStyle w:val="KeinLeerraum"/>
              <w:spacing w:after="0"/>
              <w:rPr>
                <w:szCs w:val="20"/>
              </w:rPr>
            </w:pPr>
            <w:r>
              <w:rPr>
                <w:b/>
                <w:szCs w:val="20"/>
              </w:rPr>
              <w:t xml:space="preserve">Ort </w:t>
            </w:r>
            <w:sdt>
              <w:sdtPr>
                <w:rPr>
                  <w:szCs w:val="20"/>
                </w:rPr>
                <w:id w:val="1066074868"/>
                <w:placeholder>
                  <w:docPart w:val="79CF4D55AA9946ACB5214F345B96B5EE"/>
                </w:placeholder>
                <w:showingPlcHdr/>
                <w:text/>
              </w:sdtPr>
              <w:sdtEndPr/>
              <w:sdtContent>
                <w:r w:rsidRPr="00380726">
                  <w:rPr>
                    <w:rStyle w:val="Platzhaltertext"/>
                    <w:bdr w:val="single" w:sz="8" w:space="0" w:color="C00000"/>
                  </w:rPr>
                  <w:t>Klicken Sie hier, um Text einzugeben.</w:t>
                </w:r>
              </w:sdtContent>
            </w:sdt>
            <w:r>
              <w:rPr>
                <w:szCs w:val="20"/>
              </w:rPr>
              <w:t xml:space="preserve">, </w:t>
            </w:r>
            <w:r w:rsidRPr="00052E1A">
              <w:rPr>
                <w:b/>
                <w:szCs w:val="20"/>
              </w:rPr>
              <w:t>Datum</w:t>
            </w:r>
            <w:r>
              <w:rPr>
                <w:szCs w:val="20"/>
              </w:rPr>
              <w:t xml:space="preserve"> </w:t>
            </w:r>
            <w:sdt>
              <w:sdtPr>
                <w:rPr>
                  <w:szCs w:val="20"/>
                </w:rPr>
                <w:id w:val="-816262503"/>
                <w:placeholder>
                  <w:docPart w:val="C4A1555CACCF47719E96B997CB6805FA"/>
                </w:placeholder>
                <w:showingPlcHdr/>
                <w:date>
                  <w:dateFormat w:val="dd.MM.yyyy"/>
                  <w:lid w:val="de-DE"/>
                  <w:storeMappedDataAs w:val="dateTime"/>
                  <w:calendar w:val="gregorian"/>
                </w:date>
              </w:sdtPr>
              <w:sdtEndPr/>
              <w:sdtContent>
                <w:r w:rsidRPr="00380726">
                  <w:rPr>
                    <w:rStyle w:val="Platzhaltertext"/>
                    <w:bdr w:val="single" w:sz="8" w:space="0" w:color="C00000"/>
                    <w:shd w:val="clear" w:color="auto" w:fill="FFFFFF" w:themeFill="background1"/>
                  </w:rPr>
                  <w:t>Klicken Sie hier, um ein Datum einzugeben.</w:t>
                </w:r>
              </w:sdtContent>
            </w:sdt>
          </w:p>
          <w:p w:rsidR="007E66EC" w:rsidRDefault="007E66EC" w:rsidP="0031373C">
            <w:pPr>
              <w:pStyle w:val="KeinLeerraum"/>
              <w:spacing w:before="0" w:after="0"/>
              <w:rPr>
                <w:szCs w:val="20"/>
              </w:rPr>
            </w:pPr>
          </w:p>
          <w:p w:rsidR="007E66EC" w:rsidRDefault="007E66EC" w:rsidP="0031373C">
            <w:pPr>
              <w:pStyle w:val="KeinLeerraum"/>
              <w:spacing w:after="0"/>
              <w:rPr>
                <w:szCs w:val="20"/>
                <w:bdr w:val="single" w:sz="12" w:space="0" w:color="C00000"/>
              </w:rPr>
            </w:pPr>
            <w:r w:rsidRPr="0002118E">
              <w:rPr>
                <w:b/>
                <w:szCs w:val="20"/>
              </w:rPr>
              <w:t>Firma</w:t>
            </w:r>
            <w:r>
              <w:rPr>
                <w:szCs w:val="20"/>
              </w:rPr>
              <w:t xml:space="preserve"> </w:t>
            </w:r>
            <w:sdt>
              <w:sdtPr>
                <w:rPr>
                  <w:szCs w:val="20"/>
                </w:rPr>
                <w:id w:val="94751011"/>
                <w:placeholder>
                  <w:docPart w:val="7EADD5FAE4514F3494DBE095797A1184"/>
                </w:placeholder>
                <w:showingPlcHdr/>
                <w:text/>
              </w:sdtPr>
              <w:sdtEndPr/>
              <w:sdtContent>
                <w:r w:rsidRPr="00380726">
                  <w:rPr>
                    <w:rStyle w:val="Platzhaltertext"/>
                    <w:bdr w:val="single" w:sz="8" w:space="0" w:color="C00000"/>
                  </w:rPr>
                  <w:t>Klicken Sie hier, um Text einzugeben.</w:t>
                </w:r>
              </w:sdtContent>
            </w:sdt>
          </w:p>
          <w:p w:rsidR="007E66EC" w:rsidRDefault="007E66EC" w:rsidP="0031373C">
            <w:pPr>
              <w:pStyle w:val="KeinLeerraum"/>
              <w:spacing w:before="0" w:after="0"/>
              <w:rPr>
                <w:szCs w:val="20"/>
                <w:bdr w:val="single" w:sz="12" w:space="0" w:color="C00000"/>
              </w:rPr>
            </w:pPr>
            <w:r>
              <w:rPr>
                <w:b/>
                <w:szCs w:val="20"/>
              </w:rPr>
              <w:t xml:space="preserve">Erklärende/r </w:t>
            </w:r>
            <w:sdt>
              <w:sdtPr>
                <w:rPr>
                  <w:szCs w:val="20"/>
                </w:rPr>
                <w:id w:val="-1341306642"/>
                <w:placeholder>
                  <w:docPart w:val="764703745DCD4E1DA43AE07F17E60303"/>
                </w:placeholder>
                <w:showingPlcHdr/>
                <w:text/>
              </w:sdtPr>
              <w:sdtEndPr/>
              <w:sdtContent>
                <w:r w:rsidRPr="00380726">
                  <w:rPr>
                    <w:rStyle w:val="Platzhaltertext"/>
                    <w:bdr w:val="single" w:sz="8" w:space="0" w:color="C00000"/>
                  </w:rPr>
                  <w:t>Klicken Sie hier, um Text einzugeben.</w:t>
                </w:r>
              </w:sdtContent>
            </w:sdt>
          </w:p>
          <w:p w:rsidR="007E66EC" w:rsidRPr="009B0641" w:rsidRDefault="007E66EC" w:rsidP="0031373C">
            <w:pPr>
              <w:pStyle w:val="KeinLeerraum"/>
              <w:rPr>
                <w:b/>
                <w:szCs w:val="20"/>
              </w:rPr>
            </w:pPr>
            <w:r w:rsidRPr="009B0641">
              <w:rPr>
                <w:b/>
                <w:szCs w:val="20"/>
              </w:rPr>
              <w:t>__________</w:t>
            </w:r>
            <w:r>
              <w:rPr>
                <w:b/>
                <w:szCs w:val="20"/>
              </w:rPr>
              <w:t>_______________________________</w:t>
            </w:r>
            <w:r w:rsidRPr="009B0641">
              <w:rPr>
                <w:b/>
                <w:szCs w:val="20"/>
              </w:rPr>
              <w:t>_____________________________</w:t>
            </w:r>
            <w:r>
              <w:rPr>
                <w:b/>
                <w:szCs w:val="20"/>
              </w:rPr>
              <w:t>________</w:t>
            </w:r>
          </w:p>
          <w:p w:rsidR="007E66EC" w:rsidRDefault="007E66EC" w:rsidP="0031373C">
            <w:pPr>
              <w:pStyle w:val="KeinLeerraum"/>
              <w:spacing w:before="0" w:after="0"/>
              <w:rPr>
                <w:szCs w:val="20"/>
              </w:rPr>
            </w:pPr>
            <w:r>
              <w:rPr>
                <w:szCs w:val="20"/>
              </w:rPr>
              <w:t xml:space="preserve">Firma und </w:t>
            </w:r>
            <w:r w:rsidRPr="009B0641">
              <w:rPr>
                <w:szCs w:val="20"/>
              </w:rPr>
              <w:t xml:space="preserve">Name des Erklärenden in </w:t>
            </w:r>
            <w:r w:rsidRPr="009B0641">
              <w:rPr>
                <w:b/>
                <w:szCs w:val="20"/>
              </w:rPr>
              <w:t>Textform gemäß § 126b BGB</w:t>
            </w:r>
            <w:r>
              <w:rPr>
                <w:szCs w:val="20"/>
              </w:rPr>
              <w:t xml:space="preserve"> </w:t>
            </w:r>
            <w:r w:rsidRPr="009B0641">
              <w:rPr>
                <w:szCs w:val="20"/>
              </w:rPr>
              <w:t>(Unterschrift nicht notwendig)</w:t>
            </w:r>
          </w:p>
          <w:p w:rsidR="007E66EC" w:rsidRPr="00052E1A" w:rsidRDefault="007E66EC" w:rsidP="0031373C">
            <w:pPr>
              <w:pStyle w:val="KeinLeerraum"/>
              <w:spacing w:before="0" w:after="0"/>
              <w:rPr>
                <w:szCs w:val="20"/>
              </w:rPr>
            </w:pPr>
          </w:p>
        </w:tc>
      </w:tr>
    </w:tbl>
    <w:p w:rsidR="007E66EC" w:rsidRDefault="007E66EC" w:rsidP="007E66EC">
      <w:pPr>
        <w:rPr>
          <w:rFonts w:cstheme="minorHAnsi"/>
        </w:rPr>
      </w:pPr>
    </w:p>
    <w:p w:rsidR="007E66EC" w:rsidRDefault="007E66EC" w:rsidP="007E66EC">
      <w:pPr>
        <w:spacing w:after="120"/>
        <w:ind w:firstLine="0"/>
        <w:rPr>
          <w:rFonts w:cstheme="minorHAnsi"/>
          <w:b/>
        </w:rPr>
      </w:pPr>
      <w:r w:rsidRPr="00FE0B16">
        <w:rPr>
          <w:rFonts w:cstheme="minorHAnsi"/>
          <w:b/>
        </w:rPr>
        <w:t>Hinweis</w:t>
      </w:r>
    </w:p>
    <w:p w:rsidR="007E66EC" w:rsidRDefault="007E66EC" w:rsidP="007E66EC">
      <w:pPr>
        <w:ind w:firstLine="0"/>
        <w:rPr>
          <w:rFonts w:cstheme="minorHAnsi"/>
        </w:rPr>
      </w:pPr>
      <w:r>
        <w:rPr>
          <w:rFonts w:cstheme="minorHAnsi"/>
        </w:rPr>
        <w:t xml:space="preserve">Dieses Dokument ist schreibgeschützt. Nur die Rot-umrahmten Felder sind editierbar. Dazu klicken Sie bitte auf Ansicht -&gt; Dokument bearbeiten oder Drücken Sie </w:t>
      </w:r>
      <w:proofErr w:type="spellStart"/>
      <w:r>
        <w:rPr>
          <w:rFonts w:cstheme="minorHAnsi"/>
        </w:rPr>
        <w:t>Esc</w:t>
      </w:r>
      <w:proofErr w:type="spellEnd"/>
      <w:r>
        <w:rPr>
          <w:rFonts w:cstheme="minorHAnsi"/>
        </w:rPr>
        <w:t xml:space="preserve">. Alternativ können Sie dieses Dokument auch drucken, händisch ausfüllen und einscannen. Das ausgefüllte Dokument ist als </w:t>
      </w:r>
      <w:r w:rsidRPr="00FE0B16">
        <w:rPr>
          <w:rFonts w:cstheme="minorHAnsi"/>
          <w:b/>
        </w:rPr>
        <w:t>PDF-Dokument</w:t>
      </w:r>
      <w:r>
        <w:rPr>
          <w:rFonts w:cstheme="minorHAnsi"/>
        </w:rPr>
        <w:t xml:space="preserve"> mit dem Angebot einzureichen.  </w:t>
      </w:r>
    </w:p>
    <w:p w:rsidR="007E66EC" w:rsidRDefault="007E66EC" w:rsidP="00BB4E04">
      <w:pPr>
        <w:ind w:left="851" w:firstLine="0"/>
      </w:pPr>
    </w:p>
    <w:p w:rsidR="005F0A2E" w:rsidRDefault="005F0A2E" w:rsidP="00BB4E04">
      <w:pPr>
        <w:ind w:left="851" w:firstLine="0"/>
        <w:rPr>
          <w:b/>
        </w:rPr>
      </w:pPr>
    </w:p>
    <w:p w:rsidR="005B67AA" w:rsidRPr="002239CE" w:rsidRDefault="005B67AA" w:rsidP="00015128">
      <w:pPr>
        <w:ind w:left="851" w:firstLine="0"/>
        <w:jc w:val="left"/>
        <w:rPr>
          <w:b/>
          <w:color w:val="FF0000"/>
        </w:rPr>
      </w:pPr>
    </w:p>
    <w:p w:rsidR="000D66E8" w:rsidRDefault="000D66E8" w:rsidP="00015128">
      <w:pPr>
        <w:ind w:left="851" w:firstLine="0"/>
      </w:pPr>
    </w:p>
    <w:p w:rsidR="007E6546" w:rsidRDefault="007E6546">
      <w:pPr>
        <w:spacing w:before="0" w:after="200"/>
        <w:ind w:firstLine="0"/>
        <w:jc w:val="left"/>
        <w:rPr>
          <w:rFonts w:cs="Arial"/>
          <w:szCs w:val="20"/>
        </w:rPr>
      </w:pPr>
      <w:r>
        <w:rPr>
          <w:szCs w:val="20"/>
        </w:rPr>
        <w:br w:type="page"/>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lastRenderedPageBreak/>
        <w:t>Hinweis:</w:t>
      </w:r>
    </w:p>
    <w:p w:rsidR="00C841CB" w:rsidRDefault="000F56D4" w:rsidP="007E6546">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pPr>
        <w:spacing w:before="0" w:after="200"/>
        <w:ind w:firstLine="0"/>
        <w:jc w:val="left"/>
      </w:pPr>
    </w:p>
    <w:p w:rsidR="00E45632" w:rsidRPr="00597BDF" w:rsidRDefault="00D35F94" w:rsidP="00E45632">
      <w:pPr>
        <w:ind w:firstLine="0"/>
        <w:rPr>
          <w:i/>
          <w:sz w:val="16"/>
          <w:szCs w:val="16"/>
        </w:rPr>
      </w:pPr>
      <w:r>
        <w:rPr>
          <w:vertAlign w:val="superscript"/>
        </w:rPr>
        <w:t>3</w:t>
      </w:r>
      <w:r w:rsidR="00E45632">
        <w:rPr>
          <w:vertAlign w:val="superscript"/>
        </w:rPr>
        <w:t xml:space="preserve"> </w:t>
      </w:r>
      <w:r w:rsidR="00E45632" w:rsidRPr="00597BDF">
        <w:rPr>
          <w:sz w:val="16"/>
          <w:szCs w:val="16"/>
        </w:rPr>
        <w:t>Verfehlungen, die in der Regel zum Ausschluss des Bewerbers oder Bieters von der Teilnahme am Vergabeverfahren führen, sind – unabhängig von der Beteiligungsform, bei Unternehmen auch unabhängig von der Funktion des Täters oder Beteiligten – insbesondere:</w:t>
      </w:r>
    </w:p>
    <w:p w:rsidR="00E45632" w:rsidRPr="00597BDF" w:rsidRDefault="00E45632" w:rsidP="00E45632">
      <w:pPr>
        <w:numPr>
          <w:ilvl w:val="0"/>
          <w:numId w:val="20"/>
        </w:numPr>
        <w:ind w:left="284" w:hanging="284"/>
        <w:rPr>
          <w:sz w:val="16"/>
          <w:szCs w:val="16"/>
        </w:rPr>
      </w:pPr>
      <w:r w:rsidRPr="00597BDF">
        <w:rPr>
          <w:sz w:val="16"/>
          <w:szCs w:val="16"/>
        </w:rPr>
        <w:t>Straftaten, die im Geschäftsverkehr oder in Bezug auf diesen begangen worden sind, u.</w:t>
      </w:r>
      <w:r w:rsidR="00E92635">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E45632" w:rsidRPr="00597BDF" w:rsidRDefault="00E45632" w:rsidP="00E45632">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E45632" w:rsidRPr="00597BDF" w:rsidRDefault="00E45632" w:rsidP="00E45632">
      <w:pPr>
        <w:numPr>
          <w:ilvl w:val="0"/>
          <w:numId w:val="20"/>
        </w:numPr>
        <w:ind w:left="284" w:hanging="284"/>
        <w:rPr>
          <w:sz w:val="16"/>
          <w:szCs w:val="16"/>
        </w:rPr>
      </w:pPr>
      <w:r w:rsidRPr="00597BDF">
        <w:rPr>
          <w:sz w:val="16"/>
          <w:szCs w:val="16"/>
        </w:rPr>
        <w:t>Verstöße gegen das Gesetz gegen Wettbewerbsbeschränkungen, u.</w:t>
      </w:r>
      <w:r w:rsidR="00E92635">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E45632" w:rsidRPr="00597BDF" w:rsidRDefault="00E45632" w:rsidP="00E45632">
      <w:pPr>
        <w:rPr>
          <w:sz w:val="16"/>
          <w:szCs w:val="16"/>
        </w:rPr>
      </w:pPr>
    </w:p>
    <w:p w:rsidR="00E45632" w:rsidRPr="00597BDF" w:rsidRDefault="00E45632" w:rsidP="00D35F94">
      <w:pPr>
        <w:tabs>
          <w:tab w:val="left" w:pos="142"/>
        </w:tabs>
        <w:ind w:left="142" w:hanging="142"/>
        <w:rPr>
          <w:sz w:val="16"/>
          <w:szCs w:val="16"/>
        </w:rPr>
      </w:pPr>
      <w:r w:rsidRPr="00D35F94">
        <w:rPr>
          <w:szCs w:val="20"/>
          <w:vertAlign w:val="superscript"/>
        </w:rPr>
        <w:t>4</w:t>
      </w:r>
      <w:r w:rsidR="00D35F94">
        <w:rPr>
          <w:szCs w:val="20"/>
          <w:vertAlign w:val="superscript"/>
        </w:rPr>
        <w:tab/>
      </w:r>
      <w:r w:rsidRPr="00597BDF">
        <w:rPr>
          <w:sz w:val="16"/>
          <w:szCs w:val="16"/>
        </w:rPr>
        <w:t>Ein Eintrag in das Vergaberegister kann unabhängig von einem Vergabeausschluss auch erfolgen,</w:t>
      </w:r>
      <w:r w:rsidR="00E92635">
        <w:rPr>
          <w:sz w:val="16"/>
          <w:szCs w:val="16"/>
        </w:rPr>
        <w:t xml:space="preserve"> wenn die Voraussetzungen des § </w:t>
      </w:r>
      <w:r w:rsidRPr="00597BDF">
        <w:rPr>
          <w:sz w:val="16"/>
          <w:szCs w:val="16"/>
        </w:rPr>
        <w:t xml:space="preserve">5 des Gesetzes zur Verbesserung der Korruptionsbekämpfung und zur Errichtung und Führung eines Vergaberegisters in Nordrhein-Westfalen (Korruptionsbekämpfungsgesetz - </w:t>
      </w:r>
      <w:proofErr w:type="spellStart"/>
      <w:r w:rsidRPr="00597BDF">
        <w:rPr>
          <w:sz w:val="16"/>
          <w:szCs w:val="16"/>
        </w:rPr>
        <w:t>KorruptionsbG</w:t>
      </w:r>
      <w:proofErr w:type="spellEnd"/>
      <w:r w:rsidRPr="00597BDF">
        <w:rPr>
          <w:sz w:val="16"/>
          <w:szCs w:val="16"/>
        </w:rPr>
        <w:t>) vorliegen. Danach liegt eine Verfehlung vor, wenn durch eine natürliche Person im Rahmen einer unternehmerischen Betätigung</w:t>
      </w:r>
    </w:p>
    <w:p w:rsidR="00E45632" w:rsidRPr="00E92635" w:rsidRDefault="00E92635" w:rsidP="00E92635">
      <w:pPr>
        <w:pStyle w:val="Listenabsatz"/>
        <w:numPr>
          <w:ilvl w:val="0"/>
          <w:numId w:val="22"/>
        </w:numPr>
        <w:spacing w:before="120" w:after="120"/>
        <w:ind w:left="567" w:hanging="425"/>
        <w:contextualSpacing w:val="0"/>
        <w:jc w:val="both"/>
        <w:rPr>
          <w:sz w:val="16"/>
          <w:szCs w:val="16"/>
        </w:rPr>
      </w:pPr>
      <w:r w:rsidRPr="00E92635">
        <w:rPr>
          <w:sz w:val="16"/>
          <w:szCs w:val="16"/>
        </w:rPr>
        <w:t>Straftaten nach §§ </w:t>
      </w:r>
      <w:r w:rsidR="00E45632" w:rsidRPr="00E92635">
        <w:rPr>
          <w:sz w:val="16"/>
          <w:szCs w:val="16"/>
        </w:rPr>
        <w:t>331-335 (Vorteilsannahme, Bestechlichkeit, Vorteilsgewährung, Bestechung), 261 (Geldwäsche, Verschleierung unrechtmäßig erlangter Vermögenswerte), 263 (Betrug</w:t>
      </w:r>
      <w:r w:rsidRPr="00E92635">
        <w:rPr>
          <w:sz w:val="16"/>
          <w:szCs w:val="16"/>
        </w:rPr>
        <w:t>), 264 (Subventionsbetrug), 265 </w:t>
      </w:r>
      <w:r w:rsidR="00E45632" w:rsidRPr="00E92635">
        <w:rPr>
          <w:sz w:val="16"/>
          <w:szCs w:val="16"/>
        </w:rPr>
        <w:t>b (Kr</w:t>
      </w:r>
      <w:r w:rsidRPr="00E92635">
        <w:rPr>
          <w:sz w:val="16"/>
          <w:szCs w:val="16"/>
        </w:rPr>
        <w:t>editbetrug), 266 (Untreue), 266</w:t>
      </w:r>
      <w:r w:rsidR="00E45632" w:rsidRPr="00E92635">
        <w:rPr>
          <w:sz w:val="16"/>
          <w:szCs w:val="16"/>
        </w:rPr>
        <w:t>a (Vorenthalten und Veruntreuen von Arbeitsentgelt), 298 (Wettbewerbsbeschränkende Absprachen bei Ausschreibungen), 299 (Bestechlichkeit und Bestechung im geschäftlichen Verkehr), 108e (Abgeordn</w:t>
      </w:r>
      <w:r w:rsidRPr="00E92635">
        <w:rPr>
          <w:sz w:val="16"/>
          <w:szCs w:val="16"/>
        </w:rPr>
        <w:t>etenbestechung) StGB und nach § </w:t>
      </w:r>
      <w:r w:rsidR="00E45632" w:rsidRPr="00E92635">
        <w:rPr>
          <w:sz w:val="16"/>
          <w:szCs w:val="16"/>
        </w:rPr>
        <w:t xml:space="preserve">370 der Abgabenordnung, </w:t>
      </w:r>
    </w:p>
    <w:p w:rsidR="00E45632" w:rsidRPr="00E92635" w:rsidRDefault="00E92635" w:rsidP="00E92635">
      <w:pPr>
        <w:pStyle w:val="Listenabsatz"/>
        <w:numPr>
          <w:ilvl w:val="0"/>
          <w:numId w:val="22"/>
        </w:numPr>
        <w:spacing w:before="120" w:after="120"/>
        <w:ind w:left="567" w:hanging="425"/>
        <w:contextualSpacing w:val="0"/>
        <w:jc w:val="both"/>
        <w:rPr>
          <w:sz w:val="16"/>
          <w:szCs w:val="16"/>
        </w:rPr>
      </w:pPr>
      <w:r w:rsidRPr="00E92635">
        <w:rPr>
          <w:sz w:val="16"/>
          <w:szCs w:val="16"/>
        </w:rPr>
        <w:t>nach §§ </w:t>
      </w:r>
      <w:r w:rsidR="00E45632" w:rsidRPr="00E92635">
        <w:rPr>
          <w:sz w:val="16"/>
          <w:szCs w:val="16"/>
        </w:rPr>
        <w:t>19, 20, 20 a und 22 des Gesetzes über die Kontrolle von Kriegswaffen,</w:t>
      </w:r>
    </w:p>
    <w:p w:rsidR="00E45632" w:rsidRPr="00E92635" w:rsidRDefault="00E92635"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 gegen § </w:t>
      </w:r>
      <w:r w:rsidR="00E45632" w:rsidRPr="00E92635">
        <w:rPr>
          <w:sz w:val="16"/>
          <w:szCs w:val="16"/>
        </w:rPr>
        <w:t>81 des Gesetzes gegen Wettbewerbsbeschränkungen (GWB),</w:t>
      </w:r>
    </w:p>
    <w:p w:rsidR="00E45632" w:rsidRPr="00E92635" w:rsidRDefault="00E92635"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 gegen § </w:t>
      </w:r>
      <w:r w:rsidR="00E45632" w:rsidRPr="00E92635">
        <w:rPr>
          <w:sz w:val="16"/>
          <w:szCs w:val="16"/>
        </w:rPr>
        <w:t>16 des Arbeitnehmerüberlassungsgesetzes,</w:t>
      </w:r>
    </w:p>
    <w:p w:rsidR="00E45632" w:rsidRPr="00E92635" w:rsidRDefault="00E45632"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w:t>
      </w:r>
      <w:r w:rsidR="00E92635" w:rsidRPr="00E92635">
        <w:rPr>
          <w:sz w:val="16"/>
          <w:szCs w:val="16"/>
        </w:rPr>
        <w:t xml:space="preserve"> die zu einem Ausschluss nach § </w:t>
      </w:r>
      <w:r w:rsidRPr="00E92635">
        <w:rPr>
          <w:sz w:val="16"/>
          <w:szCs w:val="16"/>
        </w:rPr>
        <w:t>21 des Gesetzes zur Bekämpfung der Schwarzarbeit und illegalen Beschäftigung (Schwarzarbeitsbekämpfungsge</w:t>
      </w:r>
      <w:r w:rsidR="00E92635" w:rsidRPr="00E92635">
        <w:rPr>
          <w:sz w:val="16"/>
          <w:szCs w:val="16"/>
        </w:rPr>
        <w:t xml:space="preserve">setz - </w:t>
      </w:r>
      <w:proofErr w:type="spellStart"/>
      <w:r w:rsidR="00E92635" w:rsidRPr="00E92635">
        <w:rPr>
          <w:sz w:val="16"/>
          <w:szCs w:val="16"/>
        </w:rPr>
        <w:t>SchwarzArbG</w:t>
      </w:r>
      <w:proofErr w:type="spellEnd"/>
      <w:r w:rsidR="00E92635" w:rsidRPr="00E92635">
        <w:rPr>
          <w:sz w:val="16"/>
          <w:szCs w:val="16"/>
        </w:rPr>
        <w:t>) oder nach § </w:t>
      </w:r>
      <w:r w:rsidRPr="00E92635">
        <w:rPr>
          <w:sz w:val="16"/>
          <w:szCs w:val="16"/>
        </w:rPr>
        <w:t>21 Arbeitnehmer-Entsendegesetz führen können oder geführt haben</w:t>
      </w:r>
    </w:p>
    <w:p w:rsidR="00E45632" w:rsidRPr="00597BDF" w:rsidRDefault="00E45632" w:rsidP="00176EF5">
      <w:pPr>
        <w:ind w:left="142" w:firstLine="0"/>
        <w:rPr>
          <w:sz w:val="16"/>
          <w:szCs w:val="16"/>
        </w:rPr>
      </w:pPr>
      <w:r w:rsidRPr="00597BDF">
        <w:rPr>
          <w:sz w:val="16"/>
          <w:szCs w:val="16"/>
        </w:rPr>
        <w:t>von Bedeutung, insbesondere in Bezug auf die Art und Weise der Begehung  oder den Umfang des materiellen oder immateriellen Schadens, begangen worden sind.</w:t>
      </w:r>
    </w:p>
    <w:p w:rsidR="00E45632" w:rsidRPr="00597BDF" w:rsidRDefault="00E45632" w:rsidP="00D35F94">
      <w:pPr>
        <w:ind w:left="142" w:firstLine="0"/>
        <w:rPr>
          <w:sz w:val="16"/>
          <w:szCs w:val="16"/>
        </w:rPr>
      </w:pPr>
      <w:r w:rsidRPr="00597BDF">
        <w:rPr>
          <w:sz w:val="16"/>
          <w:szCs w:val="16"/>
        </w:rPr>
        <w:t>Ein Eintrag erfolgt bei einer</w:t>
      </w:r>
      <w:r w:rsidR="00E92635">
        <w:rPr>
          <w:sz w:val="16"/>
          <w:szCs w:val="16"/>
        </w:rPr>
        <w:t xml:space="preserve"> Verfehlung im Sinne</w:t>
      </w:r>
      <w:r w:rsidR="00EA28F7">
        <w:rPr>
          <w:sz w:val="16"/>
          <w:szCs w:val="16"/>
        </w:rPr>
        <w:t xml:space="preserve"> von</w:t>
      </w:r>
      <w:r w:rsidR="00E92635">
        <w:rPr>
          <w:sz w:val="16"/>
          <w:szCs w:val="16"/>
        </w:rPr>
        <w:t xml:space="preserve"> § 5 Abs. </w:t>
      </w:r>
      <w:r w:rsidRPr="00597BDF">
        <w:rPr>
          <w:sz w:val="16"/>
          <w:szCs w:val="16"/>
        </w:rPr>
        <w:t xml:space="preserve">1 Nr. 1-5 </w:t>
      </w:r>
      <w:proofErr w:type="spellStart"/>
      <w:r w:rsidRPr="00597BDF">
        <w:rPr>
          <w:sz w:val="16"/>
          <w:szCs w:val="16"/>
        </w:rPr>
        <w:t>KorruptionsbG</w:t>
      </w:r>
      <w:proofErr w:type="spellEnd"/>
      <w:r w:rsidRPr="00597BDF">
        <w:rPr>
          <w:sz w:val="16"/>
          <w:szCs w:val="16"/>
        </w:rPr>
        <w:t xml:space="preserve"> (s.</w:t>
      </w:r>
      <w:r w:rsidR="00E92635">
        <w:rPr>
          <w:sz w:val="16"/>
          <w:szCs w:val="16"/>
        </w:rPr>
        <w:t> </w:t>
      </w:r>
      <w:r w:rsidRPr="00597BDF">
        <w:rPr>
          <w:sz w:val="16"/>
          <w:szCs w:val="16"/>
        </w:rPr>
        <w:t xml:space="preserve">a. </w:t>
      </w:r>
      <w:r w:rsidRPr="00597BDF">
        <w:rPr>
          <w:sz w:val="16"/>
          <w:szCs w:val="16"/>
          <w:vertAlign w:val="superscript"/>
        </w:rPr>
        <w:t>3</w:t>
      </w:r>
      <w:r w:rsidRPr="00597BDF">
        <w:rPr>
          <w:sz w:val="16"/>
          <w:szCs w:val="16"/>
        </w:rPr>
        <w:t>)</w:t>
      </w:r>
    </w:p>
    <w:p w:rsidR="00E45632" w:rsidRPr="00597BDF" w:rsidRDefault="00E45632" w:rsidP="00D35F94">
      <w:pPr>
        <w:ind w:left="426" w:hanging="284"/>
        <w:rPr>
          <w:sz w:val="16"/>
          <w:szCs w:val="16"/>
        </w:rPr>
      </w:pPr>
      <w:r w:rsidRPr="00597BDF">
        <w:rPr>
          <w:sz w:val="16"/>
          <w:szCs w:val="16"/>
        </w:rPr>
        <w:t>1.</w:t>
      </w:r>
      <w:r w:rsidRPr="00597BDF">
        <w:rPr>
          <w:sz w:val="16"/>
          <w:szCs w:val="16"/>
        </w:rPr>
        <w:tab/>
        <w:t>bei Zulassung der Anklage</w:t>
      </w:r>
    </w:p>
    <w:p w:rsidR="00E45632" w:rsidRPr="00597BDF" w:rsidRDefault="00E45632" w:rsidP="00D35F94">
      <w:pPr>
        <w:ind w:left="426" w:hanging="284"/>
        <w:rPr>
          <w:sz w:val="16"/>
          <w:szCs w:val="16"/>
        </w:rPr>
      </w:pPr>
      <w:r w:rsidRPr="00597BDF">
        <w:rPr>
          <w:sz w:val="16"/>
          <w:szCs w:val="16"/>
        </w:rPr>
        <w:t>2.</w:t>
      </w:r>
      <w:r w:rsidRPr="00597BDF">
        <w:rPr>
          <w:sz w:val="16"/>
          <w:szCs w:val="16"/>
        </w:rPr>
        <w:tab/>
        <w:t>bei strafrechtlicher Verurteilung</w:t>
      </w:r>
    </w:p>
    <w:p w:rsidR="00E45632" w:rsidRPr="00597BDF" w:rsidRDefault="00E45632" w:rsidP="00D35F94">
      <w:pPr>
        <w:ind w:left="426" w:hanging="284"/>
        <w:rPr>
          <w:sz w:val="16"/>
          <w:szCs w:val="16"/>
        </w:rPr>
      </w:pPr>
      <w:r w:rsidRPr="00597BDF">
        <w:rPr>
          <w:sz w:val="16"/>
          <w:szCs w:val="16"/>
        </w:rPr>
        <w:t>3.</w:t>
      </w:r>
      <w:r w:rsidRPr="00597BDF">
        <w:rPr>
          <w:sz w:val="16"/>
          <w:szCs w:val="16"/>
        </w:rPr>
        <w:tab/>
        <w:t>bei Erlass eines Strafbefehls</w:t>
      </w:r>
    </w:p>
    <w:p w:rsidR="00E45632" w:rsidRPr="00597BDF" w:rsidRDefault="00E45632" w:rsidP="00D35F94">
      <w:pPr>
        <w:ind w:left="426" w:hanging="284"/>
        <w:rPr>
          <w:sz w:val="16"/>
          <w:szCs w:val="16"/>
        </w:rPr>
      </w:pPr>
      <w:r w:rsidRPr="00597BDF">
        <w:rPr>
          <w:sz w:val="16"/>
          <w:szCs w:val="16"/>
        </w:rPr>
        <w:t>4.</w:t>
      </w:r>
      <w:r w:rsidRPr="00597BDF">
        <w:rPr>
          <w:sz w:val="16"/>
          <w:szCs w:val="16"/>
        </w:rPr>
        <w:tab/>
        <w:t>bei Einstellung</w:t>
      </w:r>
      <w:r w:rsidR="00E92635">
        <w:rPr>
          <w:sz w:val="16"/>
          <w:szCs w:val="16"/>
        </w:rPr>
        <w:t xml:space="preserve"> des Strafverfahrens nach § 153</w:t>
      </w:r>
      <w:r w:rsidRPr="00597BDF">
        <w:rPr>
          <w:sz w:val="16"/>
          <w:szCs w:val="16"/>
        </w:rPr>
        <w:t>a Strafprozessordnung (StPO)</w:t>
      </w:r>
    </w:p>
    <w:p w:rsidR="00E45632" w:rsidRPr="00597BDF" w:rsidRDefault="00E45632" w:rsidP="00D35F94">
      <w:pPr>
        <w:ind w:left="426" w:hanging="284"/>
        <w:rPr>
          <w:sz w:val="16"/>
          <w:szCs w:val="16"/>
        </w:rPr>
      </w:pPr>
      <w:r w:rsidRPr="00597BDF">
        <w:rPr>
          <w:sz w:val="16"/>
          <w:szCs w:val="16"/>
        </w:rPr>
        <w:t>5.</w:t>
      </w:r>
      <w:r w:rsidRPr="00597BDF">
        <w:rPr>
          <w:sz w:val="16"/>
          <w:szCs w:val="16"/>
        </w:rPr>
        <w:tab/>
        <w:t xml:space="preserve">nach Rechtskraft eines Bußgeldbescheids </w:t>
      </w:r>
    </w:p>
    <w:p w:rsidR="00E45632" w:rsidRPr="00597BDF" w:rsidRDefault="00E45632" w:rsidP="00D35F94">
      <w:pPr>
        <w:ind w:left="426" w:hanging="284"/>
        <w:rPr>
          <w:sz w:val="16"/>
          <w:szCs w:val="16"/>
        </w:rPr>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p>
    <w:sectPr w:rsidR="00E45632" w:rsidRPr="00597BDF"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377" w:rsidRDefault="00D12377" w:rsidP="00B3223D">
      <w:pPr>
        <w:spacing w:after="0" w:line="240" w:lineRule="auto"/>
      </w:pPr>
      <w:r>
        <w:separator/>
      </w:r>
    </w:p>
  </w:endnote>
  <w:endnote w:type="continuationSeparator" w:id="0">
    <w:p w:rsidR="00D12377" w:rsidRDefault="00D12377"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2A05C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377" w:rsidRDefault="00D12377" w:rsidP="00B3223D">
      <w:pPr>
        <w:spacing w:after="0" w:line="240" w:lineRule="auto"/>
      </w:pPr>
      <w:r>
        <w:separator/>
      </w:r>
    </w:p>
  </w:footnote>
  <w:footnote w:type="continuationSeparator" w:id="0">
    <w:p w:rsidR="00D12377" w:rsidRDefault="00D12377" w:rsidP="00B3223D">
      <w:pPr>
        <w:spacing w:after="0" w:line="240" w:lineRule="auto"/>
      </w:pPr>
      <w:r>
        <w:continuationSeparator/>
      </w:r>
    </w:p>
  </w:footnote>
  <w:footnote w:id="1">
    <w:p w:rsidR="00F539AC" w:rsidRDefault="00F539AC" w:rsidP="00F539AC">
      <w:pPr>
        <w:pStyle w:val="RevisionJuristischerAbsatz"/>
        <w:numPr>
          <w:ilvl w:val="0"/>
          <w:numId w:val="0"/>
        </w:numPr>
        <w:ind w:left="425"/>
        <w:rPr>
          <w:color w:val="auto"/>
          <w:sz w:val="16"/>
          <w:szCs w:val="16"/>
        </w:rPr>
      </w:pPr>
      <w:r>
        <w:rPr>
          <w:rStyle w:val="Funotenzeichen"/>
        </w:rPr>
        <w:footnoteRef/>
      </w:r>
      <w: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F6249" w:rsidRPr="000F6249" w:rsidRDefault="000F6249" w:rsidP="00F539AC">
      <w:pPr>
        <w:pStyle w:val="RevisionJuristischerAbsatz"/>
        <w:numPr>
          <w:ilvl w:val="0"/>
          <w:numId w:val="0"/>
        </w:numPr>
        <w:ind w:left="425"/>
        <w:rPr>
          <w:color w:val="auto"/>
          <w:sz w:val="16"/>
          <w:szCs w:val="16"/>
        </w:rPr>
      </w:pPr>
      <w:r w:rsidRPr="00AA232C">
        <w:rPr>
          <w:color w:val="auto"/>
          <w:sz w:val="16"/>
          <w:szCs w:val="16"/>
          <w:vertAlign w:val="superscript"/>
        </w:rPr>
        <w:t xml:space="preserve">2  </w:t>
      </w:r>
      <w:r>
        <w:rPr>
          <w:color w:val="auto"/>
          <w:sz w:val="16"/>
          <w:szCs w:val="16"/>
        </w:rPr>
        <w:t xml:space="preserve">Einer Verurteilung oder der </w:t>
      </w:r>
      <w:r w:rsidR="00AA232C">
        <w:rPr>
          <w:color w:val="auto"/>
          <w:sz w:val="16"/>
          <w:szCs w:val="16"/>
        </w:rPr>
        <w:t>Festsetzung einer Geldbuße steh</w:t>
      </w:r>
      <w:r>
        <w:rPr>
          <w:color w:val="auto"/>
          <w:sz w:val="16"/>
          <w:szCs w:val="16"/>
        </w:rPr>
        <w:t xml:space="preserve">en eine Verurteilung oder die Festsetzung einer Geldbuße nach den vergleichbaren Vorschriften anderer Staaten gleich. </w:t>
      </w:r>
    </w:p>
    <w:p w:rsidR="00F539AC" w:rsidRDefault="00F539AC">
      <w:pPr>
        <w:pStyle w:val="Funotentext"/>
      </w:pPr>
    </w:p>
  </w:footnote>
  <w:footnote w:id="2">
    <w:p w:rsidR="0008716D" w:rsidRDefault="0008716D">
      <w:pPr>
        <w:pStyle w:val="Funotentext"/>
      </w:pPr>
      <w:r>
        <w:rPr>
          <w:rStyle w:val="Funotenzeichen"/>
        </w:rPr>
        <w:footnoteRef/>
      </w:r>
      <w: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F539AC">
      <w:rPr>
        <w:rFonts w:eastAsia="Times New Roman" w:cs="Arial"/>
        <w:szCs w:val="20"/>
        <w:lang w:eastAsia="de-DE"/>
      </w:rPr>
      <w:t xml:space="preserve">521 </w:t>
    </w:r>
    <w:r>
      <w:rPr>
        <w:rFonts w:eastAsia="Times New Roman" w:cs="Arial"/>
        <w:szCs w:val="20"/>
        <w:lang w:eastAsia="de-DE"/>
      </w:rPr>
      <w:t>EU</w:t>
    </w:r>
  </w:p>
  <w:p w:rsidR="00392B14" w:rsidRPr="008E3725" w:rsidRDefault="00D16943"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2239CE">
      <w:rPr>
        <w:rFonts w:eastAsia="Times New Roman" w:cs="Arial"/>
        <w:szCs w:val="20"/>
        <w:lang w:eastAsia="de-DE"/>
      </w:rPr>
      <w:t>/2018</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8"/>
  </w:num>
  <w:num w:numId="3">
    <w:abstractNumId w:val="1"/>
  </w:num>
  <w:num w:numId="4">
    <w:abstractNumId w:val="8"/>
    <w:lvlOverride w:ilvl="0">
      <w:startOverride w:val="1"/>
    </w:lvlOverride>
  </w:num>
  <w:num w:numId="5">
    <w:abstractNumId w:val="8"/>
    <w:lvlOverride w:ilvl="0">
      <w:startOverride w:val="1"/>
    </w:lvlOverride>
  </w:num>
  <w:num w:numId="6">
    <w:abstractNumId w:val="17"/>
  </w:num>
  <w:num w:numId="7">
    <w:abstractNumId w:val="6"/>
  </w:num>
  <w:num w:numId="8">
    <w:abstractNumId w:val="7"/>
  </w:num>
  <w:num w:numId="9">
    <w:abstractNumId w:val="15"/>
  </w:num>
  <w:num w:numId="10">
    <w:abstractNumId w:val="9"/>
  </w:num>
  <w:num w:numId="11">
    <w:abstractNumId w:val="16"/>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3"/>
  </w:num>
  <w:num w:numId="19">
    <w:abstractNumId w:val="11"/>
  </w:num>
  <w:num w:numId="20">
    <w:abstractNumId w:val="4"/>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ocumentProtection w:edit="forms" w:enforcement="1" w:cryptProviderType="rsaAES" w:cryptAlgorithmClass="hash" w:cryptAlgorithmType="typeAny" w:cryptAlgorithmSid="14" w:cryptSpinCount="100000" w:hash="PhOsGCBtYZVuOkdFW0FG+tASGC+8+V7o7bvg2LpIuV7cjqBDGjUXMQXXSefaR+artS+zeLtoHg7RhClMyVHYmQ==" w:salt="yTx9p+6Ajif1Dr02UYgm1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05C8"/>
    <w:rsid w:val="002A54F1"/>
    <w:rsid w:val="002E471C"/>
    <w:rsid w:val="002E6E01"/>
    <w:rsid w:val="00301F13"/>
    <w:rsid w:val="003333F2"/>
    <w:rsid w:val="00364432"/>
    <w:rsid w:val="00392B14"/>
    <w:rsid w:val="003D2DBB"/>
    <w:rsid w:val="003E6732"/>
    <w:rsid w:val="00485628"/>
    <w:rsid w:val="00493D6A"/>
    <w:rsid w:val="004D1409"/>
    <w:rsid w:val="004D160C"/>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703F"/>
    <w:rsid w:val="00690CFA"/>
    <w:rsid w:val="006A716E"/>
    <w:rsid w:val="006C3FCB"/>
    <w:rsid w:val="006C4AE5"/>
    <w:rsid w:val="006D4A00"/>
    <w:rsid w:val="00700904"/>
    <w:rsid w:val="00704479"/>
    <w:rsid w:val="00742DDD"/>
    <w:rsid w:val="0076579F"/>
    <w:rsid w:val="00782973"/>
    <w:rsid w:val="007E6546"/>
    <w:rsid w:val="007E66EC"/>
    <w:rsid w:val="00805504"/>
    <w:rsid w:val="008466F0"/>
    <w:rsid w:val="00850E29"/>
    <w:rsid w:val="00860C7E"/>
    <w:rsid w:val="008809BF"/>
    <w:rsid w:val="008861F8"/>
    <w:rsid w:val="008A2FC9"/>
    <w:rsid w:val="008A45AB"/>
    <w:rsid w:val="008D7A48"/>
    <w:rsid w:val="008E3725"/>
    <w:rsid w:val="00900F3E"/>
    <w:rsid w:val="0092077E"/>
    <w:rsid w:val="00954806"/>
    <w:rsid w:val="00955686"/>
    <w:rsid w:val="00976D40"/>
    <w:rsid w:val="009868E4"/>
    <w:rsid w:val="0099082B"/>
    <w:rsid w:val="009C188F"/>
    <w:rsid w:val="009E0F9C"/>
    <w:rsid w:val="00A07CE9"/>
    <w:rsid w:val="00A555A5"/>
    <w:rsid w:val="00AA232C"/>
    <w:rsid w:val="00AC0471"/>
    <w:rsid w:val="00AC3CCA"/>
    <w:rsid w:val="00AC4068"/>
    <w:rsid w:val="00B27987"/>
    <w:rsid w:val="00B3223D"/>
    <w:rsid w:val="00B61FC9"/>
    <w:rsid w:val="00B7667B"/>
    <w:rsid w:val="00B91A1F"/>
    <w:rsid w:val="00BB4E04"/>
    <w:rsid w:val="00C4284A"/>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A641B8B-7672-4804-83FD-268441DB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 w:type="character" w:styleId="Platzhaltertext">
    <w:name w:val="Placeholder Text"/>
    <w:basedOn w:val="Absatz-Standardschriftart"/>
    <w:uiPriority w:val="99"/>
    <w:semiHidden/>
    <w:rsid w:val="007E66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CF4D55AA9946ACB5214F345B96B5EE"/>
        <w:category>
          <w:name w:val="Allgemein"/>
          <w:gallery w:val="placeholder"/>
        </w:category>
        <w:types>
          <w:type w:val="bbPlcHdr"/>
        </w:types>
        <w:behaviors>
          <w:behavior w:val="content"/>
        </w:behaviors>
        <w:guid w:val="{9A913E44-63DE-4CCF-9CB7-1408D9C42A2D}"/>
      </w:docPartPr>
      <w:docPartBody>
        <w:p w:rsidR="0063595B" w:rsidRDefault="003E75F5" w:rsidP="003E75F5">
          <w:pPr>
            <w:pStyle w:val="79CF4D55AA9946ACB5214F345B96B5EE"/>
          </w:pPr>
          <w:r w:rsidRPr="009B5270">
            <w:rPr>
              <w:rStyle w:val="Platzhaltertext"/>
            </w:rPr>
            <w:t>Klicken Sie hier, um Text einzugeben.</w:t>
          </w:r>
        </w:p>
      </w:docPartBody>
    </w:docPart>
    <w:docPart>
      <w:docPartPr>
        <w:name w:val="C4A1555CACCF47719E96B997CB6805FA"/>
        <w:category>
          <w:name w:val="Allgemein"/>
          <w:gallery w:val="placeholder"/>
        </w:category>
        <w:types>
          <w:type w:val="bbPlcHdr"/>
        </w:types>
        <w:behaviors>
          <w:behavior w:val="content"/>
        </w:behaviors>
        <w:guid w:val="{93933591-E9AF-42A6-943F-F06CA0CAF8E2}"/>
      </w:docPartPr>
      <w:docPartBody>
        <w:p w:rsidR="0063595B" w:rsidRDefault="003E75F5" w:rsidP="003E75F5">
          <w:pPr>
            <w:pStyle w:val="C4A1555CACCF47719E96B997CB6805FA"/>
          </w:pPr>
          <w:r w:rsidRPr="009B5270">
            <w:rPr>
              <w:rStyle w:val="Platzhaltertext"/>
            </w:rPr>
            <w:t>Klicken Sie hier, um ein Datum einzugeben.</w:t>
          </w:r>
        </w:p>
      </w:docPartBody>
    </w:docPart>
    <w:docPart>
      <w:docPartPr>
        <w:name w:val="7EADD5FAE4514F3494DBE095797A1184"/>
        <w:category>
          <w:name w:val="Allgemein"/>
          <w:gallery w:val="placeholder"/>
        </w:category>
        <w:types>
          <w:type w:val="bbPlcHdr"/>
        </w:types>
        <w:behaviors>
          <w:behavior w:val="content"/>
        </w:behaviors>
        <w:guid w:val="{09ABE920-1D0C-4D44-B971-F6AD6672042F}"/>
      </w:docPartPr>
      <w:docPartBody>
        <w:p w:rsidR="0063595B" w:rsidRDefault="003E75F5" w:rsidP="003E75F5">
          <w:pPr>
            <w:pStyle w:val="7EADD5FAE4514F3494DBE095797A1184"/>
          </w:pPr>
          <w:r w:rsidRPr="009B5270">
            <w:rPr>
              <w:rStyle w:val="Platzhaltertext"/>
            </w:rPr>
            <w:t>Klicken Sie hier, um Text einzugeben.</w:t>
          </w:r>
        </w:p>
      </w:docPartBody>
    </w:docPart>
    <w:docPart>
      <w:docPartPr>
        <w:name w:val="764703745DCD4E1DA43AE07F17E60303"/>
        <w:category>
          <w:name w:val="Allgemein"/>
          <w:gallery w:val="placeholder"/>
        </w:category>
        <w:types>
          <w:type w:val="bbPlcHdr"/>
        </w:types>
        <w:behaviors>
          <w:behavior w:val="content"/>
        </w:behaviors>
        <w:guid w:val="{F450554D-FAE9-49F3-BBFD-F124A66D3DA9}"/>
      </w:docPartPr>
      <w:docPartBody>
        <w:p w:rsidR="0063595B" w:rsidRDefault="003E75F5" w:rsidP="003E75F5">
          <w:pPr>
            <w:pStyle w:val="764703745DCD4E1DA43AE07F17E60303"/>
          </w:pPr>
          <w:r w:rsidRPr="009B527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F5"/>
    <w:rsid w:val="003E75F5"/>
    <w:rsid w:val="00635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75F5"/>
    <w:rPr>
      <w:color w:val="808080"/>
    </w:rPr>
  </w:style>
  <w:style w:type="paragraph" w:customStyle="1" w:styleId="79CF4D55AA9946ACB5214F345B96B5EE">
    <w:name w:val="79CF4D55AA9946ACB5214F345B96B5EE"/>
    <w:rsid w:val="003E75F5"/>
  </w:style>
  <w:style w:type="paragraph" w:customStyle="1" w:styleId="C4A1555CACCF47719E96B997CB6805FA">
    <w:name w:val="C4A1555CACCF47719E96B997CB6805FA"/>
    <w:rsid w:val="003E75F5"/>
  </w:style>
  <w:style w:type="paragraph" w:customStyle="1" w:styleId="7EADD5FAE4514F3494DBE095797A1184">
    <w:name w:val="7EADD5FAE4514F3494DBE095797A1184"/>
    <w:rsid w:val="003E75F5"/>
  </w:style>
  <w:style w:type="paragraph" w:customStyle="1" w:styleId="764703745DCD4E1DA43AE07F17E60303">
    <w:name w:val="764703745DCD4E1DA43AE07F17E60303"/>
    <w:rsid w:val="003E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D1D4-819D-4FA3-8E1E-DB8EE3F5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David Jahnke</cp:lastModifiedBy>
  <cp:revision>6</cp:revision>
  <dcterms:created xsi:type="dcterms:W3CDTF">2022-01-13T16:19:00Z</dcterms:created>
  <dcterms:modified xsi:type="dcterms:W3CDTF">2022-05-17T05:40:00Z</dcterms:modified>
</cp:coreProperties>
</file>