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M-2023-0028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Dieckhausschule - Abbruch- und Erdarbeiten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2026-060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Abbruch- und Erdarbeiten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