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121/26/FD21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rsatzbeschaffung von mobilen Windows-basierten Endgeräten für Lehrkräfte im Hochsauerlandkreis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