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6"/>
        <w:gridCol w:w="919"/>
        <w:gridCol w:w="4677"/>
        <w:gridCol w:w="1560"/>
        <w:gridCol w:w="1552"/>
      </w:tblGrid>
      <w:tr w:rsidR="0014412C" w14:paraId="157BFDAE" w14:textId="77777777" w:rsidTr="008910F0">
        <w:tc>
          <w:tcPr>
            <w:tcW w:w="9344" w:type="dxa"/>
            <w:gridSpan w:val="5"/>
          </w:tcPr>
          <w:p w14:paraId="0C7F96B2" w14:textId="77777777" w:rsidR="0014412C" w:rsidRPr="00310B17" w:rsidRDefault="0014412C" w:rsidP="0014412C">
            <w:pPr>
              <w:rPr>
                <w:sz w:val="20"/>
              </w:rPr>
            </w:pPr>
            <w:r w:rsidRPr="00310B17">
              <w:rPr>
                <w:sz w:val="20"/>
              </w:rPr>
              <w:t>Vorbemerkung:</w:t>
            </w:r>
            <w:r w:rsidRPr="00310B17">
              <w:rPr>
                <w:sz w:val="20"/>
              </w:rPr>
              <w:br/>
              <w:t>Die Nutzung von windowsbasierten Endgeräten ist aufgrund des standardisierten Schulsupports in den Schulen des HSK notwendig, hier werden Windows-Domänen eingesetzt, die mit entsprechenden Servern und Services betreut und betrieben werden. Sowohl die Supportkonzepte als auch die eingesetzten pädagogischen Oberflächen basieren auf Windows. Die Geräte müssen daher mit einem domänenfähigen Windows Betriebssystem ausgestattet sein.</w:t>
            </w:r>
          </w:p>
          <w:p w14:paraId="15C4E842" w14:textId="77777777" w:rsidR="0014412C" w:rsidRPr="00310B17" w:rsidRDefault="0014412C" w:rsidP="0014412C">
            <w:pPr>
              <w:pStyle w:val="berschrift6"/>
              <w:jc w:val="left"/>
              <w:rPr>
                <w:sz w:val="20"/>
              </w:rPr>
            </w:pPr>
          </w:p>
          <w:p w14:paraId="3E0EEB4B" w14:textId="0A40FE79" w:rsidR="004577C4" w:rsidRPr="00310B17" w:rsidRDefault="004577C4" w:rsidP="004577C4">
            <w:pPr>
              <w:autoSpaceDE w:val="0"/>
              <w:autoSpaceDN w:val="0"/>
              <w:adjustRightInd w:val="0"/>
              <w:rPr>
                <w:rFonts w:eastAsia="Arial" w:cs="Arial"/>
                <w:b/>
                <w:sz w:val="20"/>
                <w:u w:val="single"/>
              </w:rPr>
            </w:pPr>
            <w:r w:rsidRPr="00310B17">
              <w:rPr>
                <w:rFonts w:cs="Arial"/>
                <w:b/>
                <w:color w:val="FF0000"/>
                <w:sz w:val="20"/>
                <w:u w:val="single"/>
              </w:rPr>
              <w:t xml:space="preserve">Ein Muster- / Vorführgerät ist der </w:t>
            </w:r>
            <w:r w:rsidR="00B12913">
              <w:rPr>
                <w:rFonts w:cs="Arial"/>
                <w:b/>
                <w:color w:val="FF0000"/>
                <w:sz w:val="20"/>
                <w:u w:val="single"/>
              </w:rPr>
              <w:t>Schulverwaltung des Hochsauerlandkreises</w:t>
            </w:r>
            <w:r w:rsidR="00154B93">
              <w:rPr>
                <w:rFonts w:cs="Arial"/>
                <w:b/>
                <w:color w:val="FF0000"/>
                <w:sz w:val="20"/>
                <w:u w:val="single"/>
              </w:rPr>
              <w:t xml:space="preserve"> kostenlos</w:t>
            </w:r>
            <w:r w:rsidR="00B12913">
              <w:rPr>
                <w:rFonts w:cs="Arial"/>
                <w:b/>
                <w:color w:val="FF0000"/>
                <w:sz w:val="20"/>
                <w:u w:val="single"/>
              </w:rPr>
              <w:t xml:space="preserve"> </w:t>
            </w:r>
            <w:r w:rsidRPr="00310B17">
              <w:rPr>
                <w:rFonts w:cs="Arial"/>
                <w:b/>
                <w:color w:val="FF0000"/>
                <w:sz w:val="20"/>
                <w:u w:val="single"/>
              </w:rPr>
              <w:t>zur Verfügung zu stellen. Das Referenzgerät wird zur Prüfung u</w:t>
            </w:r>
            <w:r w:rsidR="00B12913">
              <w:rPr>
                <w:rFonts w:cs="Arial"/>
                <w:b/>
                <w:color w:val="FF0000"/>
                <w:sz w:val="20"/>
                <w:u w:val="single"/>
              </w:rPr>
              <w:t>nd</w:t>
            </w:r>
            <w:r w:rsidRPr="00310B17">
              <w:rPr>
                <w:rFonts w:cs="Arial"/>
                <w:b/>
                <w:color w:val="FF0000"/>
                <w:sz w:val="20"/>
                <w:u w:val="single"/>
              </w:rPr>
              <w:t xml:space="preserve"> Wertung der technischen / funktionalen Merkmale (nach beigefügter Matrix) benötigt. </w:t>
            </w:r>
          </w:p>
          <w:p w14:paraId="5D656261" w14:textId="77777777" w:rsidR="004577C4" w:rsidRPr="004577C4" w:rsidRDefault="004577C4" w:rsidP="004577C4"/>
        </w:tc>
      </w:tr>
      <w:tr w:rsidR="005E7BFD" w14:paraId="4699006F" w14:textId="77777777" w:rsidTr="00004175">
        <w:tc>
          <w:tcPr>
            <w:tcW w:w="636" w:type="dxa"/>
          </w:tcPr>
          <w:p w14:paraId="50BFB8E7" w14:textId="77777777" w:rsidR="005E7BFD" w:rsidRDefault="005E7BFD" w:rsidP="005E7BFD">
            <w:pPr>
              <w:jc w:val="center"/>
              <w:rPr>
                <w:b/>
                <w:bCs/>
              </w:rPr>
            </w:pPr>
            <w:r>
              <w:rPr>
                <w:b/>
                <w:bCs/>
              </w:rPr>
              <w:t>Pos.</w:t>
            </w:r>
          </w:p>
        </w:tc>
        <w:tc>
          <w:tcPr>
            <w:tcW w:w="919" w:type="dxa"/>
          </w:tcPr>
          <w:p w14:paraId="662554B3" w14:textId="77777777" w:rsidR="005E7BFD" w:rsidRDefault="005E7BFD" w:rsidP="005E7BFD">
            <w:pPr>
              <w:jc w:val="center"/>
              <w:rPr>
                <w:b/>
                <w:bCs/>
              </w:rPr>
            </w:pPr>
            <w:r>
              <w:rPr>
                <w:b/>
                <w:bCs/>
              </w:rPr>
              <w:t>Anzahl</w:t>
            </w:r>
          </w:p>
        </w:tc>
        <w:tc>
          <w:tcPr>
            <w:tcW w:w="4677" w:type="dxa"/>
          </w:tcPr>
          <w:p w14:paraId="412F4E9D" w14:textId="77777777" w:rsidR="005E7BFD" w:rsidRDefault="005E7BFD" w:rsidP="005E7BFD">
            <w:pPr>
              <w:jc w:val="center"/>
              <w:rPr>
                <w:b/>
                <w:bCs/>
              </w:rPr>
            </w:pPr>
            <w:r>
              <w:rPr>
                <w:b/>
                <w:bCs/>
              </w:rPr>
              <w:t>Gegenstand</w:t>
            </w:r>
          </w:p>
        </w:tc>
        <w:tc>
          <w:tcPr>
            <w:tcW w:w="1560" w:type="dxa"/>
          </w:tcPr>
          <w:p w14:paraId="4EE7B2FA" w14:textId="77777777" w:rsidR="005E7BFD" w:rsidRDefault="005E7BFD" w:rsidP="00093593">
            <w:pPr>
              <w:pStyle w:val="berschrift6"/>
            </w:pPr>
            <w:r>
              <w:t>Ein</w:t>
            </w:r>
            <w:r w:rsidR="00093593">
              <w:t>zel</w:t>
            </w:r>
            <w:r>
              <w:t>preis</w:t>
            </w:r>
          </w:p>
        </w:tc>
        <w:tc>
          <w:tcPr>
            <w:tcW w:w="1552" w:type="dxa"/>
          </w:tcPr>
          <w:p w14:paraId="29CA07C6" w14:textId="77777777" w:rsidR="005E7BFD" w:rsidRDefault="005E7BFD" w:rsidP="005E7BFD">
            <w:pPr>
              <w:pStyle w:val="berschrift6"/>
            </w:pPr>
            <w:r>
              <w:t>Gesamtpreis</w:t>
            </w:r>
          </w:p>
        </w:tc>
      </w:tr>
      <w:tr w:rsidR="006430AE" w:rsidRPr="006430AE" w14:paraId="545F6A04" w14:textId="77777777" w:rsidTr="00004175">
        <w:tc>
          <w:tcPr>
            <w:tcW w:w="636" w:type="dxa"/>
          </w:tcPr>
          <w:p w14:paraId="76B2836E" w14:textId="77777777" w:rsidR="005E7BFD" w:rsidRPr="006430AE" w:rsidRDefault="005E7BFD" w:rsidP="00970262"/>
        </w:tc>
        <w:tc>
          <w:tcPr>
            <w:tcW w:w="919" w:type="dxa"/>
          </w:tcPr>
          <w:p w14:paraId="3968FC63" w14:textId="77777777" w:rsidR="005E7BFD" w:rsidRPr="006430AE" w:rsidRDefault="005E7BFD" w:rsidP="00630836"/>
        </w:tc>
        <w:tc>
          <w:tcPr>
            <w:tcW w:w="4677" w:type="dxa"/>
          </w:tcPr>
          <w:p w14:paraId="0BA72B53" w14:textId="77777777" w:rsidR="005E7BFD" w:rsidRPr="006430AE" w:rsidRDefault="005E7BFD" w:rsidP="00970262">
            <w:pPr>
              <w:rPr>
                <w:b/>
                <w:i/>
              </w:rPr>
            </w:pPr>
          </w:p>
        </w:tc>
        <w:tc>
          <w:tcPr>
            <w:tcW w:w="1560" w:type="dxa"/>
          </w:tcPr>
          <w:p w14:paraId="2735BBF6" w14:textId="6A7AA982" w:rsidR="005E7BFD" w:rsidRPr="006430AE" w:rsidRDefault="00C73237" w:rsidP="00630836">
            <w:pPr>
              <w:jc w:val="center"/>
            </w:pPr>
            <w:r>
              <w:t>E</w:t>
            </w:r>
            <w:r w:rsidR="005E7BFD" w:rsidRPr="006430AE">
              <w:t>uro</w:t>
            </w:r>
          </w:p>
        </w:tc>
        <w:tc>
          <w:tcPr>
            <w:tcW w:w="1552" w:type="dxa"/>
          </w:tcPr>
          <w:p w14:paraId="537897AB" w14:textId="04C77599" w:rsidR="005E7BFD" w:rsidRPr="006430AE" w:rsidRDefault="00C73237" w:rsidP="00630836">
            <w:pPr>
              <w:jc w:val="center"/>
            </w:pPr>
            <w:r>
              <w:t>E</w:t>
            </w:r>
            <w:r w:rsidR="005E7BFD" w:rsidRPr="006430AE">
              <w:t>uro</w:t>
            </w:r>
          </w:p>
        </w:tc>
      </w:tr>
      <w:tr w:rsidR="00B33293" w:rsidRPr="006430AE" w14:paraId="65969D83" w14:textId="77777777" w:rsidTr="00004175">
        <w:tc>
          <w:tcPr>
            <w:tcW w:w="636" w:type="dxa"/>
          </w:tcPr>
          <w:p w14:paraId="6B72EEB2" w14:textId="77777777" w:rsidR="00B33293" w:rsidRPr="006430AE" w:rsidRDefault="00B33293" w:rsidP="00B33293">
            <w:pPr>
              <w:rPr>
                <w:rFonts w:cs="Arial"/>
                <w:sz w:val="20"/>
              </w:rPr>
            </w:pPr>
          </w:p>
          <w:p w14:paraId="333C1B4D" w14:textId="77777777" w:rsidR="00B33293" w:rsidRPr="006430AE" w:rsidRDefault="00B33293" w:rsidP="00B33293">
            <w:pPr>
              <w:rPr>
                <w:rFonts w:cs="Arial"/>
                <w:sz w:val="20"/>
              </w:rPr>
            </w:pPr>
            <w:r w:rsidRPr="006430AE">
              <w:rPr>
                <w:rFonts w:cs="Arial"/>
                <w:sz w:val="20"/>
              </w:rPr>
              <w:t>1</w:t>
            </w:r>
          </w:p>
        </w:tc>
        <w:tc>
          <w:tcPr>
            <w:tcW w:w="919" w:type="dxa"/>
          </w:tcPr>
          <w:p w14:paraId="23F01D89" w14:textId="77777777" w:rsidR="00B33293" w:rsidRPr="006430AE" w:rsidRDefault="00B33293" w:rsidP="00B33293">
            <w:pPr>
              <w:rPr>
                <w:rFonts w:cs="Arial"/>
                <w:sz w:val="20"/>
              </w:rPr>
            </w:pPr>
          </w:p>
          <w:p w14:paraId="0602893E" w14:textId="34299033" w:rsidR="00B33293" w:rsidRPr="006430AE" w:rsidRDefault="00F15FC0" w:rsidP="00B33293">
            <w:pPr>
              <w:rPr>
                <w:rFonts w:cs="Arial"/>
                <w:sz w:val="20"/>
              </w:rPr>
            </w:pPr>
            <w:r>
              <w:rPr>
                <w:rFonts w:cs="Arial"/>
                <w:sz w:val="20"/>
              </w:rPr>
              <w:t xml:space="preserve">175 </w:t>
            </w:r>
            <w:proofErr w:type="spellStart"/>
            <w:r>
              <w:rPr>
                <w:rFonts w:cs="Arial"/>
                <w:sz w:val="20"/>
              </w:rPr>
              <w:t>Stck</w:t>
            </w:r>
            <w:proofErr w:type="spellEnd"/>
            <w:r>
              <w:rPr>
                <w:rFonts w:cs="Arial"/>
                <w:sz w:val="20"/>
              </w:rPr>
              <w:t>.</w:t>
            </w:r>
          </w:p>
          <w:p w14:paraId="2A57C014" w14:textId="77777777" w:rsidR="00B33293" w:rsidRPr="006430AE" w:rsidRDefault="00B33293" w:rsidP="00B33293">
            <w:pPr>
              <w:rPr>
                <w:rFonts w:cs="Arial"/>
                <w:sz w:val="20"/>
              </w:rPr>
            </w:pPr>
          </w:p>
        </w:tc>
        <w:tc>
          <w:tcPr>
            <w:tcW w:w="4677" w:type="dxa"/>
          </w:tcPr>
          <w:p w14:paraId="03708DB8" w14:textId="77777777" w:rsidR="00B33293" w:rsidRPr="005A55AB" w:rsidRDefault="00B33293" w:rsidP="00B33293">
            <w:pPr>
              <w:spacing w:before="120"/>
              <w:rPr>
                <w:b/>
                <w:sz w:val="18"/>
                <w:szCs w:val="18"/>
              </w:rPr>
            </w:pPr>
            <w:r w:rsidRPr="005A55AB">
              <w:rPr>
                <w:b/>
                <w:sz w:val="18"/>
                <w:szCs w:val="18"/>
              </w:rPr>
              <w:t>Notebook Convertible (Mindestanforderungen)</w:t>
            </w:r>
          </w:p>
          <w:p w14:paraId="0FF98624" w14:textId="27EE3611" w:rsidR="00B33293" w:rsidRPr="005A55AB" w:rsidRDefault="00B33293" w:rsidP="00B33293">
            <w:pPr>
              <w:spacing w:before="120"/>
              <w:rPr>
                <w:sz w:val="18"/>
                <w:szCs w:val="18"/>
              </w:rPr>
            </w:pPr>
            <w:proofErr w:type="spellStart"/>
            <w:r w:rsidRPr="005A55AB">
              <w:rPr>
                <w:sz w:val="18"/>
                <w:szCs w:val="18"/>
              </w:rPr>
              <w:t>Full</w:t>
            </w:r>
            <w:proofErr w:type="spellEnd"/>
            <w:r w:rsidRPr="005A55AB">
              <w:rPr>
                <w:sz w:val="18"/>
                <w:szCs w:val="18"/>
              </w:rPr>
              <w:t xml:space="preserve"> HD Multi-Touch-Display</w:t>
            </w:r>
            <w:r w:rsidR="003E450D" w:rsidRPr="005A55AB">
              <w:rPr>
                <w:sz w:val="18"/>
                <w:szCs w:val="18"/>
              </w:rPr>
              <w:t xml:space="preserve"> </w:t>
            </w:r>
            <w:r w:rsidR="003E450D" w:rsidRPr="005A55AB">
              <w:rPr>
                <w:sz w:val="18"/>
                <w:szCs w:val="18"/>
                <w:u w:val="single"/>
              </w:rPr>
              <w:t>mindestens</w:t>
            </w:r>
            <w:r w:rsidRPr="005A55AB">
              <w:rPr>
                <w:sz w:val="18"/>
                <w:szCs w:val="18"/>
                <w:u w:val="single"/>
              </w:rPr>
              <w:t xml:space="preserve"> 13 Zoll</w:t>
            </w:r>
            <w:r w:rsidRPr="005A55AB">
              <w:rPr>
                <w:sz w:val="18"/>
                <w:szCs w:val="18"/>
              </w:rPr>
              <w:t xml:space="preserve"> Diagonale, LCD Bildschirm IPS (Auflösung mind. 1920x1080 Pixel, </w:t>
            </w:r>
            <w:proofErr w:type="spellStart"/>
            <w:r w:rsidRPr="005A55AB">
              <w:rPr>
                <w:sz w:val="18"/>
                <w:szCs w:val="18"/>
              </w:rPr>
              <w:t>FullHD</w:t>
            </w:r>
            <w:proofErr w:type="spellEnd"/>
            <w:r w:rsidRPr="005A55AB">
              <w:rPr>
                <w:sz w:val="18"/>
                <w:szCs w:val="18"/>
              </w:rPr>
              <w:t xml:space="preserve">), LED, Helligkeit: min. 250 </w:t>
            </w:r>
            <w:r w:rsidR="005A55AB" w:rsidRPr="005A55AB">
              <w:rPr>
                <w:sz w:val="18"/>
                <w:szCs w:val="18"/>
              </w:rPr>
              <w:t>cd/m²</w:t>
            </w:r>
          </w:p>
          <w:p w14:paraId="729BD2B1" w14:textId="66BE54AC" w:rsidR="00B33293" w:rsidRPr="00F15FC0" w:rsidRDefault="00B33293" w:rsidP="00B33293">
            <w:pPr>
              <w:spacing w:before="120"/>
              <w:rPr>
                <w:sz w:val="18"/>
                <w:szCs w:val="18"/>
              </w:rPr>
            </w:pPr>
            <w:r w:rsidRPr="00F15FC0">
              <w:rPr>
                <w:sz w:val="18"/>
                <w:szCs w:val="18"/>
              </w:rPr>
              <w:t>Betriebssystem: Windows 1</w:t>
            </w:r>
            <w:r w:rsidR="005A55AB" w:rsidRPr="00F15FC0">
              <w:rPr>
                <w:sz w:val="18"/>
                <w:szCs w:val="18"/>
              </w:rPr>
              <w:t>1</w:t>
            </w:r>
            <w:r w:rsidRPr="00F15FC0">
              <w:rPr>
                <w:sz w:val="18"/>
                <w:szCs w:val="18"/>
              </w:rPr>
              <w:t xml:space="preserve"> Pro </w:t>
            </w:r>
            <w:r w:rsidR="00C35A7F" w:rsidRPr="00F15FC0">
              <w:rPr>
                <w:sz w:val="18"/>
                <w:szCs w:val="18"/>
              </w:rPr>
              <w:t xml:space="preserve">64-Bit </w:t>
            </w:r>
            <w:r w:rsidRPr="00F15FC0">
              <w:rPr>
                <w:sz w:val="18"/>
                <w:szCs w:val="18"/>
              </w:rPr>
              <w:t>oder Education (OEM)</w:t>
            </w:r>
          </w:p>
          <w:p w14:paraId="5EEEB24E" w14:textId="016DE7A4" w:rsidR="00B33293" w:rsidRPr="00F15FC0" w:rsidRDefault="00B33293" w:rsidP="00B33293">
            <w:pPr>
              <w:spacing w:before="120"/>
              <w:rPr>
                <w:sz w:val="18"/>
                <w:szCs w:val="18"/>
              </w:rPr>
            </w:pPr>
            <w:r w:rsidRPr="00F15FC0">
              <w:rPr>
                <w:sz w:val="18"/>
                <w:szCs w:val="18"/>
              </w:rPr>
              <w:t xml:space="preserve">Prozessor: mind. Quad Core, 64bit-fähig, x86-64 kompatibel, </w:t>
            </w:r>
            <w:r w:rsidR="00C15BCD" w:rsidRPr="00F15FC0">
              <w:rPr>
                <w:sz w:val="18"/>
                <w:szCs w:val="18"/>
              </w:rPr>
              <w:t>mindestens Intel I</w:t>
            </w:r>
            <w:r w:rsidR="005A55AB" w:rsidRPr="00F15FC0">
              <w:rPr>
                <w:sz w:val="18"/>
                <w:szCs w:val="18"/>
              </w:rPr>
              <w:t>5</w:t>
            </w:r>
            <w:r w:rsidR="00C15BCD" w:rsidRPr="00F15FC0">
              <w:rPr>
                <w:sz w:val="18"/>
                <w:szCs w:val="18"/>
              </w:rPr>
              <w:t>,</w:t>
            </w:r>
            <w:r w:rsidRPr="00F15FC0">
              <w:rPr>
                <w:sz w:val="18"/>
                <w:szCs w:val="18"/>
              </w:rPr>
              <w:t xml:space="preserve"> </w:t>
            </w:r>
            <w:r w:rsidR="00E52BAE">
              <w:rPr>
                <w:sz w:val="18"/>
                <w:szCs w:val="18"/>
              </w:rPr>
              <w:t>13</w:t>
            </w:r>
            <w:r w:rsidRPr="00F15FC0">
              <w:rPr>
                <w:sz w:val="18"/>
                <w:szCs w:val="18"/>
              </w:rPr>
              <w:t xml:space="preserve">. Generation oder AMD </w:t>
            </w:r>
            <w:proofErr w:type="spellStart"/>
            <w:r w:rsidRPr="00F15FC0">
              <w:rPr>
                <w:sz w:val="18"/>
                <w:szCs w:val="18"/>
              </w:rPr>
              <w:t>Ryzen</w:t>
            </w:r>
            <w:proofErr w:type="spellEnd"/>
            <w:r w:rsidRPr="00F15FC0">
              <w:rPr>
                <w:sz w:val="18"/>
                <w:szCs w:val="18"/>
              </w:rPr>
              <w:t xml:space="preserve"> </w:t>
            </w:r>
            <w:r w:rsidR="005A55AB" w:rsidRPr="00F15FC0">
              <w:rPr>
                <w:sz w:val="18"/>
                <w:szCs w:val="18"/>
              </w:rPr>
              <w:t>5</w:t>
            </w:r>
            <w:r w:rsidR="00C15BCD" w:rsidRPr="00F15FC0">
              <w:rPr>
                <w:sz w:val="18"/>
                <w:szCs w:val="18"/>
              </w:rPr>
              <w:t xml:space="preserve"> (</w:t>
            </w:r>
            <w:r w:rsidR="005A55AB" w:rsidRPr="00F15FC0">
              <w:rPr>
                <w:sz w:val="18"/>
                <w:szCs w:val="18"/>
              </w:rPr>
              <w:t>7</w:t>
            </w:r>
            <w:r w:rsidR="00C15BCD" w:rsidRPr="00F15FC0">
              <w:rPr>
                <w:sz w:val="18"/>
                <w:szCs w:val="18"/>
              </w:rPr>
              <w:t>000er Serie)</w:t>
            </w:r>
            <w:r w:rsidRPr="00F15FC0">
              <w:rPr>
                <w:sz w:val="18"/>
                <w:szCs w:val="18"/>
              </w:rPr>
              <w:t xml:space="preserve">, integrierte </w:t>
            </w:r>
            <w:proofErr w:type="spellStart"/>
            <w:r w:rsidRPr="00F15FC0">
              <w:rPr>
                <w:sz w:val="18"/>
                <w:szCs w:val="18"/>
              </w:rPr>
              <w:t>Virtualisierungstechnik</w:t>
            </w:r>
            <w:proofErr w:type="spellEnd"/>
            <w:r w:rsidRPr="00F15FC0">
              <w:rPr>
                <w:sz w:val="18"/>
                <w:szCs w:val="18"/>
              </w:rPr>
              <w:t xml:space="preserve"> (IVT oder AMD-V)</w:t>
            </w:r>
          </w:p>
          <w:p w14:paraId="063B4AA8" w14:textId="4A1EDDA6" w:rsidR="00B33293" w:rsidRPr="00F15FC0" w:rsidRDefault="00B33293" w:rsidP="00B33293">
            <w:pPr>
              <w:spacing w:before="120"/>
              <w:rPr>
                <w:sz w:val="18"/>
                <w:szCs w:val="18"/>
              </w:rPr>
            </w:pPr>
            <w:r w:rsidRPr="00F15FC0">
              <w:rPr>
                <w:sz w:val="18"/>
                <w:szCs w:val="18"/>
              </w:rPr>
              <w:t xml:space="preserve">Arbeitsspeicher:  mind. </w:t>
            </w:r>
            <w:r w:rsidR="005A55AB" w:rsidRPr="00F15FC0">
              <w:rPr>
                <w:sz w:val="18"/>
                <w:szCs w:val="18"/>
              </w:rPr>
              <w:t>16</w:t>
            </w:r>
            <w:r w:rsidRPr="00F15FC0">
              <w:rPr>
                <w:sz w:val="18"/>
                <w:szCs w:val="18"/>
              </w:rPr>
              <w:t xml:space="preserve"> GB Arbeitsspeicher DDR4</w:t>
            </w:r>
            <w:r w:rsidR="00E52BAE">
              <w:rPr>
                <w:sz w:val="18"/>
                <w:szCs w:val="18"/>
              </w:rPr>
              <w:t xml:space="preserve"> oder DDR5</w:t>
            </w:r>
          </w:p>
          <w:p w14:paraId="76F05CF3" w14:textId="34B6B03B" w:rsidR="00C35A7F" w:rsidRPr="00F15FC0" w:rsidRDefault="00C35A7F" w:rsidP="00B33293">
            <w:pPr>
              <w:spacing w:before="120"/>
              <w:rPr>
                <w:sz w:val="18"/>
                <w:szCs w:val="18"/>
              </w:rPr>
            </w:pPr>
            <w:r w:rsidRPr="00F15FC0">
              <w:rPr>
                <w:sz w:val="18"/>
                <w:szCs w:val="18"/>
              </w:rPr>
              <w:t>Taktgeschwindigkeit: mind. 3.200 MHz</w:t>
            </w:r>
          </w:p>
          <w:p w14:paraId="78ECD467" w14:textId="7DFE8149" w:rsidR="00B33293" w:rsidRPr="00F15FC0" w:rsidRDefault="00B33293" w:rsidP="00B33293">
            <w:pPr>
              <w:spacing w:before="120"/>
              <w:rPr>
                <w:sz w:val="18"/>
                <w:szCs w:val="18"/>
              </w:rPr>
            </w:pPr>
            <w:r w:rsidRPr="00F15FC0">
              <w:rPr>
                <w:sz w:val="18"/>
                <w:szCs w:val="18"/>
              </w:rPr>
              <w:t xml:space="preserve">Storage: mind. </w:t>
            </w:r>
            <w:r w:rsidR="005A55AB" w:rsidRPr="00F15FC0">
              <w:rPr>
                <w:sz w:val="18"/>
                <w:szCs w:val="18"/>
              </w:rPr>
              <w:t>512</w:t>
            </w:r>
            <w:r w:rsidRPr="00F15FC0">
              <w:rPr>
                <w:sz w:val="18"/>
                <w:szCs w:val="18"/>
              </w:rPr>
              <w:t xml:space="preserve"> GB </w:t>
            </w:r>
            <w:r w:rsidR="003E450D" w:rsidRPr="00F15FC0">
              <w:rPr>
                <w:sz w:val="18"/>
                <w:szCs w:val="18"/>
              </w:rPr>
              <w:t xml:space="preserve">NVMe-SSD </w:t>
            </w:r>
          </w:p>
          <w:p w14:paraId="309D654F" w14:textId="17E582C7" w:rsidR="00310B17" w:rsidRPr="00F15FC0" w:rsidRDefault="00B33293" w:rsidP="00B33293">
            <w:pPr>
              <w:spacing w:before="120"/>
              <w:rPr>
                <w:sz w:val="18"/>
                <w:szCs w:val="18"/>
              </w:rPr>
            </w:pPr>
            <w:r w:rsidRPr="00F15FC0">
              <w:rPr>
                <w:sz w:val="18"/>
                <w:szCs w:val="18"/>
              </w:rPr>
              <w:t xml:space="preserve">Eingabegeräte: Multi-Touch-Display, </w:t>
            </w:r>
            <w:r w:rsidR="00D04582" w:rsidRPr="00F15FC0">
              <w:rPr>
                <w:sz w:val="18"/>
                <w:szCs w:val="18"/>
              </w:rPr>
              <w:t>Multi-</w:t>
            </w:r>
            <w:r w:rsidRPr="00F15FC0">
              <w:rPr>
                <w:sz w:val="18"/>
                <w:szCs w:val="18"/>
              </w:rPr>
              <w:t xml:space="preserve">Touchpad </w:t>
            </w:r>
            <w:r w:rsidR="00D04582" w:rsidRPr="00F15FC0">
              <w:rPr>
                <w:sz w:val="18"/>
                <w:szCs w:val="18"/>
              </w:rPr>
              <w:t xml:space="preserve">(spritzwassergeschützt) </w:t>
            </w:r>
            <w:r w:rsidRPr="00F15FC0">
              <w:rPr>
                <w:sz w:val="18"/>
                <w:szCs w:val="18"/>
              </w:rPr>
              <w:t xml:space="preserve">mit mind. 2 Maustasten (zugelassen auch mit zusätzlichem </w:t>
            </w:r>
            <w:proofErr w:type="spellStart"/>
            <w:r w:rsidRPr="00F15FC0">
              <w:rPr>
                <w:sz w:val="18"/>
                <w:szCs w:val="18"/>
              </w:rPr>
              <w:t>Trackpoint</w:t>
            </w:r>
            <w:proofErr w:type="spellEnd"/>
            <w:r w:rsidRPr="00F15FC0">
              <w:rPr>
                <w:sz w:val="18"/>
                <w:szCs w:val="18"/>
              </w:rPr>
              <w:t xml:space="preserve"> und/oder Scroll-Funktion/-Tasten, Tastatur (alle Tasten in deutschem Tastatur-Layout inkl. Beschriftung), Tasten dürfen in das Pad integriert sein), </w:t>
            </w:r>
          </w:p>
          <w:p w14:paraId="21446523" w14:textId="77777777" w:rsidR="00B33293" w:rsidRPr="00F15FC0" w:rsidRDefault="00B33293" w:rsidP="00B33293">
            <w:pPr>
              <w:spacing w:before="120"/>
              <w:rPr>
                <w:sz w:val="18"/>
                <w:szCs w:val="18"/>
              </w:rPr>
            </w:pPr>
            <w:r w:rsidRPr="00F15FC0">
              <w:rPr>
                <w:sz w:val="18"/>
                <w:szCs w:val="18"/>
                <w:u w:val="single"/>
              </w:rPr>
              <w:t>Eingabestift mitgeliefert vom Hersteller</w:t>
            </w:r>
            <w:r w:rsidRPr="00F15FC0">
              <w:rPr>
                <w:sz w:val="18"/>
                <w:szCs w:val="18"/>
              </w:rPr>
              <w:t>.</w:t>
            </w:r>
          </w:p>
          <w:p w14:paraId="57E8B699" w14:textId="6EC185EC" w:rsidR="00B33293" w:rsidRPr="00F15FC0" w:rsidRDefault="00D04582" w:rsidP="00B33293">
            <w:pPr>
              <w:spacing w:before="120"/>
              <w:rPr>
                <w:sz w:val="18"/>
                <w:szCs w:val="18"/>
              </w:rPr>
            </w:pPr>
            <w:r w:rsidRPr="00F15FC0">
              <w:rPr>
                <w:sz w:val="18"/>
                <w:szCs w:val="18"/>
              </w:rPr>
              <w:t xml:space="preserve">Integrierte Webcam: </w:t>
            </w:r>
            <w:r w:rsidR="00710C1F">
              <w:rPr>
                <w:sz w:val="18"/>
                <w:szCs w:val="18"/>
              </w:rPr>
              <w:t>min</w:t>
            </w:r>
            <w:r w:rsidR="00E52BAE">
              <w:rPr>
                <w:sz w:val="18"/>
                <w:szCs w:val="18"/>
              </w:rPr>
              <w:t>d</w:t>
            </w:r>
            <w:r w:rsidR="00710C1F">
              <w:rPr>
                <w:sz w:val="18"/>
                <w:szCs w:val="18"/>
              </w:rPr>
              <w:t xml:space="preserve">. </w:t>
            </w:r>
            <w:r w:rsidRPr="00F15FC0">
              <w:rPr>
                <w:sz w:val="18"/>
                <w:szCs w:val="18"/>
              </w:rPr>
              <w:t>1 Megapixel HD, Infrarotkamera</w:t>
            </w:r>
          </w:p>
          <w:p w14:paraId="0851C710" w14:textId="5139981B" w:rsidR="00D04582" w:rsidRPr="00F15FC0" w:rsidRDefault="00D04582" w:rsidP="00B33293">
            <w:pPr>
              <w:spacing w:before="120"/>
              <w:rPr>
                <w:sz w:val="18"/>
                <w:szCs w:val="18"/>
              </w:rPr>
            </w:pPr>
            <w:r w:rsidRPr="00F15FC0">
              <w:rPr>
                <w:sz w:val="18"/>
                <w:szCs w:val="18"/>
              </w:rPr>
              <w:t>(integrierte Webcam-Abdeckung erforderlich!)</w:t>
            </w:r>
          </w:p>
          <w:p w14:paraId="15B1DEFB" w14:textId="77777777" w:rsidR="00B33293" w:rsidRPr="00F15FC0" w:rsidRDefault="00B33293" w:rsidP="00B33293">
            <w:pPr>
              <w:spacing w:before="120"/>
              <w:rPr>
                <w:sz w:val="18"/>
                <w:szCs w:val="18"/>
              </w:rPr>
            </w:pPr>
            <w:r w:rsidRPr="00F15FC0">
              <w:rPr>
                <w:sz w:val="18"/>
                <w:szCs w:val="18"/>
              </w:rPr>
              <w:t>Ton: on Board Stereolautsprecher, Mikrofon</w:t>
            </w:r>
          </w:p>
          <w:p w14:paraId="63C3FD07" w14:textId="77777777" w:rsidR="00B33293" w:rsidRPr="00F15FC0" w:rsidRDefault="00B33293" w:rsidP="00B33293">
            <w:pPr>
              <w:spacing w:before="120"/>
              <w:rPr>
                <w:sz w:val="18"/>
                <w:szCs w:val="18"/>
              </w:rPr>
            </w:pPr>
            <w:r w:rsidRPr="00F15FC0">
              <w:rPr>
                <w:sz w:val="18"/>
                <w:szCs w:val="18"/>
              </w:rPr>
              <w:t>Lokalisierung: Sprache: Deutsch / Region: Deutschland</w:t>
            </w:r>
          </w:p>
          <w:p w14:paraId="4A442545" w14:textId="3D947477" w:rsidR="00B33293" w:rsidRPr="00F15FC0" w:rsidRDefault="00B33293" w:rsidP="00B33293">
            <w:pPr>
              <w:spacing w:before="120"/>
              <w:rPr>
                <w:sz w:val="18"/>
                <w:szCs w:val="18"/>
                <w:lang w:val="en-US"/>
              </w:rPr>
            </w:pPr>
            <w:r w:rsidRPr="00306E9D">
              <w:rPr>
                <w:sz w:val="18"/>
                <w:szCs w:val="18"/>
              </w:rPr>
              <w:t xml:space="preserve">Konnektivität: mind. </w:t>
            </w:r>
            <w:r w:rsidRPr="00F15FC0">
              <w:rPr>
                <w:sz w:val="18"/>
                <w:szCs w:val="18"/>
                <w:lang w:val="en-US"/>
              </w:rPr>
              <w:t>WLAN 802.11a/b/g/n/ac, Bluetooth 5.</w:t>
            </w:r>
            <w:r w:rsidR="00D04582" w:rsidRPr="00F15FC0">
              <w:rPr>
                <w:sz w:val="18"/>
                <w:szCs w:val="18"/>
                <w:lang w:val="en-US"/>
              </w:rPr>
              <w:t>3</w:t>
            </w:r>
          </w:p>
          <w:p w14:paraId="3356B649" w14:textId="5BF1FB27" w:rsidR="00B33293" w:rsidRPr="00F15FC0" w:rsidRDefault="00D04582" w:rsidP="00B33293">
            <w:pPr>
              <w:spacing w:before="120"/>
              <w:rPr>
                <w:sz w:val="18"/>
                <w:szCs w:val="18"/>
              </w:rPr>
            </w:pPr>
            <w:r w:rsidRPr="00F15FC0">
              <w:rPr>
                <w:sz w:val="18"/>
                <w:szCs w:val="18"/>
              </w:rPr>
              <w:t>Akku-Kapazität mind. 42 Wh, Laufzeit b</w:t>
            </w:r>
            <w:r w:rsidR="00B33293" w:rsidRPr="00F15FC0">
              <w:rPr>
                <w:sz w:val="18"/>
                <w:szCs w:val="18"/>
              </w:rPr>
              <w:t xml:space="preserve">is zu </w:t>
            </w:r>
            <w:r w:rsidR="003E450D" w:rsidRPr="00F15FC0">
              <w:rPr>
                <w:sz w:val="18"/>
                <w:szCs w:val="18"/>
              </w:rPr>
              <w:t>10</w:t>
            </w:r>
            <w:r w:rsidR="00B33293" w:rsidRPr="00F15FC0">
              <w:rPr>
                <w:sz w:val="18"/>
                <w:szCs w:val="18"/>
              </w:rPr>
              <w:t xml:space="preserve"> Stunden oder besser</w:t>
            </w:r>
          </w:p>
          <w:p w14:paraId="209BEFC7" w14:textId="74731DE1" w:rsidR="00B33293" w:rsidRPr="00F15FC0" w:rsidRDefault="00B33293" w:rsidP="00B33293">
            <w:pPr>
              <w:spacing w:before="120"/>
              <w:rPr>
                <w:sz w:val="18"/>
                <w:szCs w:val="18"/>
              </w:rPr>
            </w:pPr>
            <w:r w:rsidRPr="00F15FC0">
              <w:rPr>
                <w:sz w:val="18"/>
                <w:szCs w:val="18"/>
              </w:rPr>
              <w:t xml:space="preserve">Weitere Anschlüsse/Steckplätze:  min. </w:t>
            </w:r>
            <w:r w:rsidR="00D04582" w:rsidRPr="00F15FC0">
              <w:rPr>
                <w:sz w:val="18"/>
                <w:szCs w:val="18"/>
              </w:rPr>
              <w:t>2</w:t>
            </w:r>
            <w:r w:rsidRPr="00F15FC0">
              <w:rPr>
                <w:sz w:val="18"/>
                <w:szCs w:val="18"/>
              </w:rPr>
              <w:t>x USB</w:t>
            </w:r>
            <w:r w:rsidR="00C35A7F" w:rsidRPr="00F15FC0">
              <w:rPr>
                <w:sz w:val="18"/>
                <w:szCs w:val="18"/>
              </w:rPr>
              <w:t xml:space="preserve"> 3.0</w:t>
            </w:r>
            <w:r w:rsidRPr="00F15FC0">
              <w:rPr>
                <w:sz w:val="18"/>
                <w:szCs w:val="18"/>
              </w:rPr>
              <w:t xml:space="preserve"> </w:t>
            </w:r>
            <w:r w:rsidR="00D04582" w:rsidRPr="00F15FC0">
              <w:rPr>
                <w:sz w:val="18"/>
                <w:szCs w:val="18"/>
              </w:rPr>
              <w:t xml:space="preserve">Typ A, </w:t>
            </w:r>
            <w:r w:rsidRPr="00F15FC0">
              <w:rPr>
                <w:sz w:val="18"/>
                <w:szCs w:val="18"/>
              </w:rPr>
              <w:t>1</w:t>
            </w:r>
            <w:r w:rsidR="00D04582" w:rsidRPr="00F15FC0">
              <w:rPr>
                <w:sz w:val="18"/>
                <w:szCs w:val="18"/>
              </w:rPr>
              <w:t>x</w:t>
            </w:r>
            <w:r w:rsidRPr="00F15FC0">
              <w:rPr>
                <w:sz w:val="18"/>
                <w:szCs w:val="18"/>
              </w:rPr>
              <w:t xml:space="preserve"> </w:t>
            </w:r>
            <w:r w:rsidR="00C35A7F" w:rsidRPr="00F15FC0">
              <w:rPr>
                <w:sz w:val="18"/>
                <w:szCs w:val="18"/>
              </w:rPr>
              <w:t xml:space="preserve">USB 3.1 </w:t>
            </w:r>
            <w:r w:rsidRPr="00F15FC0">
              <w:rPr>
                <w:sz w:val="18"/>
                <w:szCs w:val="18"/>
              </w:rPr>
              <w:t xml:space="preserve">Typ C, 1xHDMI, </w:t>
            </w:r>
            <w:r w:rsidR="00D04582" w:rsidRPr="00F15FC0">
              <w:rPr>
                <w:sz w:val="18"/>
                <w:szCs w:val="18"/>
              </w:rPr>
              <w:t>1x</w:t>
            </w:r>
            <w:r w:rsidRPr="00F15FC0">
              <w:rPr>
                <w:sz w:val="18"/>
                <w:szCs w:val="18"/>
              </w:rPr>
              <w:t>Kopfhörer-/Mikrofon-Kombianschluss</w:t>
            </w:r>
          </w:p>
          <w:p w14:paraId="194A764B" w14:textId="7F534E86" w:rsidR="00B33293" w:rsidRPr="00F15FC0" w:rsidRDefault="00B33293" w:rsidP="00B33293">
            <w:pPr>
              <w:spacing w:before="120"/>
              <w:rPr>
                <w:sz w:val="18"/>
                <w:szCs w:val="18"/>
              </w:rPr>
            </w:pPr>
            <w:r w:rsidRPr="00F15FC0">
              <w:rPr>
                <w:sz w:val="18"/>
                <w:szCs w:val="18"/>
              </w:rPr>
              <w:t>Gewicht: kleiner oder gleich 1,</w:t>
            </w:r>
            <w:r w:rsidR="00D04582" w:rsidRPr="00F15FC0">
              <w:rPr>
                <w:sz w:val="18"/>
                <w:szCs w:val="18"/>
              </w:rPr>
              <w:t>5</w:t>
            </w:r>
            <w:r w:rsidRPr="00F15FC0">
              <w:rPr>
                <w:sz w:val="18"/>
                <w:szCs w:val="18"/>
              </w:rPr>
              <w:t xml:space="preserve"> kg inkl. Akku</w:t>
            </w:r>
          </w:p>
          <w:p w14:paraId="58A8DC48" w14:textId="77777777" w:rsidR="00B33293" w:rsidRPr="00F15FC0" w:rsidRDefault="00B33293" w:rsidP="00B33293">
            <w:pPr>
              <w:spacing w:before="120"/>
              <w:rPr>
                <w:sz w:val="18"/>
                <w:szCs w:val="18"/>
              </w:rPr>
            </w:pPr>
            <w:r w:rsidRPr="00F15FC0">
              <w:rPr>
                <w:sz w:val="18"/>
                <w:szCs w:val="18"/>
              </w:rPr>
              <w:t>Lieferumfang: Netzteil und Netzkabel mit deutschem Schutzkontaktstecker (CEE 7/4) (internationale Typbezeichnung: Typ F) oder mit Schutzkontaktstecker (CEE 7/7) (mit Rezeptor für Stecker-Typ E) oder Euro-Stecker (CEE 7/16) (internationale Typbezeichnung: Typ C), technische Dokumentation / Benutzerhandbuch in deutscher Sprache</w:t>
            </w:r>
            <w:r w:rsidR="00310B17" w:rsidRPr="00F15FC0">
              <w:rPr>
                <w:sz w:val="18"/>
                <w:szCs w:val="18"/>
              </w:rPr>
              <w:t xml:space="preserve"> (auch als PDF möglich)</w:t>
            </w:r>
          </w:p>
          <w:p w14:paraId="27E1D479" w14:textId="77777777" w:rsidR="002908D8" w:rsidRDefault="002908D8" w:rsidP="00B33293">
            <w:pPr>
              <w:spacing w:before="120"/>
              <w:rPr>
                <w:sz w:val="18"/>
              </w:rPr>
            </w:pPr>
          </w:p>
          <w:p w14:paraId="566981EA" w14:textId="2B2AE6B7" w:rsidR="00310B17" w:rsidRDefault="00B33293" w:rsidP="00B33293">
            <w:pPr>
              <w:spacing w:before="120"/>
              <w:rPr>
                <w:sz w:val="18"/>
              </w:rPr>
            </w:pPr>
            <w:r w:rsidRPr="00F15FC0">
              <w:rPr>
                <w:sz w:val="18"/>
              </w:rPr>
              <w:lastRenderedPageBreak/>
              <w:t xml:space="preserve">Hersteller: </w:t>
            </w:r>
            <w:r w:rsidR="00A94427" w:rsidRPr="00A94427">
              <w:rPr>
                <w:rFonts w:cs="Arial"/>
                <w:sz w:val="20"/>
                <w:u w:val="single"/>
              </w:rPr>
              <w:fldChar w:fldCharType="begin">
                <w:ffData>
                  <w:name w:val="Text1"/>
                  <w:enabled/>
                  <w:calcOnExit w:val="0"/>
                  <w:textInput/>
                </w:ffData>
              </w:fldChar>
            </w:r>
            <w:r w:rsidR="00A94427" w:rsidRPr="00A94427">
              <w:rPr>
                <w:rFonts w:cs="Arial"/>
                <w:sz w:val="20"/>
                <w:u w:val="single"/>
              </w:rPr>
              <w:instrText xml:space="preserve"> FORMTEXT </w:instrText>
            </w:r>
            <w:r w:rsidR="00A94427" w:rsidRPr="00A94427">
              <w:rPr>
                <w:rFonts w:cs="Arial"/>
                <w:sz w:val="20"/>
                <w:u w:val="single"/>
              </w:rPr>
            </w:r>
            <w:r w:rsidR="00A94427" w:rsidRPr="00A94427">
              <w:rPr>
                <w:rFonts w:cs="Arial"/>
                <w:sz w:val="20"/>
                <w:u w:val="single"/>
              </w:rPr>
              <w:fldChar w:fldCharType="separate"/>
            </w:r>
            <w:r w:rsidR="00A94427" w:rsidRPr="00A94427">
              <w:rPr>
                <w:rFonts w:cs="Arial"/>
                <w:noProof/>
                <w:sz w:val="20"/>
                <w:u w:val="single"/>
              </w:rPr>
              <w:t> </w:t>
            </w:r>
            <w:r w:rsidR="00A94427" w:rsidRPr="00A94427">
              <w:rPr>
                <w:rFonts w:cs="Arial"/>
                <w:noProof/>
                <w:sz w:val="20"/>
                <w:u w:val="single"/>
              </w:rPr>
              <w:t> </w:t>
            </w:r>
            <w:r w:rsidR="00A94427" w:rsidRPr="00A94427">
              <w:rPr>
                <w:rFonts w:cs="Arial"/>
                <w:noProof/>
                <w:sz w:val="20"/>
                <w:u w:val="single"/>
              </w:rPr>
              <w:t> </w:t>
            </w:r>
            <w:r w:rsidR="00A94427" w:rsidRPr="00A94427">
              <w:rPr>
                <w:rFonts w:cs="Arial"/>
                <w:noProof/>
                <w:sz w:val="20"/>
                <w:u w:val="single"/>
              </w:rPr>
              <w:t> </w:t>
            </w:r>
            <w:r w:rsidR="00A94427" w:rsidRPr="00A94427">
              <w:rPr>
                <w:rFonts w:cs="Arial"/>
                <w:noProof/>
                <w:sz w:val="20"/>
                <w:u w:val="single"/>
              </w:rPr>
              <w:t> </w:t>
            </w:r>
            <w:r w:rsidR="00A94427" w:rsidRPr="00A94427">
              <w:rPr>
                <w:rFonts w:cs="Arial"/>
                <w:sz w:val="20"/>
                <w:u w:val="single"/>
              </w:rPr>
              <w:fldChar w:fldCharType="end"/>
            </w:r>
            <w:r w:rsidR="00310B17" w:rsidRPr="00F15FC0">
              <w:rPr>
                <w:sz w:val="18"/>
              </w:rPr>
              <w:t>_____</w:t>
            </w:r>
          </w:p>
          <w:p w14:paraId="28A9C886" w14:textId="0A05E853" w:rsidR="00B33293" w:rsidRDefault="00B33293" w:rsidP="00B33293">
            <w:pPr>
              <w:spacing w:before="120"/>
              <w:rPr>
                <w:sz w:val="18"/>
              </w:rPr>
            </w:pPr>
            <w:r>
              <w:rPr>
                <w:sz w:val="18"/>
              </w:rPr>
              <w:br/>
            </w:r>
            <w:r w:rsidRPr="00C7277B">
              <w:rPr>
                <w:sz w:val="18"/>
              </w:rPr>
              <w:t>Fabrikat</w:t>
            </w:r>
            <w:r>
              <w:rPr>
                <w:sz w:val="18"/>
              </w:rPr>
              <w:t xml:space="preserve">: </w:t>
            </w:r>
            <w:r w:rsidR="00A94427" w:rsidRPr="00A94427">
              <w:rPr>
                <w:rFonts w:cs="Arial"/>
                <w:sz w:val="20"/>
                <w:u w:val="single"/>
              </w:rPr>
              <w:fldChar w:fldCharType="begin">
                <w:ffData>
                  <w:name w:val="Text1"/>
                  <w:enabled/>
                  <w:calcOnExit w:val="0"/>
                  <w:textInput/>
                </w:ffData>
              </w:fldChar>
            </w:r>
            <w:r w:rsidR="00A94427" w:rsidRPr="00A94427">
              <w:rPr>
                <w:rFonts w:cs="Arial"/>
                <w:sz w:val="20"/>
                <w:u w:val="single"/>
              </w:rPr>
              <w:instrText xml:space="preserve"> FORMTEXT </w:instrText>
            </w:r>
            <w:r w:rsidR="00A94427" w:rsidRPr="00A94427">
              <w:rPr>
                <w:rFonts w:cs="Arial"/>
                <w:sz w:val="20"/>
                <w:u w:val="single"/>
              </w:rPr>
            </w:r>
            <w:r w:rsidR="00A94427" w:rsidRPr="00A94427">
              <w:rPr>
                <w:rFonts w:cs="Arial"/>
                <w:sz w:val="20"/>
                <w:u w:val="single"/>
              </w:rPr>
              <w:fldChar w:fldCharType="separate"/>
            </w:r>
            <w:r w:rsidR="00A94427" w:rsidRPr="00A94427">
              <w:rPr>
                <w:rFonts w:cs="Arial"/>
                <w:noProof/>
                <w:sz w:val="20"/>
                <w:u w:val="single"/>
              </w:rPr>
              <w:t> </w:t>
            </w:r>
            <w:r w:rsidR="00A94427" w:rsidRPr="00A94427">
              <w:rPr>
                <w:rFonts w:cs="Arial"/>
                <w:noProof/>
                <w:sz w:val="20"/>
                <w:u w:val="single"/>
              </w:rPr>
              <w:t> </w:t>
            </w:r>
            <w:r w:rsidR="00A94427" w:rsidRPr="00A94427">
              <w:rPr>
                <w:rFonts w:cs="Arial"/>
                <w:noProof/>
                <w:sz w:val="20"/>
                <w:u w:val="single"/>
              </w:rPr>
              <w:t> </w:t>
            </w:r>
            <w:r w:rsidR="00A94427" w:rsidRPr="00A94427">
              <w:rPr>
                <w:rFonts w:cs="Arial"/>
                <w:noProof/>
                <w:sz w:val="20"/>
                <w:u w:val="single"/>
              </w:rPr>
              <w:t> </w:t>
            </w:r>
            <w:r w:rsidR="00A94427" w:rsidRPr="00A94427">
              <w:rPr>
                <w:rFonts w:cs="Arial"/>
                <w:noProof/>
                <w:sz w:val="20"/>
                <w:u w:val="single"/>
              </w:rPr>
              <w:t> </w:t>
            </w:r>
            <w:r w:rsidR="00A94427" w:rsidRPr="00A94427">
              <w:rPr>
                <w:rFonts w:cs="Arial"/>
                <w:sz w:val="20"/>
                <w:u w:val="single"/>
              </w:rPr>
              <w:fldChar w:fldCharType="end"/>
            </w:r>
            <w:r w:rsidR="00310B17">
              <w:rPr>
                <w:sz w:val="18"/>
              </w:rPr>
              <w:t>______</w:t>
            </w:r>
          </w:p>
          <w:p w14:paraId="147E8058" w14:textId="77777777" w:rsidR="00B33293" w:rsidRDefault="00B33293" w:rsidP="00B33293">
            <w:pPr>
              <w:spacing w:before="120"/>
              <w:rPr>
                <w:sz w:val="18"/>
              </w:rPr>
            </w:pPr>
            <w:r>
              <w:rPr>
                <w:sz w:val="18"/>
              </w:rPr>
              <w:t>(vom Bieter anzugeben)</w:t>
            </w:r>
          </w:p>
          <w:p w14:paraId="540E6445" w14:textId="77777777" w:rsidR="00310B17" w:rsidRDefault="00310B17" w:rsidP="00B33293">
            <w:pPr>
              <w:spacing w:before="120"/>
              <w:rPr>
                <w:sz w:val="18"/>
              </w:rPr>
            </w:pPr>
          </w:p>
          <w:p w14:paraId="1DA0582E" w14:textId="47B1F118" w:rsidR="00B33293" w:rsidRDefault="00B33293" w:rsidP="00E909A0">
            <w:pPr>
              <w:spacing w:before="120"/>
            </w:pPr>
            <w:r w:rsidRPr="00C7277B">
              <w:rPr>
                <w:sz w:val="18"/>
              </w:rPr>
              <w:t xml:space="preserve">Bitte fügen Sie dem Angebot ein Produktblatt bei, welches eine Ansicht und detaillierte Beschreibung des Gerätes </w:t>
            </w:r>
            <w:proofErr w:type="gramStart"/>
            <w:r w:rsidRPr="00C7277B">
              <w:rPr>
                <w:sz w:val="18"/>
              </w:rPr>
              <w:t>bietet</w:t>
            </w:r>
            <w:proofErr w:type="gramEnd"/>
            <w:r w:rsidRPr="00C7277B">
              <w:rPr>
                <w:sz w:val="18"/>
              </w:rPr>
              <w:t>.</w:t>
            </w:r>
            <w:r w:rsidR="00EF35DA">
              <w:rPr>
                <w:noProof/>
              </w:rPr>
              <mc:AlternateContent>
                <mc:Choice Requires="wps">
                  <w:drawing>
                    <wp:anchor distT="0" distB="0" distL="114300" distR="114300" simplePos="0" relativeHeight="251659264" behindDoc="0" locked="0" layoutInCell="1" allowOverlap="1" wp14:anchorId="306595CC" wp14:editId="7A60C42E">
                      <wp:simplePos x="0" y="0"/>
                      <wp:positionH relativeFrom="column">
                        <wp:posOffset>3919055</wp:posOffset>
                      </wp:positionH>
                      <wp:positionV relativeFrom="paragraph">
                        <wp:posOffset>163434</wp:posOffset>
                      </wp:positionV>
                      <wp:extent cx="961580" cy="712520"/>
                      <wp:effectExtent l="0" t="0" r="29210" b="30480"/>
                      <wp:wrapNone/>
                      <wp:docPr id="1" name="Gerader Verbinder 1"/>
                      <wp:cNvGraphicFramePr/>
                      <a:graphic xmlns:a="http://schemas.openxmlformats.org/drawingml/2006/main">
                        <a:graphicData uri="http://schemas.microsoft.com/office/word/2010/wordprocessingShape">
                          <wps:wsp>
                            <wps:cNvCnPr/>
                            <wps:spPr>
                              <a:xfrm>
                                <a:off x="0" y="0"/>
                                <a:ext cx="961580" cy="712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A61CB0"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6pt,12.85pt" to="384.3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" strokecolor="black [3040]"/>
                  </w:pict>
                </mc:Fallback>
              </mc:AlternateContent>
            </w:r>
          </w:p>
        </w:tc>
        <w:tc>
          <w:tcPr>
            <w:tcW w:w="1560" w:type="dxa"/>
          </w:tcPr>
          <w:p w14:paraId="049FD2D6" w14:textId="77777777" w:rsidR="00B33293" w:rsidRDefault="00B33293" w:rsidP="00B33293">
            <w:pPr>
              <w:rPr>
                <w:rFonts w:cs="Arial"/>
                <w:sz w:val="20"/>
              </w:rPr>
            </w:pPr>
          </w:p>
          <w:p w14:paraId="2B63AF0F" w14:textId="06D9A904" w:rsidR="00C73237" w:rsidRPr="00B12913" w:rsidRDefault="00C73237" w:rsidP="00B33293">
            <w:pPr>
              <w:rPr>
                <w:rFonts w:cs="Arial"/>
                <w:sz w:val="20"/>
              </w:rPr>
            </w:pPr>
            <w:r>
              <w:rPr>
                <w:rFonts w:cs="Arial"/>
                <w:sz w:val="20"/>
              </w:rPr>
              <w:fldChar w:fldCharType="begin">
                <w:ffData>
                  <w:name w:val="Text1"/>
                  <w:enabled/>
                  <w:calcOnExit w:val="0"/>
                  <w:textInput/>
                </w:ffData>
              </w:fldChar>
            </w:r>
            <w:bookmarkStart w:id="0" w:name="Text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0"/>
          </w:p>
        </w:tc>
        <w:tc>
          <w:tcPr>
            <w:tcW w:w="1552" w:type="dxa"/>
            <w:tcBorders>
              <w:bottom w:val="single" w:sz="4" w:space="0" w:color="auto"/>
            </w:tcBorders>
          </w:tcPr>
          <w:p w14:paraId="13EED281" w14:textId="77777777" w:rsidR="00B33293" w:rsidRDefault="00B33293" w:rsidP="00B33293">
            <w:pPr>
              <w:rPr>
                <w:rFonts w:cs="Arial"/>
                <w:sz w:val="20"/>
              </w:rPr>
            </w:pPr>
          </w:p>
          <w:p w14:paraId="2A3F9DD4" w14:textId="7A2F91B9" w:rsidR="00C73237" w:rsidRPr="00B12913" w:rsidRDefault="00C73237" w:rsidP="00B33293">
            <w:pPr>
              <w:rPr>
                <w:rFonts w:cs="Arial"/>
                <w:sz w:val="20"/>
              </w:rPr>
            </w:pPr>
            <w:r>
              <w:rPr>
                <w:rFonts w:cs="Arial"/>
                <w:sz w:val="20"/>
              </w:rPr>
              <w:fldChar w:fldCharType="begin">
                <w:ffData>
                  <w:name w:val="Text2"/>
                  <w:enabled/>
                  <w:calcOnExit w:val="0"/>
                  <w:textInput/>
                </w:ffData>
              </w:fldChar>
            </w:r>
            <w:bookmarkStart w:id="1" w:name="Text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
          </w:p>
        </w:tc>
      </w:tr>
      <w:tr w:rsidR="00A71A21" w:rsidRPr="006430AE" w14:paraId="5AE5ADFC" w14:textId="77777777" w:rsidTr="001C5CB9">
        <w:tc>
          <w:tcPr>
            <w:tcW w:w="636" w:type="dxa"/>
          </w:tcPr>
          <w:p w14:paraId="5503CD85" w14:textId="77777777" w:rsidR="00A71A21" w:rsidRPr="00B12913" w:rsidRDefault="00A71A21" w:rsidP="001C5CB9">
            <w:pPr>
              <w:rPr>
                <w:rFonts w:cs="Arial"/>
                <w:sz w:val="20"/>
              </w:rPr>
            </w:pPr>
          </w:p>
          <w:p w14:paraId="0DF056E3" w14:textId="385085F9" w:rsidR="00A71A21" w:rsidRPr="006430AE" w:rsidRDefault="00A71A21" w:rsidP="001C5CB9">
            <w:pPr>
              <w:rPr>
                <w:rFonts w:cs="Arial"/>
                <w:sz w:val="20"/>
                <w:lang w:val="en-US"/>
              </w:rPr>
            </w:pPr>
            <w:r>
              <w:rPr>
                <w:rFonts w:cs="Arial"/>
                <w:sz w:val="20"/>
                <w:lang w:val="en-US"/>
              </w:rPr>
              <w:t>2</w:t>
            </w:r>
          </w:p>
        </w:tc>
        <w:tc>
          <w:tcPr>
            <w:tcW w:w="919" w:type="dxa"/>
          </w:tcPr>
          <w:p w14:paraId="584207B3" w14:textId="77777777" w:rsidR="00A71A21" w:rsidRPr="006430AE" w:rsidRDefault="00A71A21" w:rsidP="001C5CB9">
            <w:pPr>
              <w:rPr>
                <w:rFonts w:cs="Arial"/>
                <w:sz w:val="20"/>
                <w:lang w:val="en-US"/>
              </w:rPr>
            </w:pPr>
          </w:p>
          <w:p w14:paraId="782E3192" w14:textId="13C86110" w:rsidR="00A71A21" w:rsidRPr="006430AE" w:rsidRDefault="00EF35DA" w:rsidP="001C5CB9">
            <w:pPr>
              <w:rPr>
                <w:rFonts w:cs="Arial"/>
                <w:sz w:val="20"/>
                <w:lang w:val="en-US"/>
              </w:rPr>
            </w:pPr>
            <w:r>
              <w:rPr>
                <w:rFonts w:cs="Arial"/>
                <w:sz w:val="20"/>
                <w:lang w:val="en-US"/>
              </w:rPr>
              <w:t>optional</w:t>
            </w:r>
          </w:p>
        </w:tc>
        <w:tc>
          <w:tcPr>
            <w:tcW w:w="4677" w:type="dxa"/>
          </w:tcPr>
          <w:p w14:paraId="1F309C30" w14:textId="77777777" w:rsidR="00A71A21" w:rsidRDefault="00A71A21" w:rsidP="001C5CB9">
            <w:pPr>
              <w:rPr>
                <w:rFonts w:cs="Arial"/>
                <w:b/>
                <w:bCs/>
                <w:kern w:val="36"/>
                <w:sz w:val="20"/>
              </w:rPr>
            </w:pPr>
          </w:p>
          <w:p w14:paraId="49D05764" w14:textId="7F20F004" w:rsidR="00F15FC0" w:rsidRPr="00EF35DA" w:rsidRDefault="00F15FC0" w:rsidP="00F15FC0">
            <w:pPr>
              <w:rPr>
                <w:b/>
                <w:bCs/>
                <w:sz w:val="20"/>
              </w:rPr>
            </w:pPr>
            <w:r>
              <w:rPr>
                <w:rFonts w:cs="Arial"/>
                <w:sz w:val="20"/>
              </w:rPr>
              <w:t>Identisches Produkt/</w:t>
            </w:r>
            <w:r w:rsidR="00A71A21">
              <w:rPr>
                <w:rFonts w:cs="Arial"/>
                <w:sz w:val="20"/>
              </w:rPr>
              <w:t>Convertible aus Pos. 1</w:t>
            </w:r>
            <w:r>
              <w:rPr>
                <w:rFonts w:cs="Arial"/>
                <w:sz w:val="20"/>
              </w:rPr>
              <w:t xml:space="preserve">, jedoch </w:t>
            </w:r>
            <w:r w:rsidRPr="00EF35DA">
              <w:rPr>
                <w:rFonts w:cs="Arial"/>
                <w:b/>
                <w:bCs/>
                <w:sz w:val="20"/>
              </w:rPr>
              <w:t>mit nur 256</w:t>
            </w:r>
            <w:r w:rsidRPr="00EF35DA">
              <w:rPr>
                <w:b/>
                <w:bCs/>
                <w:sz w:val="20"/>
              </w:rPr>
              <w:t xml:space="preserve"> GB NVMe-SSD </w:t>
            </w:r>
          </w:p>
          <w:p w14:paraId="411065BA" w14:textId="77777777" w:rsidR="00A71A21" w:rsidRPr="006430AE" w:rsidRDefault="00A71A21" w:rsidP="00EF35DA">
            <w:pPr>
              <w:rPr>
                <w:rFonts w:cs="Arial"/>
                <w:sz w:val="20"/>
              </w:rPr>
            </w:pPr>
          </w:p>
        </w:tc>
        <w:tc>
          <w:tcPr>
            <w:tcW w:w="1560" w:type="dxa"/>
          </w:tcPr>
          <w:p w14:paraId="2D1B61CB" w14:textId="77777777" w:rsidR="00A71A21" w:rsidRDefault="00A71A21" w:rsidP="001C5CB9">
            <w:pPr>
              <w:rPr>
                <w:rFonts w:cs="Arial"/>
                <w:sz w:val="20"/>
              </w:rPr>
            </w:pPr>
          </w:p>
          <w:p w14:paraId="0E837EB1" w14:textId="77777777" w:rsidR="00A71A21" w:rsidRPr="006430AE" w:rsidRDefault="00A71A21" w:rsidP="001C5CB9">
            <w:pPr>
              <w:rPr>
                <w:rFonts w:cs="Arial"/>
                <w:sz w:val="20"/>
              </w:rPr>
            </w:pPr>
            <w:r>
              <w:rPr>
                <w:rFonts w:cs="Arial"/>
                <w:sz w:val="20"/>
              </w:rPr>
              <w:fldChar w:fldCharType="begin">
                <w:ffData>
                  <w:name w:val="Text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1552" w:type="dxa"/>
            <w:tcBorders>
              <w:bottom w:val="single" w:sz="4" w:space="0" w:color="auto"/>
            </w:tcBorders>
          </w:tcPr>
          <w:p w14:paraId="65A00CE3" w14:textId="743355F1" w:rsidR="00A71A21" w:rsidRDefault="00EF35DA" w:rsidP="001C5CB9">
            <w:pPr>
              <w:rPr>
                <w:rFonts w:cs="Arial"/>
                <w:sz w:val="20"/>
              </w:rPr>
            </w:pPr>
            <w:r>
              <w:rPr>
                <w:noProof/>
              </w:rPr>
              <mc:AlternateContent>
                <mc:Choice Requires="wps">
                  <w:drawing>
                    <wp:anchor distT="0" distB="0" distL="114300" distR="114300" simplePos="0" relativeHeight="251661312" behindDoc="0" locked="0" layoutInCell="1" allowOverlap="1" wp14:anchorId="66B2F405" wp14:editId="3EFCABDA">
                      <wp:simplePos x="0" y="0"/>
                      <wp:positionH relativeFrom="column">
                        <wp:posOffset>-41440</wp:posOffset>
                      </wp:positionH>
                      <wp:positionV relativeFrom="paragraph">
                        <wp:posOffset>8304</wp:posOffset>
                      </wp:positionV>
                      <wp:extent cx="961580" cy="712520"/>
                      <wp:effectExtent l="0" t="0" r="29210" b="30480"/>
                      <wp:wrapNone/>
                      <wp:docPr id="2" name="Gerader Verbinder 2"/>
                      <wp:cNvGraphicFramePr/>
                      <a:graphic xmlns:a="http://schemas.openxmlformats.org/drawingml/2006/main">
                        <a:graphicData uri="http://schemas.microsoft.com/office/word/2010/wordprocessingShape">
                          <wps:wsp>
                            <wps:cNvCnPr/>
                            <wps:spPr>
                              <a:xfrm flipV="1">
                                <a:off x="0" y="0"/>
                                <a:ext cx="961580" cy="712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D7F7A" id="Gerader Verbinde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65pt" to="72.4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" strokecolor="black [3040]"/>
                  </w:pict>
                </mc:Fallback>
              </mc:AlternateContent>
            </w:r>
          </w:p>
          <w:p w14:paraId="481B5055" w14:textId="1D878CDA" w:rsidR="00A71A21" w:rsidRPr="006430AE" w:rsidRDefault="00A71A21" w:rsidP="001C5CB9">
            <w:pPr>
              <w:rPr>
                <w:rFonts w:cs="Arial"/>
                <w:sz w:val="20"/>
              </w:rPr>
            </w:pPr>
          </w:p>
        </w:tc>
      </w:tr>
      <w:tr w:rsidR="00BA6259" w14:paraId="03E63919" w14:textId="77777777" w:rsidTr="001C5CB9">
        <w:tc>
          <w:tcPr>
            <w:tcW w:w="9344" w:type="dxa"/>
            <w:gridSpan w:val="5"/>
          </w:tcPr>
          <w:p w14:paraId="4DEB2B68" w14:textId="77777777" w:rsidR="00BA6259" w:rsidRPr="00BA6259" w:rsidRDefault="00BA6259" w:rsidP="00BA6259">
            <w:pPr>
              <w:rPr>
                <w:rFonts w:cs="Arial"/>
                <w:b/>
                <w:bCs/>
                <w:i/>
                <w:iCs/>
                <w:kern w:val="36"/>
                <w:sz w:val="20"/>
              </w:rPr>
            </w:pPr>
          </w:p>
          <w:p w14:paraId="51ED203A" w14:textId="77777777" w:rsidR="00BA6259" w:rsidRPr="00BA6259" w:rsidRDefault="00BA6259" w:rsidP="00BA6259">
            <w:pPr>
              <w:rPr>
                <w:rFonts w:cs="Arial"/>
                <w:bCs/>
                <w:i/>
                <w:iCs/>
                <w:kern w:val="36"/>
                <w:sz w:val="20"/>
              </w:rPr>
            </w:pPr>
            <w:r w:rsidRPr="00BA6259">
              <w:rPr>
                <w:rFonts w:cs="Arial"/>
                <w:b/>
                <w:bCs/>
                <w:i/>
                <w:iCs/>
                <w:kern w:val="36"/>
                <w:sz w:val="20"/>
              </w:rPr>
              <w:t>Optional:</w:t>
            </w:r>
          </w:p>
          <w:p w14:paraId="4C87DF18" w14:textId="77777777" w:rsidR="002908D8" w:rsidRPr="002908D8" w:rsidRDefault="002908D8" w:rsidP="002908D8">
            <w:pPr>
              <w:rPr>
                <w:rFonts w:cs="Arial"/>
                <w:color w:val="353838"/>
                <w:sz w:val="20"/>
              </w:rPr>
            </w:pPr>
            <w:r w:rsidRPr="002908D8">
              <w:rPr>
                <w:rFonts w:cs="Arial"/>
                <w:i/>
                <w:iCs/>
                <w:color w:val="353838"/>
                <w:sz w:val="20"/>
              </w:rPr>
              <w:t>Bei einer Preisdifferenz von 50 € und mehr zwischen dem Convertible in Pos. 1 und 2 wählt der HSK die Beauftragung der insgesamt benötigten Geräte entsprechend des wirtschaftlichsten Angebotes wie folgt:</w:t>
            </w:r>
          </w:p>
          <w:p w14:paraId="13867303" w14:textId="77777777" w:rsidR="002908D8" w:rsidRPr="002908D8" w:rsidRDefault="002908D8" w:rsidP="002908D8">
            <w:pPr>
              <w:rPr>
                <w:rFonts w:cs="Arial"/>
                <w:color w:val="353838"/>
                <w:sz w:val="20"/>
              </w:rPr>
            </w:pPr>
            <w:r w:rsidRPr="002908D8">
              <w:rPr>
                <w:rFonts w:cs="Arial"/>
                <w:i/>
                <w:iCs/>
                <w:color w:val="353838"/>
                <w:sz w:val="20"/>
              </w:rPr>
              <w:t xml:space="preserve">65 </w:t>
            </w:r>
            <w:proofErr w:type="spellStart"/>
            <w:r w:rsidRPr="002908D8">
              <w:rPr>
                <w:rFonts w:cs="Arial"/>
                <w:i/>
                <w:iCs/>
                <w:color w:val="353838"/>
                <w:sz w:val="20"/>
              </w:rPr>
              <w:t>Stck</w:t>
            </w:r>
            <w:proofErr w:type="spellEnd"/>
            <w:r w:rsidRPr="002908D8">
              <w:rPr>
                <w:rFonts w:cs="Arial"/>
                <w:i/>
                <w:iCs/>
                <w:color w:val="353838"/>
                <w:sz w:val="20"/>
              </w:rPr>
              <w:t>. aus Position 1 (512 GB)</w:t>
            </w:r>
          </w:p>
          <w:p w14:paraId="27F70505" w14:textId="77777777" w:rsidR="002908D8" w:rsidRPr="002908D8" w:rsidRDefault="002908D8" w:rsidP="002908D8">
            <w:pPr>
              <w:rPr>
                <w:rFonts w:cs="Arial"/>
                <w:color w:val="353838"/>
                <w:sz w:val="20"/>
              </w:rPr>
            </w:pPr>
            <w:r w:rsidRPr="002908D8">
              <w:rPr>
                <w:rFonts w:cs="Arial"/>
                <w:i/>
                <w:iCs/>
                <w:color w:val="353838"/>
                <w:sz w:val="20"/>
              </w:rPr>
              <w:t xml:space="preserve">110 </w:t>
            </w:r>
            <w:proofErr w:type="spellStart"/>
            <w:r w:rsidRPr="002908D8">
              <w:rPr>
                <w:rFonts w:cs="Arial"/>
                <w:i/>
                <w:iCs/>
                <w:color w:val="353838"/>
                <w:sz w:val="20"/>
              </w:rPr>
              <w:t>Stck</w:t>
            </w:r>
            <w:proofErr w:type="spellEnd"/>
            <w:r w:rsidRPr="002908D8">
              <w:rPr>
                <w:rFonts w:cs="Arial"/>
                <w:i/>
                <w:iCs/>
                <w:color w:val="353838"/>
                <w:sz w:val="20"/>
              </w:rPr>
              <w:t>. aus Position 2 (256 GB)</w:t>
            </w:r>
          </w:p>
          <w:p w14:paraId="4A885CDE" w14:textId="77777777" w:rsidR="002908D8" w:rsidRPr="002908D8" w:rsidRDefault="002908D8" w:rsidP="002908D8">
            <w:pPr>
              <w:rPr>
                <w:rFonts w:cs="Arial"/>
                <w:color w:val="353838"/>
                <w:sz w:val="20"/>
              </w:rPr>
            </w:pPr>
          </w:p>
          <w:p w14:paraId="6C5F987F" w14:textId="3EE0EF6F" w:rsidR="002908D8" w:rsidRPr="002908D8" w:rsidRDefault="002908D8" w:rsidP="002908D8">
            <w:pPr>
              <w:rPr>
                <w:rFonts w:cs="Arial"/>
                <w:color w:val="353838"/>
                <w:sz w:val="20"/>
              </w:rPr>
            </w:pPr>
            <w:r w:rsidRPr="002908D8">
              <w:rPr>
                <w:rFonts w:cs="Arial"/>
                <w:i/>
                <w:iCs/>
                <w:color w:val="353838"/>
                <w:sz w:val="20"/>
              </w:rPr>
              <w:t xml:space="preserve">Sollte die Preisdifferenz zwischen dem Convertible in Pos. 1 und 2 geringer als 50 € sein, werden alle Geräte mit 512 GB (Position </w:t>
            </w:r>
            <w:r w:rsidR="000606FE">
              <w:rPr>
                <w:rFonts w:cs="Arial"/>
                <w:i/>
                <w:iCs/>
                <w:color w:val="353838"/>
                <w:sz w:val="20"/>
              </w:rPr>
              <w:t>1</w:t>
            </w:r>
            <w:r w:rsidRPr="002908D8">
              <w:rPr>
                <w:rFonts w:cs="Arial"/>
                <w:i/>
                <w:iCs/>
                <w:color w:val="353838"/>
                <w:sz w:val="20"/>
              </w:rPr>
              <w:t>) Speicherkapazität beschafft.</w:t>
            </w:r>
          </w:p>
          <w:p w14:paraId="2A6A36E6" w14:textId="43FF4A77" w:rsidR="002908D8" w:rsidRPr="002908D8" w:rsidRDefault="002908D8" w:rsidP="002908D8">
            <w:pPr>
              <w:rPr>
                <w:rFonts w:cs="Arial"/>
                <w:color w:val="353838"/>
                <w:sz w:val="20"/>
              </w:rPr>
            </w:pPr>
          </w:p>
          <w:p w14:paraId="47C8EBA6" w14:textId="77777777" w:rsidR="002908D8" w:rsidRPr="002908D8" w:rsidRDefault="002908D8" w:rsidP="002908D8">
            <w:pPr>
              <w:rPr>
                <w:rFonts w:cs="Arial"/>
                <w:color w:val="353838"/>
                <w:sz w:val="20"/>
              </w:rPr>
            </w:pPr>
            <w:r w:rsidRPr="002908D8">
              <w:rPr>
                <w:rFonts w:cs="Arial"/>
                <w:b/>
                <w:bCs/>
                <w:i/>
                <w:iCs/>
                <w:color w:val="353838"/>
                <w:sz w:val="20"/>
              </w:rPr>
              <w:t>Bitte beachten Sie:</w:t>
            </w:r>
          </w:p>
          <w:p w14:paraId="02050DD5" w14:textId="77777777" w:rsidR="002908D8" w:rsidRPr="002908D8" w:rsidRDefault="002908D8" w:rsidP="002908D8">
            <w:pPr>
              <w:rPr>
                <w:rFonts w:cs="Arial"/>
                <w:color w:val="353838"/>
                <w:sz w:val="20"/>
              </w:rPr>
            </w:pPr>
            <w:r w:rsidRPr="002908D8">
              <w:rPr>
                <w:rFonts w:cs="Arial"/>
                <w:i/>
                <w:iCs/>
                <w:color w:val="353838"/>
                <w:sz w:val="20"/>
                <w:u w:val="single"/>
              </w:rPr>
              <w:t>Die Position 2 ist zwingend zu bepreisen. Bei fehlenden Preisen kann ihr Angebot nicht gewertet werden.</w:t>
            </w:r>
          </w:p>
          <w:p w14:paraId="08962A6C" w14:textId="77777777" w:rsidR="00BA6259" w:rsidRPr="004577C4" w:rsidRDefault="00BA6259" w:rsidP="00BA6259"/>
        </w:tc>
      </w:tr>
      <w:tr w:rsidR="00F53FC8" w14:paraId="288F4A5D" w14:textId="77777777" w:rsidTr="00AB6159">
        <w:trPr>
          <w:cantSplit/>
        </w:trPr>
        <w:tc>
          <w:tcPr>
            <w:tcW w:w="7792" w:type="dxa"/>
            <w:gridSpan w:val="4"/>
          </w:tcPr>
          <w:p w14:paraId="19DBA6CC" w14:textId="77777777" w:rsidR="00F53FC8" w:rsidRDefault="00F53FC8" w:rsidP="001D27B0">
            <w:pPr>
              <w:rPr>
                <w:rFonts w:cs="Arial"/>
                <w:b/>
                <w:bCs/>
                <w:sz w:val="20"/>
              </w:rPr>
            </w:pPr>
          </w:p>
          <w:p w14:paraId="1A9AAA11" w14:textId="77777777" w:rsidR="00F53FC8" w:rsidRDefault="00310B17" w:rsidP="001D27B0">
            <w:pPr>
              <w:jc w:val="right"/>
              <w:rPr>
                <w:rFonts w:cs="Arial"/>
                <w:b/>
                <w:bCs/>
                <w:sz w:val="20"/>
              </w:rPr>
            </w:pPr>
            <w:r>
              <w:rPr>
                <w:rFonts w:cs="Arial"/>
                <w:b/>
                <w:bCs/>
                <w:sz w:val="20"/>
              </w:rPr>
              <w:t>Summe Positionen</w:t>
            </w:r>
            <w:r w:rsidR="00F53FC8">
              <w:rPr>
                <w:rFonts w:cs="Arial"/>
                <w:b/>
                <w:bCs/>
                <w:sz w:val="20"/>
              </w:rPr>
              <w:t>:</w:t>
            </w:r>
          </w:p>
          <w:p w14:paraId="3A7B0C5E" w14:textId="77777777" w:rsidR="00F53FC8" w:rsidRDefault="00F53FC8" w:rsidP="001D27B0">
            <w:pPr>
              <w:rPr>
                <w:rFonts w:cs="Arial"/>
                <w:b/>
                <w:bCs/>
                <w:sz w:val="20"/>
              </w:rPr>
            </w:pPr>
          </w:p>
        </w:tc>
        <w:tc>
          <w:tcPr>
            <w:tcW w:w="1552" w:type="dxa"/>
          </w:tcPr>
          <w:p w14:paraId="0EF09EF8" w14:textId="77777777" w:rsidR="00F53FC8" w:rsidRDefault="00F53FC8" w:rsidP="00310B17">
            <w:pPr>
              <w:jc w:val="center"/>
              <w:rPr>
                <w:rFonts w:cs="Arial"/>
                <w:b/>
                <w:bCs/>
                <w:sz w:val="20"/>
              </w:rPr>
            </w:pPr>
          </w:p>
          <w:p w14:paraId="1D9642D9" w14:textId="5A8738DA" w:rsidR="00C73237" w:rsidRDefault="00C73237" w:rsidP="00C73237">
            <w:pPr>
              <w:rPr>
                <w:rFonts w:cs="Arial"/>
                <w:b/>
                <w:bCs/>
                <w:sz w:val="20"/>
              </w:rPr>
            </w:pPr>
            <w:r>
              <w:rPr>
                <w:rFonts w:cs="Arial"/>
                <w:b/>
                <w:bCs/>
                <w:sz w:val="20"/>
              </w:rPr>
              <w:fldChar w:fldCharType="begin">
                <w:ffData>
                  <w:name w:val="Text5"/>
                  <w:enabled/>
                  <w:calcOnExit w:val="0"/>
                  <w:textInput/>
                </w:ffData>
              </w:fldChar>
            </w:r>
            <w:bookmarkStart w:id="2" w:name="Text5"/>
            <w:r>
              <w:rPr>
                <w:rFonts w:cs="Arial"/>
                <w:b/>
                <w:bCs/>
                <w:sz w:val="20"/>
              </w:rPr>
              <w:instrText xml:space="preserve"> FORMTEXT </w:instrText>
            </w:r>
            <w:r>
              <w:rPr>
                <w:rFonts w:cs="Arial"/>
                <w:b/>
                <w:bCs/>
                <w:sz w:val="20"/>
              </w:rPr>
            </w:r>
            <w:r>
              <w:rPr>
                <w:rFonts w:cs="Arial"/>
                <w:b/>
                <w:bCs/>
                <w:sz w:val="20"/>
              </w:rPr>
              <w:fldChar w:fldCharType="separate"/>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sz w:val="20"/>
              </w:rPr>
              <w:fldChar w:fldCharType="end"/>
            </w:r>
            <w:bookmarkEnd w:id="2"/>
          </w:p>
        </w:tc>
      </w:tr>
      <w:tr w:rsidR="006E2A94" w14:paraId="1BCB711D" w14:textId="77777777" w:rsidTr="00AB6159">
        <w:trPr>
          <w:cantSplit/>
        </w:trPr>
        <w:tc>
          <w:tcPr>
            <w:tcW w:w="7792" w:type="dxa"/>
            <w:gridSpan w:val="4"/>
          </w:tcPr>
          <w:p w14:paraId="1C2488DC" w14:textId="77777777" w:rsidR="006E2A94" w:rsidRDefault="006E2A94" w:rsidP="00630836">
            <w:pPr>
              <w:rPr>
                <w:rFonts w:cs="Arial"/>
                <w:b/>
                <w:bCs/>
                <w:sz w:val="20"/>
              </w:rPr>
            </w:pPr>
          </w:p>
          <w:p w14:paraId="40A326CE" w14:textId="77777777" w:rsidR="006E2A94" w:rsidRDefault="00310B17" w:rsidP="00630836">
            <w:pPr>
              <w:jc w:val="right"/>
              <w:rPr>
                <w:rFonts w:cs="Arial"/>
                <w:b/>
                <w:bCs/>
                <w:sz w:val="20"/>
              </w:rPr>
            </w:pPr>
            <w:r>
              <w:rPr>
                <w:rFonts w:cs="Arial"/>
                <w:b/>
                <w:bCs/>
                <w:sz w:val="20"/>
              </w:rPr>
              <w:t>Zzgl</w:t>
            </w:r>
            <w:r w:rsidR="006E2A94">
              <w:rPr>
                <w:rFonts w:cs="Arial"/>
                <w:b/>
                <w:bCs/>
                <w:sz w:val="20"/>
              </w:rPr>
              <w:t>. Lieferung:</w:t>
            </w:r>
          </w:p>
          <w:p w14:paraId="4E14803B" w14:textId="77777777" w:rsidR="006E2A94" w:rsidRDefault="006E2A94" w:rsidP="00630836">
            <w:pPr>
              <w:rPr>
                <w:rFonts w:cs="Arial"/>
                <w:b/>
                <w:bCs/>
                <w:sz w:val="20"/>
              </w:rPr>
            </w:pPr>
          </w:p>
        </w:tc>
        <w:tc>
          <w:tcPr>
            <w:tcW w:w="1552" w:type="dxa"/>
          </w:tcPr>
          <w:p w14:paraId="70172E90" w14:textId="77777777" w:rsidR="006E2A94" w:rsidRDefault="006E2A94" w:rsidP="00310B17">
            <w:pPr>
              <w:jc w:val="center"/>
              <w:rPr>
                <w:rFonts w:cs="Arial"/>
                <w:b/>
                <w:bCs/>
                <w:sz w:val="20"/>
              </w:rPr>
            </w:pPr>
          </w:p>
          <w:p w14:paraId="038837A5" w14:textId="3BFE5078" w:rsidR="00C73237" w:rsidRDefault="00C73237" w:rsidP="00C73237">
            <w:pPr>
              <w:rPr>
                <w:rFonts w:cs="Arial"/>
                <w:b/>
                <w:bCs/>
                <w:sz w:val="20"/>
              </w:rPr>
            </w:pPr>
            <w:r>
              <w:rPr>
                <w:rFonts w:cs="Arial"/>
                <w:b/>
                <w:bCs/>
                <w:sz w:val="20"/>
              </w:rPr>
              <w:fldChar w:fldCharType="begin">
                <w:ffData>
                  <w:name w:val="Text6"/>
                  <w:enabled/>
                  <w:calcOnExit w:val="0"/>
                  <w:textInput/>
                </w:ffData>
              </w:fldChar>
            </w:r>
            <w:bookmarkStart w:id="3" w:name="Text6"/>
            <w:r>
              <w:rPr>
                <w:rFonts w:cs="Arial"/>
                <w:b/>
                <w:bCs/>
                <w:sz w:val="20"/>
              </w:rPr>
              <w:instrText xml:space="preserve"> FORMTEXT </w:instrText>
            </w:r>
            <w:r>
              <w:rPr>
                <w:rFonts w:cs="Arial"/>
                <w:b/>
                <w:bCs/>
                <w:sz w:val="20"/>
              </w:rPr>
            </w:r>
            <w:r>
              <w:rPr>
                <w:rFonts w:cs="Arial"/>
                <w:b/>
                <w:bCs/>
                <w:sz w:val="20"/>
              </w:rPr>
              <w:fldChar w:fldCharType="separate"/>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sz w:val="20"/>
              </w:rPr>
              <w:fldChar w:fldCharType="end"/>
            </w:r>
            <w:bookmarkEnd w:id="3"/>
          </w:p>
        </w:tc>
      </w:tr>
      <w:tr w:rsidR="006E2A94" w14:paraId="6B6A8535" w14:textId="77777777" w:rsidTr="00AB6159">
        <w:trPr>
          <w:cantSplit/>
        </w:trPr>
        <w:tc>
          <w:tcPr>
            <w:tcW w:w="7792" w:type="dxa"/>
            <w:gridSpan w:val="4"/>
          </w:tcPr>
          <w:p w14:paraId="66BF138A" w14:textId="77777777" w:rsidR="006E2A94" w:rsidRDefault="006E2A94" w:rsidP="00630836">
            <w:pPr>
              <w:jc w:val="right"/>
              <w:rPr>
                <w:rFonts w:cs="Arial"/>
                <w:b/>
                <w:bCs/>
                <w:sz w:val="20"/>
              </w:rPr>
            </w:pPr>
          </w:p>
          <w:p w14:paraId="4B5D8334" w14:textId="77777777" w:rsidR="006E2A94" w:rsidRDefault="006E2A94" w:rsidP="00630836">
            <w:pPr>
              <w:jc w:val="right"/>
              <w:rPr>
                <w:rFonts w:cs="Arial"/>
                <w:b/>
                <w:bCs/>
                <w:sz w:val="20"/>
              </w:rPr>
            </w:pPr>
            <w:proofErr w:type="gramStart"/>
            <w:r>
              <w:rPr>
                <w:rFonts w:cs="Arial"/>
                <w:b/>
                <w:bCs/>
                <w:sz w:val="20"/>
              </w:rPr>
              <w:t>abzüglich Rabatt</w:t>
            </w:r>
            <w:proofErr w:type="gramEnd"/>
            <w:r>
              <w:rPr>
                <w:rFonts w:cs="Arial"/>
                <w:b/>
                <w:bCs/>
                <w:sz w:val="20"/>
              </w:rPr>
              <w:t>:</w:t>
            </w:r>
          </w:p>
          <w:p w14:paraId="5D7F3536" w14:textId="77777777" w:rsidR="006E2A94" w:rsidRDefault="006E2A94" w:rsidP="00630836">
            <w:pPr>
              <w:rPr>
                <w:rFonts w:cs="Arial"/>
                <w:b/>
                <w:bCs/>
                <w:sz w:val="20"/>
              </w:rPr>
            </w:pPr>
          </w:p>
        </w:tc>
        <w:tc>
          <w:tcPr>
            <w:tcW w:w="1552" w:type="dxa"/>
          </w:tcPr>
          <w:p w14:paraId="16385327" w14:textId="77777777" w:rsidR="006E2A94" w:rsidRDefault="006E2A94" w:rsidP="00310B17">
            <w:pPr>
              <w:jc w:val="center"/>
              <w:rPr>
                <w:rFonts w:cs="Arial"/>
                <w:b/>
                <w:bCs/>
                <w:sz w:val="20"/>
              </w:rPr>
            </w:pPr>
          </w:p>
          <w:p w14:paraId="742931DB" w14:textId="01DF7748" w:rsidR="00C73237" w:rsidRDefault="00C73237" w:rsidP="00C73237">
            <w:pPr>
              <w:rPr>
                <w:rFonts w:cs="Arial"/>
                <w:b/>
                <w:bCs/>
                <w:sz w:val="20"/>
              </w:rPr>
            </w:pPr>
            <w:r>
              <w:rPr>
                <w:rFonts w:cs="Arial"/>
                <w:b/>
                <w:bCs/>
                <w:sz w:val="20"/>
              </w:rPr>
              <w:fldChar w:fldCharType="begin">
                <w:ffData>
                  <w:name w:val="Text7"/>
                  <w:enabled/>
                  <w:calcOnExit w:val="0"/>
                  <w:textInput/>
                </w:ffData>
              </w:fldChar>
            </w:r>
            <w:bookmarkStart w:id="4" w:name="Text7"/>
            <w:r>
              <w:rPr>
                <w:rFonts w:cs="Arial"/>
                <w:b/>
                <w:bCs/>
                <w:sz w:val="20"/>
              </w:rPr>
              <w:instrText xml:space="preserve"> FORMTEXT </w:instrText>
            </w:r>
            <w:r>
              <w:rPr>
                <w:rFonts w:cs="Arial"/>
                <w:b/>
                <w:bCs/>
                <w:sz w:val="20"/>
              </w:rPr>
            </w:r>
            <w:r>
              <w:rPr>
                <w:rFonts w:cs="Arial"/>
                <w:b/>
                <w:bCs/>
                <w:sz w:val="20"/>
              </w:rPr>
              <w:fldChar w:fldCharType="separate"/>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sz w:val="20"/>
              </w:rPr>
              <w:fldChar w:fldCharType="end"/>
            </w:r>
            <w:bookmarkEnd w:id="4"/>
          </w:p>
        </w:tc>
      </w:tr>
      <w:tr w:rsidR="006E2A94" w14:paraId="15CF6D45" w14:textId="77777777" w:rsidTr="00AB6159">
        <w:trPr>
          <w:cantSplit/>
        </w:trPr>
        <w:tc>
          <w:tcPr>
            <w:tcW w:w="7792" w:type="dxa"/>
            <w:gridSpan w:val="4"/>
          </w:tcPr>
          <w:p w14:paraId="70853CC2" w14:textId="77777777" w:rsidR="006E2A94" w:rsidRDefault="006E2A94" w:rsidP="00630836">
            <w:pPr>
              <w:jc w:val="right"/>
              <w:rPr>
                <w:rFonts w:cs="Arial"/>
                <w:b/>
                <w:bCs/>
                <w:sz w:val="20"/>
              </w:rPr>
            </w:pPr>
          </w:p>
          <w:p w14:paraId="4278DE14" w14:textId="77777777" w:rsidR="006E2A94" w:rsidRDefault="006E2A94" w:rsidP="00630836">
            <w:pPr>
              <w:jc w:val="right"/>
              <w:rPr>
                <w:rFonts w:cs="Arial"/>
                <w:b/>
                <w:bCs/>
                <w:sz w:val="20"/>
              </w:rPr>
            </w:pPr>
            <w:r>
              <w:rPr>
                <w:rFonts w:cs="Arial"/>
                <w:b/>
                <w:bCs/>
                <w:sz w:val="20"/>
              </w:rPr>
              <w:t>Zwischensumme:</w:t>
            </w:r>
          </w:p>
          <w:p w14:paraId="31EC8BFE" w14:textId="77777777" w:rsidR="006E2A94" w:rsidRDefault="006E2A94" w:rsidP="00630836">
            <w:pPr>
              <w:rPr>
                <w:rFonts w:cs="Arial"/>
                <w:b/>
                <w:bCs/>
                <w:sz w:val="20"/>
              </w:rPr>
            </w:pPr>
          </w:p>
        </w:tc>
        <w:tc>
          <w:tcPr>
            <w:tcW w:w="1552" w:type="dxa"/>
          </w:tcPr>
          <w:p w14:paraId="2DBB774F" w14:textId="77777777" w:rsidR="006E2A94" w:rsidRDefault="006E2A94" w:rsidP="00310B17">
            <w:pPr>
              <w:jc w:val="center"/>
              <w:rPr>
                <w:rFonts w:cs="Arial"/>
                <w:b/>
                <w:bCs/>
                <w:sz w:val="20"/>
              </w:rPr>
            </w:pPr>
          </w:p>
          <w:p w14:paraId="5AC36A3C" w14:textId="3E2573CF" w:rsidR="00C73237" w:rsidRDefault="00C73237" w:rsidP="00C73237">
            <w:pPr>
              <w:rPr>
                <w:rFonts w:cs="Arial"/>
                <w:b/>
                <w:bCs/>
                <w:sz w:val="20"/>
              </w:rPr>
            </w:pPr>
            <w:r>
              <w:rPr>
                <w:rFonts w:cs="Arial"/>
                <w:b/>
                <w:bCs/>
                <w:sz w:val="20"/>
              </w:rPr>
              <w:fldChar w:fldCharType="begin">
                <w:ffData>
                  <w:name w:val="Text8"/>
                  <w:enabled/>
                  <w:calcOnExit w:val="0"/>
                  <w:textInput/>
                </w:ffData>
              </w:fldChar>
            </w:r>
            <w:bookmarkStart w:id="5" w:name="Text8"/>
            <w:r>
              <w:rPr>
                <w:rFonts w:cs="Arial"/>
                <w:b/>
                <w:bCs/>
                <w:sz w:val="20"/>
              </w:rPr>
              <w:instrText xml:space="preserve"> FORMTEXT </w:instrText>
            </w:r>
            <w:r>
              <w:rPr>
                <w:rFonts w:cs="Arial"/>
                <w:b/>
                <w:bCs/>
                <w:sz w:val="20"/>
              </w:rPr>
            </w:r>
            <w:r>
              <w:rPr>
                <w:rFonts w:cs="Arial"/>
                <w:b/>
                <w:bCs/>
                <w:sz w:val="20"/>
              </w:rPr>
              <w:fldChar w:fldCharType="separate"/>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sz w:val="20"/>
              </w:rPr>
              <w:fldChar w:fldCharType="end"/>
            </w:r>
            <w:bookmarkEnd w:id="5"/>
          </w:p>
        </w:tc>
      </w:tr>
      <w:tr w:rsidR="006E2A94" w14:paraId="3C9DDE23" w14:textId="77777777" w:rsidTr="00AB6159">
        <w:trPr>
          <w:cantSplit/>
        </w:trPr>
        <w:tc>
          <w:tcPr>
            <w:tcW w:w="7792" w:type="dxa"/>
            <w:gridSpan w:val="4"/>
          </w:tcPr>
          <w:p w14:paraId="519FB201" w14:textId="77777777" w:rsidR="006E2A94" w:rsidRDefault="006E2A94" w:rsidP="00630836">
            <w:pPr>
              <w:jc w:val="right"/>
              <w:rPr>
                <w:rFonts w:cs="Arial"/>
                <w:b/>
                <w:bCs/>
                <w:sz w:val="20"/>
              </w:rPr>
            </w:pPr>
          </w:p>
          <w:p w14:paraId="767CA434" w14:textId="2A8B5F0A" w:rsidR="006E2A94" w:rsidRDefault="006E2A94" w:rsidP="00630836">
            <w:pPr>
              <w:jc w:val="right"/>
              <w:rPr>
                <w:rFonts w:cs="Arial"/>
                <w:b/>
                <w:bCs/>
                <w:sz w:val="20"/>
              </w:rPr>
            </w:pPr>
            <w:r>
              <w:rPr>
                <w:rFonts w:cs="Arial"/>
                <w:b/>
                <w:bCs/>
                <w:sz w:val="20"/>
              </w:rPr>
              <w:t>zuzüglich Mehrwertsteuer (1</w:t>
            </w:r>
            <w:r w:rsidR="00C73237">
              <w:rPr>
                <w:rFonts w:cs="Arial"/>
                <w:b/>
                <w:bCs/>
                <w:sz w:val="20"/>
              </w:rPr>
              <w:t>9</w:t>
            </w:r>
            <w:r>
              <w:rPr>
                <w:rFonts w:cs="Arial"/>
                <w:b/>
                <w:bCs/>
                <w:sz w:val="20"/>
              </w:rPr>
              <w:t xml:space="preserve"> %):</w:t>
            </w:r>
          </w:p>
          <w:p w14:paraId="26B468E9" w14:textId="77777777" w:rsidR="006E2A94" w:rsidRDefault="006E2A94" w:rsidP="00630836">
            <w:pPr>
              <w:rPr>
                <w:rFonts w:cs="Arial"/>
                <w:b/>
                <w:bCs/>
                <w:sz w:val="20"/>
              </w:rPr>
            </w:pPr>
          </w:p>
        </w:tc>
        <w:tc>
          <w:tcPr>
            <w:tcW w:w="1552" w:type="dxa"/>
          </w:tcPr>
          <w:p w14:paraId="3C6673CC" w14:textId="77777777" w:rsidR="006E2A94" w:rsidRDefault="006E2A94" w:rsidP="00310B17">
            <w:pPr>
              <w:jc w:val="center"/>
              <w:rPr>
                <w:rFonts w:cs="Arial"/>
                <w:b/>
                <w:bCs/>
                <w:sz w:val="20"/>
              </w:rPr>
            </w:pPr>
          </w:p>
          <w:p w14:paraId="72297C99" w14:textId="072984B9" w:rsidR="00C73237" w:rsidRDefault="00C73237" w:rsidP="00C73237">
            <w:pPr>
              <w:rPr>
                <w:rFonts w:cs="Arial"/>
                <w:b/>
                <w:bCs/>
                <w:sz w:val="20"/>
              </w:rPr>
            </w:pPr>
            <w:r>
              <w:rPr>
                <w:rFonts w:cs="Arial"/>
                <w:b/>
                <w:bCs/>
                <w:sz w:val="20"/>
              </w:rPr>
              <w:fldChar w:fldCharType="begin">
                <w:ffData>
                  <w:name w:val="Text9"/>
                  <w:enabled/>
                  <w:calcOnExit w:val="0"/>
                  <w:textInput/>
                </w:ffData>
              </w:fldChar>
            </w:r>
            <w:bookmarkStart w:id="6" w:name="Text9"/>
            <w:r>
              <w:rPr>
                <w:rFonts w:cs="Arial"/>
                <w:b/>
                <w:bCs/>
                <w:sz w:val="20"/>
              </w:rPr>
              <w:instrText xml:space="preserve"> FORMTEXT </w:instrText>
            </w:r>
            <w:r>
              <w:rPr>
                <w:rFonts w:cs="Arial"/>
                <w:b/>
                <w:bCs/>
                <w:sz w:val="20"/>
              </w:rPr>
            </w:r>
            <w:r>
              <w:rPr>
                <w:rFonts w:cs="Arial"/>
                <w:b/>
                <w:bCs/>
                <w:sz w:val="20"/>
              </w:rPr>
              <w:fldChar w:fldCharType="separate"/>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sz w:val="20"/>
              </w:rPr>
              <w:fldChar w:fldCharType="end"/>
            </w:r>
            <w:bookmarkEnd w:id="6"/>
          </w:p>
        </w:tc>
      </w:tr>
      <w:tr w:rsidR="006E2A94" w14:paraId="00850E5A" w14:textId="77777777" w:rsidTr="00AB6159">
        <w:trPr>
          <w:cantSplit/>
        </w:trPr>
        <w:tc>
          <w:tcPr>
            <w:tcW w:w="7792" w:type="dxa"/>
            <w:gridSpan w:val="4"/>
          </w:tcPr>
          <w:p w14:paraId="0F5FB591" w14:textId="77777777" w:rsidR="006E2A94" w:rsidRDefault="006E2A94" w:rsidP="00630836">
            <w:pPr>
              <w:jc w:val="right"/>
              <w:rPr>
                <w:rFonts w:cs="Arial"/>
                <w:b/>
                <w:bCs/>
                <w:sz w:val="20"/>
              </w:rPr>
            </w:pPr>
          </w:p>
          <w:p w14:paraId="65C52EC6" w14:textId="77777777" w:rsidR="006E2A94" w:rsidRDefault="006E2A94" w:rsidP="00630836">
            <w:pPr>
              <w:jc w:val="right"/>
              <w:rPr>
                <w:rFonts w:cs="Arial"/>
                <w:b/>
                <w:bCs/>
                <w:sz w:val="20"/>
              </w:rPr>
            </w:pPr>
            <w:r>
              <w:rPr>
                <w:rFonts w:cs="Arial"/>
                <w:b/>
                <w:bCs/>
                <w:sz w:val="20"/>
              </w:rPr>
              <w:t>Angebotssumme</w:t>
            </w:r>
            <w:r w:rsidR="00310B17">
              <w:rPr>
                <w:rFonts w:cs="Arial"/>
                <w:b/>
                <w:bCs/>
                <w:sz w:val="20"/>
              </w:rPr>
              <w:t xml:space="preserve"> brutto</w:t>
            </w:r>
            <w:r>
              <w:rPr>
                <w:rFonts w:cs="Arial"/>
                <w:b/>
                <w:bCs/>
                <w:sz w:val="20"/>
              </w:rPr>
              <w:t>:</w:t>
            </w:r>
          </w:p>
          <w:p w14:paraId="58A05D7C" w14:textId="77777777" w:rsidR="006E2A94" w:rsidRDefault="006E2A94" w:rsidP="00630836">
            <w:pPr>
              <w:rPr>
                <w:rFonts w:cs="Arial"/>
                <w:b/>
                <w:bCs/>
                <w:sz w:val="20"/>
              </w:rPr>
            </w:pPr>
          </w:p>
        </w:tc>
        <w:tc>
          <w:tcPr>
            <w:tcW w:w="1552" w:type="dxa"/>
          </w:tcPr>
          <w:p w14:paraId="3CE4D47C" w14:textId="77777777" w:rsidR="006E2A94" w:rsidRDefault="006E2A94" w:rsidP="00310B17">
            <w:pPr>
              <w:jc w:val="center"/>
              <w:rPr>
                <w:rFonts w:cs="Arial"/>
                <w:b/>
                <w:bCs/>
                <w:sz w:val="20"/>
              </w:rPr>
            </w:pPr>
          </w:p>
          <w:p w14:paraId="1B2F4C0B" w14:textId="298536E7" w:rsidR="00C73237" w:rsidRDefault="00C73237" w:rsidP="00C73237">
            <w:pPr>
              <w:rPr>
                <w:rFonts w:cs="Arial"/>
                <w:b/>
                <w:bCs/>
                <w:sz w:val="20"/>
              </w:rPr>
            </w:pPr>
            <w:r>
              <w:rPr>
                <w:rFonts w:cs="Arial"/>
                <w:b/>
                <w:bCs/>
                <w:sz w:val="20"/>
              </w:rPr>
              <w:fldChar w:fldCharType="begin">
                <w:ffData>
                  <w:name w:val="Text10"/>
                  <w:enabled/>
                  <w:calcOnExit w:val="0"/>
                  <w:textInput/>
                </w:ffData>
              </w:fldChar>
            </w:r>
            <w:bookmarkStart w:id="7" w:name="Text10"/>
            <w:r>
              <w:rPr>
                <w:rFonts w:cs="Arial"/>
                <w:b/>
                <w:bCs/>
                <w:sz w:val="20"/>
              </w:rPr>
              <w:instrText xml:space="preserve"> FORMTEXT </w:instrText>
            </w:r>
            <w:r>
              <w:rPr>
                <w:rFonts w:cs="Arial"/>
                <w:b/>
                <w:bCs/>
                <w:sz w:val="20"/>
              </w:rPr>
            </w:r>
            <w:r>
              <w:rPr>
                <w:rFonts w:cs="Arial"/>
                <w:b/>
                <w:bCs/>
                <w:sz w:val="20"/>
              </w:rPr>
              <w:fldChar w:fldCharType="separate"/>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noProof/>
                <w:sz w:val="20"/>
              </w:rPr>
              <w:t> </w:t>
            </w:r>
            <w:r>
              <w:rPr>
                <w:rFonts w:cs="Arial"/>
                <w:b/>
                <w:bCs/>
                <w:sz w:val="20"/>
              </w:rPr>
              <w:fldChar w:fldCharType="end"/>
            </w:r>
            <w:bookmarkEnd w:id="7"/>
          </w:p>
        </w:tc>
      </w:tr>
    </w:tbl>
    <w:p w14:paraId="63BCE84B" w14:textId="77777777" w:rsidR="008B63E9" w:rsidRDefault="008B63E9" w:rsidP="008B63E9">
      <w:pPr>
        <w:rPr>
          <w:rFonts w:cs="Arial"/>
          <w:szCs w:val="22"/>
        </w:rPr>
      </w:pPr>
    </w:p>
    <w:p w14:paraId="4B150E36" w14:textId="05994371" w:rsidR="008B63E9" w:rsidRDefault="008B63E9" w:rsidP="008B63E9">
      <w:pPr>
        <w:rPr>
          <w:rFonts w:cs="Arial"/>
          <w:szCs w:val="22"/>
        </w:rPr>
      </w:pPr>
      <w:r w:rsidRPr="007E0728">
        <w:rPr>
          <w:rFonts w:cs="Arial"/>
          <w:szCs w:val="22"/>
        </w:rPr>
        <w:t>Zahlungsbedingungen</w:t>
      </w:r>
      <w:r>
        <w:rPr>
          <w:rFonts w:cs="Arial"/>
          <w:szCs w:val="22"/>
        </w:rPr>
        <w:t xml:space="preserve"> </w:t>
      </w:r>
      <w:r>
        <w:rPr>
          <w:rFonts w:cs="Arial"/>
          <w:szCs w:val="22"/>
        </w:rPr>
        <w:fldChar w:fldCharType="begin">
          <w:ffData>
            <w:name w:val="Text17"/>
            <w:enabled/>
            <w:calcOnExit w:val="0"/>
            <w:textInput/>
          </w:ffData>
        </w:fldChar>
      </w:r>
      <w:bookmarkStart w:id="8" w:name="Text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
      <w:r>
        <w:rPr>
          <w:rFonts w:cs="Arial"/>
          <w:szCs w:val="22"/>
        </w:rPr>
        <w:t xml:space="preserve"> % Skonto </w:t>
      </w:r>
      <w:r>
        <w:rPr>
          <w:rFonts w:cs="Arial"/>
          <w:szCs w:val="22"/>
        </w:rPr>
        <w:fldChar w:fldCharType="begin">
          <w:ffData>
            <w:name w:val="Text18"/>
            <w:enabled/>
            <w:calcOnExit w:val="0"/>
            <w:textInput/>
          </w:ffData>
        </w:fldChar>
      </w:r>
      <w:bookmarkStart w:id="9" w:name="Text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
      <w:r>
        <w:rPr>
          <w:rFonts w:cs="Arial"/>
          <w:szCs w:val="22"/>
        </w:rPr>
        <w:t>Tage.</w:t>
      </w:r>
    </w:p>
    <w:p w14:paraId="01CEFE2B" w14:textId="77777777" w:rsidR="008B63E9" w:rsidRPr="00191479" w:rsidRDefault="008B63E9" w:rsidP="008B63E9">
      <w:pPr>
        <w:rPr>
          <w:rFonts w:cs="Arial"/>
          <w:sz w:val="20"/>
        </w:rPr>
      </w:pPr>
    </w:p>
    <w:p w14:paraId="7CF97535" w14:textId="77777777" w:rsidR="008B63E9" w:rsidRPr="00191479" w:rsidRDefault="008B63E9" w:rsidP="008B63E9">
      <w:pPr>
        <w:rPr>
          <w:rFonts w:cs="Arial"/>
          <w:sz w:val="20"/>
        </w:rPr>
      </w:pPr>
      <w:r w:rsidRPr="00191479">
        <w:rPr>
          <w:rFonts w:cs="Arial"/>
          <w:sz w:val="20"/>
        </w:rPr>
        <w:t xml:space="preserve">Bei allen angebotenen Geräten muss es sich </w:t>
      </w:r>
      <w:r w:rsidRPr="00191479">
        <w:rPr>
          <w:rFonts w:cs="Arial"/>
          <w:b/>
          <w:sz w:val="20"/>
        </w:rPr>
        <w:t>zwingend um Neuware</w:t>
      </w:r>
      <w:r w:rsidRPr="00191479">
        <w:rPr>
          <w:rFonts w:cs="Arial"/>
          <w:sz w:val="20"/>
        </w:rPr>
        <w:t xml:space="preserve"> handeln. </w:t>
      </w:r>
    </w:p>
    <w:p w14:paraId="09127E4D" w14:textId="77777777" w:rsidR="008B63E9" w:rsidRDefault="008B63E9" w:rsidP="008B63E9">
      <w:pPr>
        <w:rPr>
          <w:rFonts w:cs="Arial"/>
          <w:b/>
          <w:sz w:val="20"/>
        </w:rPr>
      </w:pPr>
    </w:p>
    <w:p w14:paraId="258406BF" w14:textId="77777777" w:rsidR="008B63E9" w:rsidRPr="00BA6997" w:rsidRDefault="008B63E9" w:rsidP="008B63E9">
      <w:pPr>
        <w:rPr>
          <w:rFonts w:cs="Arial"/>
          <w:b/>
          <w:szCs w:val="22"/>
        </w:rPr>
      </w:pPr>
      <w:r w:rsidRPr="00BA6997">
        <w:rPr>
          <w:rFonts w:cs="Arial"/>
          <w:b/>
          <w:szCs w:val="22"/>
        </w:rPr>
        <w:t>Die komplette Lieferung geht an den Hochsauerlandkreis, Fachdienst Schulverwaltung, Eichholzstr. 9, 59821 Arnsberg.</w:t>
      </w:r>
    </w:p>
    <w:p w14:paraId="55039EC2" w14:textId="77777777" w:rsidR="008B63E9" w:rsidRPr="00BA6997" w:rsidRDefault="008B63E9" w:rsidP="008B63E9">
      <w:pPr>
        <w:rPr>
          <w:rFonts w:cs="Arial"/>
          <w:szCs w:val="22"/>
        </w:rPr>
      </w:pPr>
      <w:bookmarkStart w:id="10" w:name="_Hlk228891668"/>
    </w:p>
    <w:p w14:paraId="06EE5C5C" w14:textId="77777777" w:rsidR="008B63E9" w:rsidRPr="007E0728" w:rsidRDefault="008B63E9" w:rsidP="008B63E9">
      <w:pPr>
        <w:rPr>
          <w:rFonts w:cs="Arial"/>
          <w:szCs w:val="22"/>
        </w:rPr>
      </w:pPr>
      <w:r>
        <w:rPr>
          <w:rFonts w:cs="Arial"/>
          <w:szCs w:val="22"/>
        </w:rPr>
        <w:t xml:space="preserve">Voraussichtlicher Liefertermin </w:t>
      </w:r>
      <w:r>
        <w:rPr>
          <w:rFonts w:cs="Arial"/>
          <w:szCs w:val="22"/>
        </w:rPr>
        <w:fldChar w:fldCharType="begin">
          <w:ffData>
            <w:name w:val="Text15"/>
            <w:enabled/>
            <w:calcOnExit w:val="0"/>
            <w:textInput/>
          </w:ffData>
        </w:fldChar>
      </w:r>
      <w:bookmarkStart w:id="11" w:name="Text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
      <w:r>
        <w:rPr>
          <w:rFonts w:cs="Arial"/>
          <w:szCs w:val="22"/>
        </w:rPr>
        <w:t>____________________</w:t>
      </w:r>
    </w:p>
    <w:p w14:paraId="26866C22" w14:textId="77777777" w:rsidR="002908D8" w:rsidRDefault="002908D8" w:rsidP="008B63E9"/>
    <w:p w14:paraId="56A7CA36" w14:textId="77777777" w:rsidR="00A94427" w:rsidRDefault="00A94427" w:rsidP="008B63E9"/>
    <w:p w14:paraId="0F482A05" w14:textId="77777777" w:rsidR="008B63E9" w:rsidRDefault="008B63E9" w:rsidP="008B63E9">
      <w:r w:rsidRPr="009610C8">
        <w:rPr>
          <w:u w:val="single"/>
        </w:rPr>
        <w:fldChar w:fldCharType="begin">
          <w:ffData>
            <w:name w:val="Text16"/>
            <w:enabled/>
            <w:calcOnExit w:val="0"/>
            <w:textInput/>
          </w:ffData>
        </w:fldChar>
      </w:r>
      <w:bookmarkStart w:id="12" w:name="Text16"/>
      <w:r w:rsidRPr="009610C8">
        <w:rPr>
          <w:u w:val="single"/>
        </w:rPr>
        <w:instrText xml:space="preserve"> FORMTEXT </w:instrText>
      </w:r>
      <w:r w:rsidRPr="009610C8">
        <w:rPr>
          <w:u w:val="single"/>
        </w:rPr>
      </w:r>
      <w:r w:rsidRPr="009610C8">
        <w:rPr>
          <w:u w:val="single"/>
        </w:rPr>
        <w:fldChar w:fldCharType="separate"/>
      </w:r>
      <w:r w:rsidRPr="009610C8">
        <w:rPr>
          <w:noProof/>
          <w:u w:val="single"/>
        </w:rPr>
        <w:t> </w:t>
      </w:r>
      <w:r w:rsidRPr="009610C8">
        <w:rPr>
          <w:noProof/>
          <w:u w:val="single"/>
        </w:rPr>
        <w:t> </w:t>
      </w:r>
      <w:r w:rsidRPr="009610C8">
        <w:rPr>
          <w:noProof/>
          <w:u w:val="single"/>
        </w:rPr>
        <w:t> </w:t>
      </w:r>
      <w:r w:rsidRPr="009610C8">
        <w:rPr>
          <w:noProof/>
          <w:u w:val="single"/>
        </w:rPr>
        <w:t> </w:t>
      </w:r>
      <w:r w:rsidRPr="009610C8">
        <w:rPr>
          <w:noProof/>
          <w:u w:val="single"/>
        </w:rPr>
        <w:t> </w:t>
      </w:r>
      <w:r w:rsidRPr="009610C8">
        <w:rPr>
          <w:u w:val="single"/>
        </w:rPr>
        <w:fldChar w:fldCharType="end"/>
      </w:r>
      <w:bookmarkEnd w:id="12"/>
      <w:r w:rsidRPr="009610C8">
        <w:rPr>
          <w:u w:val="single"/>
        </w:rPr>
        <w:t>___</w:t>
      </w:r>
      <w:r>
        <w:t>________________________________</w:t>
      </w:r>
    </w:p>
    <w:p w14:paraId="6D099E3F" w14:textId="22C00E7D" w:rsidR="00AB6159" w:rsidRDefault="008B63E9" w:rsidP="008B63E9">
      <w:r>
        <w:rPr>
          <w:sz w:val="18"/>
        </w:rPr>
        <w:t>Datum, Untersc</w:t>
      </w:r>
      <w:r w:rsidRPr="00857DC2">
        <w:rPr>
          <w:rFonts w:cs="Arial"/>
          <w:sz w:val="18"/>
          <w:szCs w:val="18"/>
        </w:rPr>
        <w:t>hrift</w:t>
      </w:r>
      <w:r>
        <w:rPr>
          <w:rFonts w:cs="Arial"/>
          <w:sz w:val="18"/>
          <w:szCs w:val="18"/>
        </w:rPr>
        <w:t xml:space="preserve"> Bietername</w:t>
      </w:r>
      <w:r w:rsidRPr="00857DC2">
        <w:rPr>
          <w:rFonts w:cs="Arial"/>
          <w:sz w:val="18"/>
          <w:szCs w:val="18"/>
        </w:rPr>
        <w:t xml:space="preserve"> (Textform ausreichend)</w:t>
      </w:r>
      <w:bookmarkEnd w:id="10"/>
    </w:p>
    <w:sectPr w:rsidR="00AB6159" w:rsidSect="005E7BFD">
      <w:headerReference w:type="default" r:id="rId8"/>
      <w:headerReference w:type="first" r:id="rId9"/>
      <w:pgSz w:w="11906" w:h="16838" w:code="9"/>
      <w:pgMar w:top="1418" w:right="1134" w:bottom="1134" w:left="1418" w:header="720" w:footer="1134" w:gutter="0"/>
      <w:cols w:space="5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6FC56" w14:textId="77777777" w:rsidR="00FE2533" w:rsidRDefault="00FE2533" w:rsidP="004E753E">
      <w:r>
        <w:separator/>
      </w:r>
    </w:p>
  </w:endnote>
  <w:endnote w:type="continuationSeparator" w:id="0">
    <w:p w14:paraId="544BEA23" w14:textId="77777777" w:rsidR="00FE2533" w:rsidRDefault="00FE2533" w:rsidP="004E7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06EB3" w14:textId="77777777" w:rsidR="00FE2533" w:rsidRDefault="00FE2533" w:rsidP="004E753E">
      <w:r>
        <w:separator/>
      </w:r>
    </w:p>
  </w:footnote>
  <w:footnote w:type="continuationSeparator" w:id="0">
    <w:p w14:paraId="25BDFCF2" w14:textId="77777777" w:rsidR="00FE2533" w:rsidRDefault="00FE2533" w:rsidP="004E7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8B50" w14:textId="77777777" w:rsidR="00FE2533" w:rsidRDefault="00FE2533">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sidR="003E450D">
      <w:rPr>
        <w:rStyle w:val="Seitenzahl"/>
        <w:noProof/>
      </w:rPr>
      <w:t>2</w:t>
    </w:r>
    <w:r>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F267" w14:textId="77777777" w:rsidR="00A14E83" w:rsidRDefault="00FE2533">
    <w:pPr>
      <w:pStyle w:val="Kopfzeile"/>
      <w:rPr>
        <w:sz w:val="28"/>
        <w:szCs w:val="28"/>
      </w:rPr>
    </w:pPr>
    <w:r w:rsidRPr="00D035DA">
      <w:rPr>
        <w:sz w:val="28"/>
        <w:szCs w:val="28"/>
      </w:rPr>
      <w:t xml:space="preserve">Leistungsverzeichnis zur Ausschreibung </w:t>
    </w:r>
  </w:p>
  <w:p w14:paraId="54543488" w14:textId="4FD6EB7B" w:rsidR="00FE2533" w:rsidRDefault="00FE2533">
    <w:pPr>
      <w:pStyle w:val="Kopfzeile"/>
      <w:rPr>
        <w:sz w:val="24"/>
        <w:szCs w:val="24"/>
      </w:rPr>
    </w:pPr>
    <w:r w:rsidRPr="00D035DA">
      <w:rPr>
        <w:sz w:val="24"/>
        <w:szCs w:val="24"/>
      </w:rPr>
      <w:t xml:space="preserve">Projekt: </w:t>
    </w:r>
    <w:r>
      <w:rPr>
        <w:sz w:val="24"/>
        <w:szCs w:val="24"/>
      </w:rPr>
      <w:t xml:space="preserve">Beschaffung von </w:t>
    </w:r>
    <w:r w:rsidR="00B12913">
      <w:rPr>
        <w:sz w:val="24"/>
        <w:szCs w:val="24"/>
      </w:rPr>
      <w:t xml:space="preserve">mobilen Endgeräten für Lehrkräfte an den </w:t>
    </w:r>
    <w:r w:rsidR="00A14E83">
      <w:rPr>
        <w:sz w:val="24"/>
        <w:szCs w:val="24"/>
      </w:rPr>
      <w:t>Schulen des HSK</w:t>
    </w:r>
  </w:p>
  <w:p w14:paraId="3D701A73" w14:textId="77777777" w:rsidR="00A14E83" w:rsidRDefault="00A14E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A3011"/>
    <w:multiLevelType w:val="multilevel"/>
    <w:tmpl w:val="55CA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22753"/>
    <w:multiLevelType w:val="hybridMultilevel"/>
    <w:tmpl w:val="E17A9F5E"/>
    <w:lvl w:ilvl="0" w:tplc="53DCB1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C16AB9"/>
    <w:multiLevelType w:val="multilevel"/>
    <w:tmpl w:val="F342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12372C"/>
    <w:multiLevelType w:val="multilevel"/>
    <w:tmpl w:val="A9DC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367460">
    <w:abstractNumId w:val="3"/>
  </w:num>
  <w:num w:numId="2" w16cid:durableId="625233519">
    <w:abstractNumId w:val="0"/>
  </w:num>
  <w:num w:numId="3" w16cid:durableId="1469394899">
    <w:abstractNumId w:val="2"/>
  </w:num>
  <w:num w:numId="4" w16cid:durableId="162303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mU0IJP4rtDLUiwSqqd+w6BExCt4nM/nxWWGrV0aY0ZoihN7LqMV6y6f0PF3yArpjUe6fOOSDWOL52EeHPIyzEw==" w:salt="q5Msw7+WEmtA1GZJ4ykERg=="/>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FD"/>
    <w:rsid w:val="00004175"/>
    <w:rsid w:val="00051C23"/>
    <w:rsid w:val="00056137"/>
    <w:rsid w:val="000606FE"/>
    <w:rsid w:val="00071F04"/>
    <w:rsid w:val="00085AB2"/>
    <w:rsid w:val="00093593"/>
    <w:rsid w:val="000B3441"/>
    <w:rsid w:val="000C6A21"/>
    <w:rsid w:val="00100E20"/>
    <w:rsid w:val="00121E8D"/>
    <w:rsid w:val="00127FEF"/>
    <w:rsid w:val="0014412C"/>
    <w:rsid w:val="00154B93"/>
    <w:rsid w:val="00161568"/>
    <w:rsid w:val="00182399"/>
    <w:rsid w:val="0023452C"/>
    <w:rsid w:val="002548EB"/>
    <w:rsid w:val="002908D8"/>
    <w:rsid w:val="002D04E6"/>
    <w:rsid w:val="00305183"/>
    <w:rsid w:val="00306E9D"/>
    <w:rsid w:val="00310B17"/>
    <w:rsid w:val="003255B4"/>
    <w:rsid w:val="00336B4D"/>
    <w:rsid w:val="0036796C"/>
    <w:rsid w:val="00393E89"/>
    <w:rsid w:val="003E450D"/>
    <w:rsid w:val="0042221F"/>
    <w:rsid w:val="00435397"/>
    <w:rsid w:val="004420A9"/>
    <w:rsid w:val="004577C4"/>
    <w:rsid w:val="004716A9"/>
    <w:rsid w:val="00475A68"/>
    <w:rsid w:val="004A3C7A"/>
    <w:rsid w:val="004B43DA"/>
    <w:rsid w:val="004E3A35"/>
    <w:rsid w:val="004E7155"/>
    <w:rsid w:val="004E753E"/>
    <w:rsid w:val="0050420F"/>
    <w:rsid w:val="00520FA4"/>
    <w:rsid w:val="00533AB2"/>
    <w:rsid w:val="00543523"/>
    <w:rsid w:val="005A3632"/>
    <w:rsid w:val="005A55AB"/>
    <w:rsid w:val="005E6143"/>
    <w:rsid w:val="005E7BFD"/>
    <w:rsid w:val="00604F38"/>
    <w:rsid w:val="006150FD"/>
    <w:rsid w:val="00625F87"/>
    <w:rsid w:val="00630836"/>
    <w:rsid w:val="006430AE"/>
    <w:rsid w:val="00654937"/>
    <w:rsid w:val="00655127"/>
    <w:rsid w:val="00670851"/>
    <w:rsid w:val="006B5C81"/>
    <w:rsid w:val="006E2A94"/>
    <w:rsid w:val="006F494C"/>
    <w:rsid w:val="00710C1F"/>
    <w:rsid w:val="00722372"/>
    <w:rsid w:val="00723127"/>
    <w:rsid w:val="00733E60"/>
    <w:rsid w:val="007515DB"/>
    <w:rsid w:val="00752EBB"/>
    <w:rsid w:val="00774338"/>
    <w:rsid w:val="00787F8F"/>
    <w:rsid w:val="007C169B"/>
    <w:rsid w:val="00884D3C"/>
    <w:rsid w:val="008B63E9"/>
    <w:rsid w:val="008D6408"/>
    <w:rsid w:val="009045D1"/>
    <w:rsid w:val="00916101"/>
    <w:rsid w:val="0092233A"/>
    <w:rsid w:val="00925390"/>
    <w:rsid w:val="00947A45"/>
    <w:rsid w:val="009506BF"/>
    <w:rsid w:val="00950D3A"/>
    <w:rsid w:val="00951C5C"/>
    <w:rsid w:val="00965D6F"/>
    <w:rsid w:val="00970262"/>
    <w:rsid w:val="009776F2"/>
    <w:rsid w:val="009A4986"/>
    <w:rsid w:val="00A14E83"/>
    <w:rsid w:val="00A21B2B"/>
    <w:rsid w:val="00A71A21"/>
    <w:rsid w:val="00A72184"/>
    <w:rsid w:val="00A75171"/>
    <w:rsid w:val="00A7588A"/>
    <w:rsid w:val="00A94427"/>
    <w:rsid w:val="00AA1C7C"/>
    <w:rsid w:val="00AA633B"/>
    <w:rsid w:val="00AB6159"/>
    <w:rsid w:val="00B01941"/>
    <w:rsid w:val="00B10CFC"/>
    <w:rsid w:val="00B12913"/>
    <w:rsid w:val="00B33293"/>
    <w:rsid w:val="00B763C7"/>
    <w:rsid w:val="00B86B9F"/>
    <w:rsid w:val="00BA6259"/>
    <w:rsid w:val="00BC6762"/>
    <w:rsid w:val="00BF0D13"/>
    <w:rsid w:val="00C15BCD"/>
    <w:rsid w:val="00C35A7F"/>
    <w:rsid w:val="00C500BF"/>
    <w:rsid w:val="00C514F9"/>
    <w:rsid w:val="00C66BB2"/>
    <w:rsid w:val="00C73237"/>
    <w:rsid w:val="00C81D84"/>
    <w:rsid w:val="00D035DA"/>
    <w:rsid w:val="00D04582"/>
    <w:rsid w:val="00D45D7A"/>
    <w:rsid w:val="00DD41D6"/>
    <w:rsid w:val="00DF472F"/>
    <w:rsid w:val="00E26A51"/>
    <w:rsid w:val="00E372C3"/>
    <w:rsid w:val="00E41ABC"/>
    <w:rsid w:val="00E52BAE"/>
    <w:rsid w:val="00E574A3"/>
    <w:rsid w:val="00E909A0"/>
    <w:rsid w:val="00E9100E"/>
    <w:rsid w:val="00E91965"/>
    <w:rsid w:val="00EB4E32"/>
    <w:rsid w:val="00EE0675"/>
    <w:rsid w:val="00EF35DA"/>
    <w:rsid w:val="00F15FC0"/>
    <w:rsid w:val="00F50DCA"/>
    <w:rsid w:val="00F53FC8"/>
    <w:rsid w:val="00F64DD4"/>
    <w:rsid w:val="00F77427"/>
    <w:rsid w:val="00FC2CA5"/>
    <w:rsid w:val="00FC61D6"/>
    <w:rsid w:val="00FE2533"/>
    <w:rsid w:val="00FF07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5284"/>
  <w15:docId w15:val="{1B3A01A7-295F-4B9E-944A-6B7B5C97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7BFD"/>
    <w:rPr>
      <w:rFonts w:eastAsia="Times New Roman"/>
      <w:sz w:val="22"/>
    </w:rPr>
  </w:style>
  <w:style w:type="paragraph" w:styleId="berschrift1">
    <w:name w:val="heading 1"/>
    <w:basedOn w:val="Standard"/>
    <w:next w:val="Standard"/>
    <w:link w:val="berschrift1Zchn"/>
    <w:uiPriority w:val="9"/>
    <w:qFormat/>
    <w:rsid w:val="00A75171"/>
    <w:pPr>
      <w:keepNext/>
      <w:keepLines/>
      <w:spacing w:before="480"/>
      <w:outlineLvl w:val="0"/>
    </w:pPr>
    <w:rPr>
      <w:b/>
      <w:bCs/>
      <w:sz w:val="28"/>
      <w:szCs w:val="28"/>
    </w:rPr>
  </w:style>
  <w:style w:type="paragraph" w:styleId="berschrift2">
    <w:name w:val="heading 2"/>
    <w:basedOn w:val="Standard"/>
    <w:next w:val="Standard"/>
    <w:link w:val="berschrift2Zchn"/>
    <w:uiPriority w:val="9"/>
    <w:unhideWhenUsed/>
    <w:qFormat/>
    <w:rsid w:val="00A75171"/>
    <w:pPr>
      <w:keepNext/>
      <w:keepLines/>
      <w:spacing w:before="200"/>
      <w:outlineLvl w:val="1"/>
    </w:pPr>
    <w:rPr>
      <w:b/>
      <w:bCs/>
      <w:sz w:val="26"/>
      <w:szCs w:val="26"/>
    </w:rPr>
  </w:style>
  <w:style w:type="paragraph" w:styleId="berschrift3">
    <w:name w:val="heading 3"/>
    <w:basedOn w:val="Standard"/>
    <w:next w:val="Standard"/>
    <w:link w:val="berschrift3Zchn"/>
    <w:uiPriority w:val="9"/>
    <w:unhideWhenUsed/>
    <w:qFormat/>
    <w:rsid w:val="00A75171"/>
    <w:pPr>
      <w:keepNext/>
      <w:keepLines/>
      <w:spacing w:before="200"/>
      <w:outlineLvl w:val="2"/>
    </w:pPr>
    <w:rPr>
      <w:b/>
      <w:bCs/>
    </w:rPr>
  </w:style>
  <w:style w:type="paragraph" w:styleId="berschrift4">
    <w:name w:val="heading 4"/>
    <w:basedOn w:val="Standard"/>
    <w:next w:val="Standard"/>
    <w:link w:val="berschrift4Zchn"/>
    <w:uiPriority w:val="9"/>
    <w:unhideWhenUsed/>
    <w:qFormat/>
    <w:rsid w:val="006E2A94"/>
    <w:pPr>
      <w:keepNext/>
      <w:keepLines/>
      <w:spacing w:before="200"/>
      <w:outlineLvl w:val="3"/>
    </w:pPr>
    <w:rPr>
      <w:rFonts w:asciiTheme="majorHAnsi" w:eastAsiaTheme="majorEastAsia" w:hAnsiTheme="majorHAnsi" w:cstheme="majorBidi"/>
      <w:b/>
      <w:bCs/>
      <w:i/>
      <w:iCs/>
      <w:color w:val="4F81BD" w:themeColor="accent1"/>
    </w:rPr>
  </w:style>
  <w:style w:type="paragraph" w:styleId="berschrift6">
    <w:name w:val="heading 6"/>
    <w:basedOn w:val="Standard"/>
    <w:next w:val="Standard"/>
    <w:link w:val="berschrift6Zchn"/>
    <w:qFormat/>
    <w:rsid w:val="005E7BFD"/>
    <w:pPr>
      <w:keepNext/>
      <w:jc w:val="center"/>
      <w:outlineLvl w:val="5"/>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5171"/>
    <w:rPr>
      <w:rFonts w:ascii="Arial" w:eastAsia="Times New Roman" w:hAnsi="Arial" w:cs="Times New Roman"/>
      <w:b/>
      <w:bCs/>
      <w:sz w:val="28"/>
      <w:szCs w:val="28"/>
    </w:rPr>
  </w:style>
  <w:style w:type="character" w:customStyle="1" w:styleId="berschrift2Zchn">
    <w:name w:val="Überschrift 2 Zchn"/>
    <w:basedOn w:val="Absatz-Standardschriftart"/>
    <w:link w:val="berschrift2"/>
    <w:uiPriority w:val="9"/>
    <w:rsid w:val="00A75171"/>
    <w:rPr>
      <w:rFonts w:ascii="Arial" w:eastAsia="Times New Roman" w:hAnsi="Arial" w:cs="Times New Roman"/>
      <w:b/>
      <w:bCs/>
      <w:sz w:val="26"/>
      <w:szCs w:val="26"/>
    </w:rPr>
  </w:style>
  <w:style w:type="character" w:customStyle="1" w:styleId="berschrift3Zchn">
    <w:name w:val="Überschrift 3 Zchn"/>
    <w:basedOn w:val="Absatz-Standardschriftart"/>
    <w:link w:val="berschrift3"/>
    <w:uiPriority w:val="9"/>
    <w:rsid w:val="00A75171"/>
    <w:rPr>
      <w:rFonts w:ascii="Arial" w:eastAsia="Times New Roman" w:hAnsi="Arial" w:cs="Times New Roman"/>
      <w:b/>
      <w:bCs/>
    </w:rPr>
  </w:style>
  <w:style w:type="character" w:customStyle="1" w:styleId="berschrift6Zchn">
    <w:name w:val="Überschrift 6 Zchn"/>
    <w:basedOn w:val="Absatz-Standardschriftart"/>
    <w:link w:val="berschrift6"/>
    <w:rsid w:val="005E7BFD"/>
    <w:rPr>
      <w:rFonts w:eastAsia="Times New Roman" w:cs="Times New Roman"/>
      <w:b/>
      <w:bCs/>
      <w:szCs w:val="20"/>
      <w:lang w:eastAsia="de-DE"/>
    </w:rPr>
  </w:style>
  <w:style w:type="paragraph" w:styleId="Kopfzeile">
    <w:name w:val="header"/>
    <w:basedOn w:val="Standard"/>
    <w:link w:val="KopfzeileZchn"/>
    <w:semiHidden/>
    <w:rsid w:val="005E7BFD"/>
    <w:pPr>
      <w:tabs>
        <w:tab w:val="center" w:pos="4536"/>
        <w:tab w:val="right" w:pos="9072"/>
      </w:tabs>
    </w:pPr>
  </w:style>
  <w:style w:type="character" w:customStyle="1" w:styleId="KopfzeileZchn">
    <w:name w:val="Kopfzeile Zchn"/>
    <w:basedOn w:val="Absatz-Standardschriftart"/>
    <w:link w:val="Kopfzeile"/>
    <w:semiHidden/>
    <w:rsid w:val="005E7BFD"/>
    <w:rPr>
      <w:rFonts w:eastAsia="Times New Roman" w:cs="Times New Roman"/>
      <w:szCs w:val="20"/>
      <w:lang w:eastAsia="de-DE"/>
    </w:rPr>
  </w:style>
  <w:style w:type="character" w:styleId="Seitenzahl">
    <w:name w:val="page number"/>
    <w:basedOn w:val="Absatz-Standardschriftart"/>
    <w:semiHidden/>
    <w:rsid w:val="005E7BFD"/>
  </w:style>
  <w:style w:type="paragraph" w:styleId="Fuzeile">
    <w:name w:val="footer"/>
    <w:basedOn w:val="Standard"/>
    <w:link w:val="FuzeileZchn"/>
    <w:uiPriority w:val="99"/>
    <w:unhideWhenUsed/>
    <w:rsid w:val="00D035DA"/>
    <w:pPr>
      <w:tabs>
        <w:tab w:val="center" w:pos="4536"/>
        <w:tab w:val="right" w:pos="9072"/>
      </w:tabs>
    </w:pPr>
  </w:style>
  <w:style w:type="character" w:customStyle="1" w:styleId="FuzeileZchn">
    <w:name w:val="Fußzeile Zchn"/>
    <w:basedOn w:val="Absatz-Standardschriftart"/>
    <w:link w:val="Fuzeile"/>
    <w:uiPriority w:val="99"/>
    <w:rsid w:val="00D035DA"/>
    <w:rPr>
      <w:rFonts w:eastAsia="Times New Roman"/>
      <w:sz w:val="22"/>
    </w:rPr>
  </w:style>
  <w:style w:type="character" w:customStyle="1" w:styleId="desclink1">
    <w:name w:val="desclink1"/>
    <w:basedOn w:val="Absatz-Standardschriftart"/>
    <w:rsid w:val="006E2A94"/>
  </w:style>
  <w:style w:type="character" w:customStyle="1" w:styleId="berschrift4Zchn">
    <w:name w:val="Überschrift 4 Zchn"/>
    <w:basedOn w:val="Absatz-Standardschriftart"/>
    <w:link w:val="berschrift4"/>
    <w:uiPriority w:val="9"/>
    <w:rsid w:val="006E2A94"/>
    <w:rPr>
      <w:rFonts w:asciiTheme="majorHAnsi" w:eastAsiaTheme="majorEastAsia" w:hAnsiTheme="majorHAnsi" w:cstheme="majorBidi"/>
      <w:b/>
      <w:bCs/>
      <w:i/>
      <w:iCs/>
      <w:color w:val="4F81BD" w:themeColor="accent1"/>
      <w:sz w:val="22"/>
    </w:rPr>
  </w:style>
  <w:style w:type="paragraph" w:styleId="StandardWeb">
    <w:name w:val="Normal (Web)"/>
    <w:basedOn w:val="Standard"/>
    <w:uiPriority w:val="99"/>
    <w:semiHidden/>
    <w:unhideWhenUsed/>
    <w:rsid w:val="006E2A94"/>
    <w:pPr>
      <w:spacing w:before="100" w:beforeAutospacing="1" w:after="100" w:afterAutospacing="1"/>
    </w:pPr>
    <w:rPr>
      <w:rFonts w:ascii="Times New Roman" w:hAnsi="Times New Roman"/>
      <w:sz w:val="24"/>
      <w:szCs w:val="24"/>
    </w:rPr>
  </w:style>
  <w:style w:type="paragraph" w:styleId="Sprechblasentext">
    <w:name w:val="Balloon Text"/>
    <w:basedOn w:val="Standard"/>
    <w:link w:val="SprechblasentextZchn"/>
    <w:uiPriority w:val="99"/>
    <w:semiHidden/>
    <w:unhideWhenUsed/>
    <w:rsid w:val="007223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2372"/>
    <w:rPr>
      <w:rFonts w:ascii="Tahoma" w:eastAsia="Times New Roman" w:hAnsi="Tahoma" w:cs="Tahoma"/>
      <w:sz w:val="16"/>
      <w:szCs w:val="16"/>
    </w:rPr>
  </w:style>
  <w:style w:type="character" w:customStyle="1" w:styleId="a-list-item">
    <w:name w:val="a-list-item"/>
    <w:basedOn w:val="Absatz-Standardschriftart"/>
    <w:rsid w:val="00A21B2B"/>
  </w:style>
  <w:style w:type="character" w:customStyle="1" w:styleId="a-size-large">
    <w:name w:val="a-size-large"/>
    <w:basedOn w:val="Absatz-Standardschriftart"/>
    <w:rsid w:val="00A21B2B"/>
  </w:style>
  <w:style w:type="paragraph" w:customStyle="1" w:styleId="Default">
    <w:name w:val="Default"/>
    <w:rsid w:val="00543523"/>
    <w:pPr>
      <w:autoSpaceDE w:val="0"/>
      <w:autoSpaceDN w:val="0"/>
      <w:adjustRightInd w:val="0"/>
    </w:pPr>
    <w:rPr>
      <w:rFonts w:ascii="Calibri" w:hAnsi="Calibri" w:cs="Calibri"/>
      <w:color w:val="000000"/>
      <w:sz w:val="24"/>
      <w:szCs w:val="24"/>
    </w:rPr>
  </w:style>
  <w:style w:type="paragraph" w:styleId="Listenabsatz">
    <w:name w:val="List Paragraph"/>
    <w:basedOn w:val="Standard"/>
    <w:uiPriority w:val="34"/>
    <w:qFormat/>
    <w:rsid w:val="00951C5C"/>
    <w:pPr>
      <w:ind w:left="720"/>
      <w:contextualSpacing/>
    </w:pPr>
  </w:style>
  <w:style w:type="paragraph" w:styleId="berarbeitung">
    <w:name w:val="Revision"/>
    <w:hidden/>
    <w:uiPriority w:val="99"/>
    <w:semiHidden/>
    <w:rsid w:val="00056137"/>
    <w:rPr>
      <w:rFonts w:eastAsia="Times New Roman"/>
      <w:sz w:val="22"/>
    </w:rPr>
  </w:style>
  <w:style w:type="character" w:styleId="Kommentarzeichen">
    <w:name w:val="annotation reference"/>
    <w:basedOn w:val="Absatz-Standardschriftart"/>
    <w:uiPriority w:val="99"/>
    <w:semiHidden/>
    <w:unhideWhenUsed/>
    <w:rsid w:val="00947A45"/>
    <w:rPr>
      <w:sz w:val="16"/>
      <w:szCs w:val="16"/>
    </w:rPr>
  </w:style>
  <w:style w:type="paragraph" w:styleId="Kommentartext">
    <w:name w:val="annotation text"/>
    <w:basedOn w:val="Standard"/>
    <w:link w:val="KommentartextZchn"/>
    <w:uiPriority w:val="99"/>
    <w:semiHidden/>
    <w:unhideWhenUsed/>
    <w:rsid w:val="00947A45"/>
    <w:rPr>
      <w:sz w:val="20"/>
    </w:rPr>
  </w:style>
  <w:style w:type="character" w:customStyle="1" w:styleId="KommentartextZchn">
    <w:name w:val="Kommentartext Zchn"/>
    <w:basedOn w:val="Absatz-Standardschriftart"/>
    <w:link w:val="Kommentartext"/>
    <w:uiPriority w:val="99"/>
    <w:semiHidden/>
    <w:rsid w:val="00947A45"/>
    <w:rPr>
      <w:rFonts w:eastAsia="Times New Roman"/>
    </w:rPr>
  </w:style>
  <w:style w:type="paragraph" w:styleId="Kommentarthema">
    <w:name w:val="annotation subject"/>
    <w:basedOn w:val="Kommentartext"/>
    <w:next w:val="Kommentartext"/>
    <w:link w:val="KommentarthemaZchn"/>
    <w:uiPriority w:val="99"/>
    <w:semiHidden/>
    <w:unhideWhenUsed/>
    <w:rsid w:val="00947A45"/>
    <w:rPr>
      <w:b/>
      <w:bCs/>
    </w:rPr>
  </w:style>
  <w:style w:type="character" w:customStyle="1" w:styleId="KommentarthemaZchn">
    <w:name w:val="Kommentarthema Zchn"/>
    <w:basedOn w:val="KommentartextZchn"/>
    <w:link w:val="Kommentarthema"/>
    <w:uiPriority w:val="99"/>
    <w:semiHidden/>
    <w:rsid w:val="00947A45"/>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0050">
      <w:bodyDiv w:val="1"/>
      <w:marLeft w:val="240"/>
      <w:marRight w:val="240"/>
      <w:marTop w:val="240"/>
      <w:marBottom w:val="60"/>
      <w:divBdr>
        <w:top w:val="none" w:sz="0" w:space="0" w:color="auto"/>
        <w:left w:val="none" w:sz="0" w:space="0" w:color="auto"/>
        <w:bottom w:val="none" w:sz="0" w:space="0" w:color="auto"/>
        <w:right w:val="none" w:sz="0" w:space="0" w:color="auto"/>
      </w:divBdr>
    </w:div>
    <w:div w:id="178325193">
      <w:bodyDiv w:val="1"/>
      <w:marLeft w:val="0"/>
      <w:marRight w:val="0"/>
      <w:marTop w:val="0"/>
      <w:marBottom w:val="0"/>
      <w:divBdr>
        <w:top w:val="none" w:sz="0" w:space="0" w:color="auto"/>
        <w:left w:val="none" w:sz="0" w:space="0" w:color="auto"/>
        <w:bottom w:val="none" w:sz="0" w:space="0" w:color="auto"/>
        <w:right w:val="none" w:sz="0" w:space="0" w:color="auto"/>
      </w:divBdr>
    </w:div>
    <w:div w:id="793982524">
      <w:bodyDiv w:val="1"/>
      <w:marLeft w:val="0"/>
      <w:marRight w:val="0"/>
      <w:marTop w:val="0"/>
      <w:marBottom w:val="0"/>
      <w:divBdr>
        <w:top w:val="none" w:sz="0" w:space="0" w:color="auto"/>
        <w:left w:val="none" w:sz="0" w:space="0" w:color="auto"/>
        <w:bottom w:val="none" w:sz="0" w:space="0" w:color="auto"/>
        <w:right w:val="none" w:sz="0" w:space="0" w:color="auto"/>
      </w:divBdr>
    </w:div>
    <w:div w:id="98038059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212156790">
          <w:marLeft w:val="0"/>
          <w:marRight w:val="0"/>
          <w:marTop w:val="0"/>
          <w:marBottom w:val="0"/>
          <w:divBdr>
            <w:top w:val="none" w:sz="0" w:space="0" w:color="auto"/>
            <w:left w:val="none" w:sz="0" w:space="0" w:color="auto"/>
            <w:bottom w:val="single" w:sz="6" w:space="9" w:color="C8C8C8"/>
            <w:right w:val="none" w:sz="0" w:space="0" w:color="auto"/>
          </w:divBdr>
          <w:divsChild>
            <w:div w:id="2068722013">
              <w:marLeft w:val="0"/>
              <w:marRight w:val="0"/>
              <w:marTop w:val="0"/>
              <w:marBottom w:val="0"/>
              <w:divBdr>
                <w:top w:val="none" w:sz="0" w:space="0" w:color="auto"/>
                <w:left w:val="none" w:sz="0" w:space="0" w:color="auto"/>
                <w:bottom w:val="single" w:sz="6" w:space="9" w:color="C8C8C8"/>
                <w:right w:val="none" w:sz="0" w:space="0" w:color="auto"/>
              </w:divBdr>
              <w:divsChild>
                <w:div w:id="2078822405">
                  <w:marLeft w:val="0"/>
                  <w:marRight w:val="0"/>
                  <w:marTop w:val="0"/>
                  <w:marBottom w:val="0"/>
                  <w:divBdr>
                    <w:top w:val="none" w:sz="0" w:space="0" w:color="auto"/>
                    <w:left w:val="none" w:sz="0" w:space="0" w:color="auto"/>
                    <w:bottom w:val="none" w:sz="0" w:space="0" w:color="auto"/>
                    <w:right w:val="none" w:sz="0" w:space="0" w:color="auto"/>
                  </w:divBdr>
                  <w:divsChild>
                    <w:div w:id="1652782332">
                      <w:marLeft w:val="0"/>
                      <w:marRight w:val="0"/>
                      <w:marTop w:val="0"/>
                      <w:marBottom w:val="0"/>
                      <w:divBdr>
                        <w:top w:val="none" w:sz="0" w:space="0" w:color="auto"/>
                        <w:left w:val="none" w:sz="0" w:space="0" w:color="auto"/>
                        <w:bottom w:val="none" w:sz="0" w:space="0" w:color="auto"/>
                        <w:right w:val="none" w:sz="0" w:space="0" w:color="auto"/>
                      </w:divBdr>
                    </w:div>
                    <w:div w:id="599139652">
                      <w:marLeft w:val="0"/>
                      <w:marRight w:val="0"/>
                      <w:marTop w:val="0"/>
                      <w:marBottom w:val="0"/>
                      <w:divBdr>
                        <w:top w:val="none" w:sz="0" w:space="0" w:color="auto"/>
                        <w:left w:val="none" w:sz="0" w:space="0" w:color="auto"/>
                        <w:bottom w:val="none" w:sz="0" w:space="0" w:color="auto"/>
                        <w:right w:val="none" w:sz="0" w:space="0" w:color="auto"/>
                      </w:divBdr>
                    </w:div>
                    <w:div w:id="1106996439">
                      <w:marLeft w:val="0"/>
                      <w:marRight w:val="0"/>
                      <w:marTop w:val="0"/>
                      <w:marBottom w:val="0"/>
                      <w:divBdr>
                        <w:top w:val="none" w:sz="0" w:space="0" w:color="auto"/>
                        <w:left w:val="none" w:sz="0" w:space="0" w:color="auto"/>
                        <w:bottom w:val="none" w:sz="0" w:space="0" w:color="auto"/>
                        <w:right w:val="none" w:sz="0" w:space="0" w:color="auto"/>
                      </w:divBdr>
                    </w:div>
                    <w:div w:id="443505687">
                      <w:marLeft w:val="0"/>
                      <w:marRight w:val="0"/>
                      <w:marTop w:val="0"/>
                      <w:marBottom w:val="0"/>
                      <w:divBdr>
                        <w:top w:val="none" w:sz="0" w:space="0" w:color="auto"/>
                        <w:left w:val="none" w:sz="0" w:space="0" w:color="auto"/>
                        <w:bottom w:val="none" w:sz="0" w:space="0" w:color="auto"/>
                        <w:right w:val="none" w:sz="0" w:space="0" w:color="auto"/>
                      </w:divBdr>
                    </w:div>
                    <w:div w:id="228923128">
                      <w:marLeft w:val="0"/>
                      <w:marRight w:val="0"/>
                      <w:marTop w:val="0"/>
                      <w:marBottom w:val="0"/>
                      <w:divBdr>
                        <w:top w:val="none" w:sz="0" w:space="0" w:color="auto"/>
                        <w:left w:val="none" w:sz="0" w:space="0" w:color="auto"/>
                        <w:bottom w:val="none" w:sz="0" w:space="0" w:color="auto"/>
                        <w:right w:val="none" w:sz="0" w:space="0" w:color="auto"/>
                      </w:divBdr>
                    </w:div>
                    <w:div w:id="773983910">
                      <w:marLeft w:val="0"/>
                      <w:marRight w:val="0"/>
                      <w:marTop w:val="0"/>
                      <w:marBottom w:val="0"/>
                      <w:divBdr>
                        <w:top w:val="none" w:sz="0" w:space="0" w:color="auto"/>
                        <w:left w:val="none" w:sz="0" w:space="0" w:color="auto"/>
                        <w:bottom w:val="none" w:sz="0" w:space="0" w:color="auto"/>
                        <w:right w:val="none" w:sz="0" w:space="0" w:color="auto"/>
                      </w:divBdr>
                    </w:div>
                  </w:divsChild>
                </w:div>
                <w:div w:id="1804545090">
                  <w:marLeft w:val="0"/>
                  <w:marRight w:val="0"/>
                  <w:marTop w:val="0"/>
                  <w:marBottom w:val="0"/>
                  <w:divBdr>
                    <w:top w:val="none" w:sz="0" w:space="0" w:color="auto"/>
                    <w:left w:val="none" w:sz="0" w:space="0" w:color="auto"/>
                    <w:bottom w:val="none" w:sz="0" w:space="0" w:color="auto"/>
                    <w:right w:val="none" w:sz="0" w:space="0" w:color="auto"/>
                  </w:divBdr>
                  <w:divsChild>
                    <w:div w:id="1936280060">
                      <w:marLeft w:val="0"/>
                      <w:marRight w:val="0"/>
                      <w:marTop w:val="0"/>
                      <w:marBottom w:val="0"/>
                      <w:divBdr>
                        <w:top w:val="none" w:sz="0" w:space="0" w:color="auto"/>
                        <w:left w:val="none" w:sz="0" w:space="0" w:color="auto"/>
                        <w:bottom w:val="none" w:sz="0" w:space="0" w:color="auto"/>
                        <w:right w:val="none" w:sz="0" w:space="0" w:color="auto"/>
                      </w:divBdr>
                    </w:div>
                    <w:div w:id="14399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164474">
      <w:bodyDiv w:val="1"/>
      <w:marLeft w:val="0"/>
      <w:marRight w:val="0"/>
      <w:marTop w:val="0"/>
      <w:marBottom w:val="0"/>
      <w:divBdr>
        <w:top w:val="none" w:sz="0" w:space="0" w:color="auto"/>
        <w:left w:val="none" w:sz="0" w:space="0" w:color="auto"/>
        <w:bottom w:val="none" w:sz="0" w:space="0" w:color="auto"/>
        <w:right w:val="none" w:sz="0" w:space="0" w:color="auto"/>
      </w:divBdr>
      <w:divsChild>
        <w:div w:id="63601122">
          <w:marLeft w:val="0"/>
          <w:marRight w:val="0"/>
          <w:marTop w:val="0"/>
          <w:marBottom w:val="0"/>
          <w:divBdr>
            <w:top w:val="none" w:sz="0" w:space="0" w:color="auto"/>
            <w:left w:val="none" w:sz="0" w:space="0" w:color="auto"/>
            <w:bottom w:val="none" w:sz="0" w:space="0" w:color="auto"/>
            <w:right w:val="none" w:sz="0" w:space="0" w:color="auto"/>
          </w:divBdr>
          <w:divsChild>
            <w:div w:id="18318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B7AA9-1A08-44EC-A4E0-7DF5D956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HSK</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Babucke</dc:creator>
  <cp:lastModifiedBy>Lisa-Marie Kleinehr</cp:lastModifiedBy>
  <cp:revision>4</cp:revision>
  <cp:lastPrinted>2020-09-02T11:17:00Z</cp:lastPrinted>
  <dcterms:created xsi:type="dcterms:W3CDTF">2026-05-19T13:03:00Z</dcterms:created>
  <dcterms:modified xsi:type="dcterms:W3CDTF">2026-06-24T05:54:00Z</dcterms:modified>
</cp:coreProperties>
</file>