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.0456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chmutzwasserkanalisation Seppensen, 6. Bauabschnitt, Buchholzer Berg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rd-, Entwässerungskanal-, Rohrvortriebs- und
Verkehrswegebauarbeit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