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.045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chmutzwasserkanalisation Seppensen, 6. Bauabschnitt, Buchholzer Berg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rd-, Entwässerungskanal-, Rohrvortriebs- und
Verkehrswegebau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