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2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serzementfassade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aserzementfassade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