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922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ieferung und Montage Küchenanlage - Erweiterung Wilhelm-Hittorf Gymnasium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Lieferung und Montage der Küchentechnik für den Neubau Wilhelm-Hittorf Gymnasium
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