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0F4" w:rsidRPr="00560992" w:rsidRDefault="00DB60F4" w:rsidP="00560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RotisSemiSans ExtraBold" w:hAnsi="RotisSemiSans ExtraBold" w:cstheme="minorHAnsi"/>
          <w:sz w:val="32"/>
        </w:rPr>
      </w:pPr>
      <w:r w:rsidRPr="00560992">
        <w:rPr>
          <w:rFonts w:ascii="RotisSemiSans ExtraBold" w:hAnsi="RotisSemiSans ExtraBold" w:cstheme="minorHAnsi"/>
          <w:sz w:val="32"/>
        </w:rPr>
        <w:t xml:space="preserve">Eigenerklärung </w:t>
      </w:r>
      <w:r w:rsidR="00560992" w:rsidRPr="00560992">
        <w:rPr>
          <w:rFonts w:ascii="RotisSemiSans ExtraBold" w:hAnsi="RotisSemiSans ExtraBold" w:cstheme="minorHAnsi"/>
          <w:sz w:val="32"/>
        </w:rPr>
        <w:t xml:space="preserve">zur </w:t>
      </w:r>
      <w:r w:rsidRPr="00560992">
        <w:rPr>
          <w:rFonts w:ascii="RotisSemiSans ExtraBold" w:hAnsi="RotisSemiSans ExtraBold" w:cstheme="minorHAnsi"/>
          <w:sz w:val="32"/>
        </w:rPr>
        <w:t>Einhaltung der Mindestanforderungen</w:t>
      </w:r>
    </w:p>
    <w:p w:rsidR="00DB60F4" w:rsidRPr="00560992" w:rsidRDefault="00487717" w:rsidP="00560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RotisSemiSans" w:hAnsi="RotisSemiSans" w:cstheme="minorHAnsi"/>
          <w:b/>
          <w:sz w:val="24"/>
        </w:rPr>
      </w:pPr>
      <w:r>
        <w:rPr>
          <w:rFonts w:ascii="RotisSemiSans" w:hAnsi="RotisSemiSans" w:cstheme="minorHAnsi"/>
          <w:b/>
          <w:sz w:val="24"/>
        </w:rPr>
        <w:t>Digitale</w:t>
      </w:r>
      <w:bookmarkStart w:id="0" w:name="_GoBack"/>
      <w:bookmarkEnd w:id="0"/>
      <w:r w:rsidR="00303BA0">
        <w:rPr>
          <w:rFonts w:ascii="RotisSemiSans" w:hAnsi="RotisSemiSans" w:cstheme="minorHAnsi"/>
          <w:b/>
          <w:sz w:val="24"/>
        </w:rPr>
        <w:t xml:space="preserve"> Datenerfassung im Rettungsdienst für die Feuerwehr Essen</w:t>
      </w:r>
    </w:p>
    <w:sdt>
      <w:sdtPr>
        <w:rPr>
          <w:rFonts w:cstheme="minorHAnsi"/>
        </w:rPr>
        <w:id w:val="-257839714"/>
        <w:placeholder>
          <w:docPart w:val="DefaultPlaceholder_1082065158"/>
        </w:placeholder>
      </w:sdtPr>
      <w:sdtEndPr/>
      <w:sdtContent>
        <w:p w:rsidR="00560992" w:rsidRDefault="00560992" w:rsidP="00C32C7A">
          <w:pPr>
            <w:spacing w:after="0" w:line="360" w:lineRule="auto"/>
            <w:rPr>
              <w:rFonts w:cstheme="minorHAnsi"/>
            </w:rPr>
          </w:pPr>
        </w:p>
        <w:p w:rsidR="00C32C7A" w:rsidRPr="00560992" w:rsidRDefault="00C32C7A" w:rsidP="00C32C7A">
          <w:pPr>
            <w:spacing w:after="0" w:line="360" w:lineRule="auto"/>
            <w:rPr>
              <w:rFonts w:ascii="RotisSemiSans ExtraBold" w:hAnsi="RotisSemiSans ExtraBold" w:cstheme="minorHAnsi"/>
            </w:rPr>
          </w:pPr>
          <w:r w:rsidRPr="00560992">
            <w:rPr>
              <w:rFonts w:ascii="RotisSemiSans ExtraBold" w:hAnsi="RotisSemiSans ExtraBold" w:cstheme="minorHAnsi"/>
            </w:rPr>
            <w:t xml:space="preserve">Bietername: </w:t>
          </w:r>
        </w:p>
        <w:p w:rsidR="00C32C7A" w:rsidRPr="009866E8" w:rsidRDefault="00487717" w:rsidP="00BB3514">
          <w:pPr>
            <w:spacing w:after="0" w:line="288" w:lineRule="auto"/>
            <w:jc w:val="both"/>
            <w:rPr>
              <w:rFonts w:cstheme="minorHAnsi"/>
            </w:rPr>
          </w:pPr>
        </w:p>
      </w:sdtContent>
    </w:sdt>
    <w:p w:rsidR="00303BA0" w:rsidRDefault="00303BA0" w:rsidP="00BB3514">
      <w:pPr>
        <w:spacing w:after="0" w:line="288" w:lineRule="auto"/>
        <w:jc w:val="both"/>
        <w:rPr>
          <w:rFonts w:ascii="RotisSemiSans" w:hAnsi="RotisSemiSans" w:cstheme="minorHAnsi"/>
        </w:rPr>
      </w:pPr>
    </w:p>
    <w:p w:rsidR="00DB60F4" w:rsidRDefault="00303BA0" w:rsidP="00BB3514">
      <w:pPr>
        <w:spacing w:after="0" w:line="288" w:lineRule="auto"/>
        <w:jc w:val="both"/>
        <w:rPr>
          <w:rFonts w:ascii="RotisSemiSans" w:hAnsi="RotisSemiSans" w:cstheme="minorHAnsi"/>
        </w:rPr>
      </w:pPr>
      <w:r>
        <w:rPr>
          <w:rFonts w:ascii="RotisSemiSans" w:hAnsi="RotisSemiSans" w:cstheme="minorHAnsi"/>
        </w:rPr>
        <w:t xml:space="preserve">Neben der durch ein Produktdatenblatt o.ä. (s. Abs. 1.4 des Bieterleitfadens) separat nachzuweisenden Erfüllung der funktionalen Anforderungen an die Software zur Datenerfassung gem. Abs. 7 der </w:t>
      </w:r>
      <w:r w:rsidR="00846F78">
        <w:rPr>
          <w:rFonts w:ascii="RotisSemiSans" w:hAnsi="RotisSemiSans" w:cstheme="minorHAnsi"/>
        </w:rPr>
        <w:t>Allgemeinen Leistungsbeschreibung (</w:t>
      </w:r>
      <w:r>
        <w:rPr>
          <w:rFonts w:ascii="RotisSemiSans" w:hAnsi="RotisSemiSans" w:cstheme="minorHAnsi"/>
        </w:rPr>
        <w:t>ALB</w:t>
      </w:r>
      <w:r w:rsidR="00846F78">
        <w:rPr>
          <w:rFonts w:ascii="RotisSemiSans" w:hAnsi="RotisSemiSans" w:cstheme="minorHAnsi"/>
        </w:rPr>
        <w:t>) und dem durch einen bieterseits zu erstellenden Projektplan zur Einführung der Software gem. Abs. 3 der ALB</w:t>
      </w:r>
      <w:r>
        <w:rPr>
          <w:rFonts w:ascii="RotisSemiSans" w:hAnsi="RotisSemiSans" w:cstheme="minorHAnsi"/>
        </w:rPr>
        <w:t xml:space="preserve"> </w:t>
      </w:r>
      <w:r w:rsidR="00846F78">
        <w:rPr>
          <w:rFonts w:ascii="RotisSemiSans" w:hAnsi="RotisSemiSans" w:cstheme="minorHAnsi"/>
        </w:rPr>
        <w:t>werden die weiteren Mindestanforderungen der ALB</w:t>
      </w:r>
      <w:r w:rsidR="00DB60F4" w:rsidRPr="00BB3514">
        <w:rPr>
          <w:rFonts w:ascii="RotisSemiSans" w:hAnsi="RotisSemiSans" w:cstheme="minorHAnsi"/>
        </w:rPr>
        <w:t xml:space="preserve"> durch den</w:t>
      </w:r>
      <w:r w:rsidR="00BB3514" w:rsidRPr="00BB3514">
        <w:rPr>
          <w:rFonts w:ascii="RotisSemiSans" w:hAnsi="RotisSemiSans" w:cstheme="minorHAnsi"/>
        </w:rPr>
        <w:t>*die</w:t>
      </w:r>
      <w:r w:rsidR="00DB60F4" w:rsidRPr="00BB3514">
        <w:rPr>
          <w:rFonts w:ascii="RotisSemiSans" w:hAnsi="RotisSemiSans" w:cstheme="minorHAnsi"/>
        </w:rPr>
        <w:t xml:space="preserve"> Bieter</w:t>
      </w:r>
      <w:r w:rsidR="00BB3514" w:rsidRPr="00BB3514">
        <w:rPr>
          <w:rFonts w:ascii="RotisSemiSans" w:hAnsi="RotisSemiSans" w:cstheme="minorHAnsi"/>
        </w:rPr>
        <w:t>*in</w:t>
      </w:r>
      <w:r w:rsidR="00DB60F4" w:rsidRPr="00BB3514">
        <w:rPr>
          <w:rFonts w:ascii="RotisSemiSans" w:hAnsi="RotisSemiSans" w:cstheme="minorHAnsi"/>
        </w:rPr>
        <w:t xml:space="preserve"> erfüllt und durch</w:t>
      </w:r>
      <w:r w:rsidR="00DD1A98" w:rsidRPr="00BB3514">
        <w:rPr>
          <w:rFonts w:ascii="RotisSemiSans" w:hAnsi="RotisSemiSans" w:cstheme="minorHAnsi"/>
        </w:rPr>
        <w:t xml:space="preserve"> </w:t>
      </w:r>
      <w:r w:rsidR="00DB60F4" w:rsidRPr="00BB3514">
        <w:rPr>
          <w:rFonts w:ascii="RotisSemiSans" w:hAnsi="RotisSemiSans" w:cstheme="minorHAnsi"/>
        </w:rPr>
        <w:t>untenstehende Unterschrift bestätigt</w:t>
      </w:r>
      <w:r w:rsidR="00846F78">
        <w:rPr>
          <w:rFonts w:ascii="RotisSemiSans" w:hAnsi="RotisSemiSans" w:cstheme="minorHAnsi"/>
        </w:rPr>
        <w:t>.</w:t>
      </w:r>
    </w:p>
    <w:p w:rsidR="00846F78" w:rsidRDefault="00846F78" w:rsidP="00BB3514">
      <w:pPr>
        <w:spacing w:after="0" w:line="288" w:lineRule="auto"/>
        <w:jc w:val="both"/>
        <w:rPr>
          <w:rFonts w:ascii="RotisSemiSans" w:hAnsi="RotisSemiSans" w:cstheme="minorHAnsi"/>
        </w:rPr>
      </w:pPr>
    </w:p>
    <w:p w:rsidR="00846F78" w:rsidRPr="00BB3514" w:rsidRDefault="00846F78" w:rsidP="00BB3514">
      <w:pPr>
        <w:spacing w:after="0" w:line="288" w:lineRule="auto"/>
        <w:jc w:val="both"/>
        <w:rPr>
          <w:rFonts w:ascii="RotisSemiSans" w:hAnsi="RotisSemiSans" w:cstheme="minorHAnsi"/>
        </w:rPr>
      </w:pPr>
      <w:r>
        <w:rPr>
          <w:rFonts w:ascii="RotisSemiSans" w:hAnsi="RotisSemiSans" w:cstheme="minorHAnsi"/>
        </w:rPr>
        <w:t>Hierbei handelt es sich um folgende Positionen:</w:t>
      </w:r>
    </w:p>
    <w:p w:rsidR="007B79E6" w:rsidRPr="00560992" w:rsidRDefault="007B79E6" w:rsidP="00BB3514">
      <w:pPr>
        <w:pStyle w:val="Listenabsatz"/>
        <w:spacing w:after="0" w:line="288" w:lineRule="auto"/>
        <w:ind w:left="714"/>
        <w:jc w:val="both"/>
        <w:rPr>
          <w:rFonts w:ascii="RotisSemiSans" w:hAnsi="RotisSemiSans" w:cstheme="minorHAnsi"/>
        </w:rPr>
      </w:pPr>
    </w:p>
    <w:p w:rsidR="00846F78" w:rsidRDefault="00846F78" w:rsidP="00BB3514">
      <w:pPr>
        <w:pStyle w:val="Listenabsatz"/>
        <w:numPr>
          <w:ilvl w:val="0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>Bereitstellung, Betrieb und Wartung/Pflege der mobilen Datenerfassung, sowie Datenübernahme, Schulungen und Beratungsleistungen (im Rahmen des Produktivbetriebs) erfolgen gem. den Angaben in Abs. 2 der ALB</w:t>
      </w:r>
      <w:r w:rsidR="0025027B">
        <w:rPr>
          <w:rFonts w:ascii="RotisSemiSans" w:hAnsi="RotisSemiSans"/>
        </w:rPr>
        <w:t>.</w:t>
      </w:r>
    </w:p>
    <w:p w:rsidR="00846F78" w:rsidRDefault="00846F78" w:rsidP="00BB3514">
      <w:pPr>
        <w:pStyle w:val="Listenabsatz"/>
        <w:numPr>
          <w:ilvl w:val="0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>Die allgemeinen Leistungsanforderungen, allgemeinen Anforderungen an die Software sowie allgemeinen Anforderungen an die Grundfunktion (Abs. 4 bis 6 der ALB) werden erfüllt.</w:t>
      </w:r>
    </w:p>
    <w:p w:rsidR="00846F78" w:rsidRDefault="00846F78" w:rsidP="00BB3514">
      <w:pPr>
        <w:pStyle w:val="Listenabsatz"/>
        <w:numPr>
          <w:ilvl w:val="0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 xml:space="preserve">Die nicht-funktionalen Anforderungen an die Software, insbesondere </w:t>
      </w:r>
    </w:p>
    <w:p w:rsidR="00846F78" w:rsidRDefault="00846F78" w:rsidP="00846F78">
      <w:pPr>
        <w:pStyle w:val="Listenabsatz"/>
        <w:numPr>
          <w:ilvl w:val="1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 xml:space="preserve">die reguläre Betriebsdauer (d.h. nicht als Alpha- oder Betaversion) der Software auf einem iOS-Betriebssystem von mindestens drei Jahren, </w:t>
      </w:r>
    </w:p>
    <w:p w:rsidR="00846F78" w:rsidRPr="00846F78" w:rsidRDefault="00846F78" w:rsidP="00846F78">
      <w:pPr>
        <w:pStyle w:val="Listenabsatz"/>
        <w:numPr>
          <w:ilvl w:val="1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 xml:space="preserve">die Erfahrung des*der Bieter*in von mindestens fünf Jahren in der Entwicklung </w:t>
      </w:r>
      <w:r w:rsidRPr="006F386C">
        <w:rPr>
          <w:rFonts w:ascii="RotisSemiSans" w:hAnsi="RotisSemiSans" w:cs="Arial"/>
        </w:rPr>
        <w:t>mobiler Applikationen für sein</w:t>
      </w:r>
      <w:r>
        <w:rPr>
          <w:rFonts w:ascii="RotisSemiSans" w:hAnsi="RotisSemiSans" w:cs="Arial"/>
        </w:rPr>
        <w:t>*ihr</w:t>
      </w:r>
      <w:r w:rsidRPr="006F386C">
        <w:rPr>
          <w:rFonts w:ascii="RotisSemiSans" w:hAnsi="RotisSemiSans" w:cs="Arial"/>
        </w:rPr>
        <w:t xml:space="preserve"> angebotenes Produkt und dem dazugehörigen Betriebssystem</w:t>
      </w:r>
      <w:r>
        <w:rPr>
          <w:rFonts w:ascii="RotisSemiSans" w:hAnsi="RotisSemiSans" w:cs="Arial"/>
        </w:rPr>
        <w:t xml:space="preserve"> sowie</w:t>
      </w:r>
    </w:p>
    <w:p w:rsidR="00846F78" w:rsidRPr="0025027B" w:rsidRDefault="00846F78" w:rsidP="00846F78">
      <w:pPr>
        <w:pStyle w:val="Listenabsatz"/>
        <w:numPr>
          <w:ilvl w:val="1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 xml:space="preserve">die Fähigkeit des*der Bieter*in, mit eigenen Mitarbeitenden </w:t>
      </w:r>
      <w:r w:rsidRPr="006F386C">
        <w:rPr>
          <w:rFonts w:ascii="RotisSemiSans" w:hAnsi="RotisSemiSans" w:cs="Arial"/>
        </w:rPr>
        <w:t>Softwareanwendungen auf mobilen Endgeräten zu entwickeln und zu pflege</w:t>
      </w:r>
      <w:r>
        <w:rPr>
          <w:rFonts w:ascii="RotisSemiSans" w:hAnsi="RotisSemiSans" w:cs="Arial"/>
        </w:rPr>
        <w:t>n</w:t>
      </w:r>
    </w:p>
    <w:p w:rsidR="0025027B" w:rsidRPr="0025027B" w:rsidRDefault="0025027B" w:rsidP="0025027B">
      <w:pPr>
        <w:spacing w:line="288" w:lineRule="auto"/>
        <w:ind w:left="720"/>
        <w:jc w:val="both"/>
        <w:rPr>
          <w:rFonts w:ascii="RotisSemiSans" w:hAnsi="RotisSemiSans"/>
        </w:rPr>
      </w:pPr>
      <w:r>
        <w:rPr>
          <w:rFonts w:ascii="RotisSemiSans" w:hAnsi="RotisSemiSans"/>
        </w:rPr>
        <w:t>werden erfüllt.</w:t>
      </w:r>
    </w:p>
    <w:p w:rsidR="00846F78" w:rsidRDefault="0025027B" w:rsidP="00BB3514">
      <w:pPr>
        <w:pStyle w:val="Listenabsatz"/>
        <w:numPr>
          <w:ilvl w:val="0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>Ein Service wird entsprechend der Angaben in Abs. 9 der ALB sowie in den beiliegenden EVB-IT-Verträgen bereitgestellt.</w:t>
      </w:r>
    </w:p>
    <w:p w:rsidR="00846F78" w:rsidRDefault="0025027B" w:rsidP="00BB3514">
      <w:pPr>
        <w:pStyle w:val="Listenabsatz"/>
        <w:numPr>
          <w:ilvl w:val="0"/>
          <w:numId w:val="13"/>
        </w:numPr>
        <w:spacing w:line="288" w:lineRule="auto"/>
        <w:jc w:val="both"/>
        <w:rPr>
          <w:rFonts w:ascii="RotisSemiSans" w:hAnsi="RotisSemiSans"/>
        </w:rPr>
      </w:pPr>
      <w:r>
        <w:rPr>
          <w:rFonts w:ascii="RotisSemiSans" w:hAnsi="RotisSemiSans"/>
        </w:rPr>
        <w:t>Eine Endabnahme wird gem. Abs. 10 der ALB durchgeführt.</w:t>
      </w:r>
    </w:p>
    <w:p w:rsidR="00BB3514" w:rsidRPr="0025027B" w:rsidRDefault="00BB3514" w:rsidP="0025027B">
      <w:pPr>
        <w:spacing w:line="288" w:lineRule="auto"/>
        <w:jc w:val="both"/>
        <w:rPr>
          <w:rFonts w:ascii="RotisSemiSans" w:hAnsi="RotisSemiSans"/>
        </w:rPr>
      </w:pPr>
    </w:p>
    <w:p w:rsidR="003238FF" w:rsidRPr="003238FF" w:rsidRDefault="003238FF" w:rsidP="003238FF">
      <w:pPr>
        <w:pStyle w:val="Listenabsatz"/>
        <w:ind w:left="1068"/>
        <w:jc w:val="both"/>
        <w:rPr>
          <w:rFonts w:ascii="RotisSemiSans" w:hAnsi="RotisSemiSans"/>
        </w:rPr>
      </w:pPr>
    </w:p>
    <w:p w:rsidR="009866E8" w:rsidRDefault="009866E8" w:rsidP="00560992">
      <w:pPr>
        <w:jc w:val="both"/>
        <w:rPr>
          <w:rFonts w:ascii="RotisSemiSans" w:hAnsi="RotisSemiSans"/>
        </w:rPr>
      </w:pPr>
    </w:p>
    <w:p w:rsidR="00166145" w:rsidRPr="00560992" w:rsidRDefault="00166145" w:rsidP="00560992">
      <w:pPr>
        <w:jc w:val="both"/>
        <w:rPr>
          <w:rFonts w:ascii="RotisSemiSans" w:hAnsi="RotisSemiSans"/>
        </w:rPr>
      </w:pPr>
    </w:p>
    <w:p w:rsidR="00DB60F4" w:rsidRPr="00560992" w:rsidRDefault="00DB60F4" w:rsidP="00560992">
      <w:pPr>
        <w:jc w:val="both"/>
        <w:rPr>
          <w:rFonts w:ascii="RotisSemiSans" w:hAnsi="RotisSemiSans"/>
        </w:rPr>
      </w:pPr>
      <w:r w:rsidRPr="00560992">
        <w:rPr>
          <w:rFonts w:ascii="RotisSemiSans" w:hAnsi="RotisSemiSans"/>
        </w:rPr>
        <w:t>Unterschrift</w:t>
      </w:r>
      <w:r w:rsidR="009866E8" w:rsidRPr="00560992">
        <w:rPr>
          <w:rFonts w:ascii="RotisSemiSans" w:hAnsi="RotisSemiSans"/>
        </w:rPr>
        <w:t xml:space="preserve"> des Bieters</w:t>
      </w:r>
      <w:r w:rsidRPr="00560992">
        <w:rPr>
          <w:rFonts w:ascii="RotisSemiSans" w:hAnsi="RotisSemiSans"/>
        </w:rPr>
        <w:t>: __________________________________________________</w:t>
      </w:r>
    </w:p>
    <w:sectPr w:rsidR="00DB60F4" w:rsidRPr="0056099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992" w:rsidRDefault="00560992" w:rsidP="00560992">
      <w:pPr>
        <w:spacing w:after="0" w:line="240" w:lineRule="auto"/>
      </w:pPr>
      <w:r>
        <w:separator/>
      </w:r>
    </w:p>
  </w:endnote>
  <w:endnote w:type="continuationSeparator" w:id="0">
    <w:p w:rsidR="00560992" w:rsidRDefault="00560992" w:rsidP="0056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 ExtraBold">
    <w:panose1 w:val="020009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RotisSemiSans">
    <w:panose1 w:val="020005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992" w:rsidRDefault="00560992" w:rsidP="00560992">
      <w:pPr>
        <w:spacing w:after="0" w:line="240" w:lineRule="auto"/>
      </w:pPr>
      <w:r>
        <w:separator/>
      </w:r>
    </w:p>
  </w:footnote>
  <w:footnote w:type="continuationSeparator" w:id="0">
    <w:p w:rsidR="00560992" w:rsidRDefault="00560992" w:rsidP="0056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992" w:rsidRPr="00560992" w:rsidRDefault="00560992">
    <w:pPr>
      <w:pStyle w:val="Kopfzeile"/>
      <w:rPr>
        <w:rFonts w:ascii="RotisSemiSans" w:hAnsi="RotisSemiSans"/>
      </w:rPr>
    </w:pPr>
    <w:r w:rsidRPr="00560992">
      <w:rPr>
        <w:rFonts w:ascii="RotisSemiSans" w:hAnsi="RotisSemiSans"/>
      </w:rPr>
      <w:t>V-2024-0</w:t>
    </w:r>
    <w:r w:rsidR="00303BA0">
      <w:rPr>
        <w:rFonts w:ascii="RotisSemiSans" w:hAnsi="RotisSemiSans"/>
      </w:rPr>
      <w:t>398</w:t>
    </w:r>
    <w:r w:rsidRPr="00560992">
      <w:rPr>
        <w:rFonts w:ascii="RotisSemiSans" w:hAnsi="RotisSemiSans"/>
      </w:rPr>
      <w:t xml:space="preserve"> </w:t>
    </w:r>
    <w:r w:rsidRPr="00560992">
      <w:rPr>
        <w:rFonts w:ascii="RotisSemiSans" w:hAnsi="RotisSemiSans"/>
      </w:rPr>
      <w:tab/>
    </w:r>
    <w:proofErr w:type="gramStart"/>
    <w:r w:rsidRPr="00560992">
      <w:rPr>
        <w:rFonts w:ascii="RotisSemiSans" w:hAnsi="RotisSemiSans"/>
      </w:rPr>
      <w:tab/>
      <w:t xml:space="preserve">  Anlage</w:t>
    </w:r>
    <w:proofErr w:type="gramEnd"/>
    <w:r w:rsidRPr="00560992">
      <w:rPr>
        <w:rFonts w:ascii="RotisSemiSans" w:hAnsi="RotisSemiSans"/>
      </w:rPr>
      <w:t xml:space="preserve"> 0</w:t>
    </w:r>
    <w:r w:rsidR="00303BA0">
      <w:rPr>
        <w:rFonts w:ascii="RotisSemiSans" w:hAnsi="RotisSemiSans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1ED8"/>
    <w:multiLevelType w:val="hybridMultilevel"/>
    <w:tmpl w:val="5D6669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54DA6"/>
    <w:multiLevelType w:val="hybridMultilevel"/>
    <w:tmpl w:val="BC3CCB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107C"/>
    <w:multiLevelType w:val="hybridMultilevel"/>
    <w:tmpl w:val="2CDEBF9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C06759"/>
    <w:multiLevelType w:val="hybridMultilevel"/>
    <w:tmpl w:val="71C27BD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A16A5B"/>
    <w:multiLevelType w:val="hybridMultilevel"/>
    <w:tmpl w:val="1756B6BC"/>
    <w:lvl w:ilvl="0" w:tplc="9564C39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55AA1"/>
    <w:multiLevelType w:val="hybridMultilevel"/>
    <w:tmpl w:val="571C5AD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4E487A"/>
    <w:multiLevelType w:val="hybridMultilevel"/>
    <w:tmpl w:val="8CC0326C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0B6D5B"/>
    <w:multiLevelType w:val="hybridMultilevel"/>
    <w:tmpl w:val="2018B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E6DA7"/>
    <w:multiLevelType w:val="hybridMultilevel"/>
    <w:tmpl w:val="A19C76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C1A3B"/>
    <w:multiLevelType w:val="hybridMultilevel"/>
    <w:tmpl w:val="19F8BC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D3CD5"/>
    <w:multiLevelType w:val="hybridMultilevel"/>
    <w:tmpl w:val="627ED41E"/>
    <w:lvl w:ilvl="0" w:tplc="0590A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E78C3"/>
    <w:multiLevelType w:val="hybridMultilevel"/>
    <w:tmpl w:val="C382CC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6C2C8D"/>
    <w:multiLevelType w:val="hybridMultilevel"/>
    <w:tmpl w:val="9B6024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F4"/>
    <w:rsid w:val="00166145"/>
    <w:rsid w:val="0025027B"/>
    <w:rsid w:val="00303BA0"/>
    <w:rsid w:val="003238FF"/>
    <w:rsid w:val="003606FF"/>
    <w:rsid w:val="00487717"/>
    <w:rsid w:val="0053647C"/>
    <w:rsid w:val="00560992"/>
    <w:rsid w:val="005E79AD"/>
    <w:rsid w:val="007B79E6"/>
    <w:rsid w:val="007D5B3B"/>
    <w:rsid w:val="00846F78"/>
    <w:rsid w:val="009866E8"/>
    <w:rsid w:val="00BB3514"/>
    <w:rsid w:val="00C32C7A"/>
    <w:rsid w:val="00D7756C"/>
    <w:rsid w:val="00DB60F4"/>
    <w:rsid w:val="00DD1A98"/>
    <w:rsid w:val="00E13840"/>
    <w:rsid w:val="00E9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CDB0"/>
  <w15:docId w15:val="{344A000D-6631-4157-9BBA-3E233709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B60F4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B60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B60F4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B60F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60F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6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0992"/>
  </w:style>
  <w:style w:type="paragraph" w:styleId="Fuzeile">
    <w:name w:val="footer"/>
    <w:basedOn w:val="Standard"/>
    <w:link w:val="FuzeileZchn"/>
    <w:uiPriority w:val="99"/>
    <w:unhideWhenUsed/>
    <w:rsid w:val="0056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0992"/>
  </w:style>
  <w:style w:type="table" w:styleId="Tabellenraster">
    <w:name w:val="Table Grid"/>
    <w:basedOn w:val="NormaleTabelle"/>
    <w:uiPriority w:val="59"/>
    <w:rsid w:val="0056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99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99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609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2C3CC8-D5FB-477C-91E0-7DD012176ECC}"/>
      </w:docPartPr>
      <w:docPartBody>
        <w:p w:rsidR="00D40FDF" w:rsidRDefault="00D8189D">
          <w:r w:rsidRPr="001A57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 ExtraBold">
    <w:panose1 w:val="020009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RotisSemiSans">
    <w:panose1 w:val="020005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89D"/>
    <w:rsid w:val="001E23A9"/>
    <w:rsid w:val="00A04D0D"/>
    <w:rsid w:val="00D40FDF"/>
    <w:rsid w:val="00D8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4D0D"/>
    <w:rPr>
      <w:color w:val="808080"/>
    </w:rPr>
  </w:style>
  <w:style w:type="paragraph" w:customStyle="1" w:styleId="85B36EAEF605484AB2A39566E5F0D9E4">
    <w:name w:val="85B36EAEF605484AB2A39566E5F0D9E4"/>
    <w:rsid w:val="00D8189D"/>
  </w:style>
  <w:style w:type="paragraph" w:customStyle="1" w:styleId="8F2B48B25FB14A83AB7323EAA4F02001">
    <w:name w:val="8F2B48B25FB14A83AB7323EAA4F02001"/>
    <w:rsid w:val="00A04D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913B-5BC0-46CA-A23D-18B92E5A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ESH Essener Systemhaus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Kratz, Nadja</dc:creator>
  <cp:lastModifiedBy>Kurth, Lukas</cp:lastModifiedBy>
  <cp:revision>3</cp:revision>
  <dcterms:created xsi:type="dcterms:W3CDTF">2024-10-22T13:03:00Z</dcterms:created>
  <dcterms:modified xsi:type="dcterms:W3CDTF">2024-11-25T12:33:00Z</dcterms:modified>
</cp:coreProperties>
</file>